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78" w:rsidRPr="00F63F78" w:rsidRDefault="00F63F78" w:rsidP="00F63F78">
      <w:pPr>
        <w:rPr>
          <w:sz w:val="28"/>
          <w:szCs w:val="28"/>
        </w:rPr>
      </w:pPr>
      <w:r>
        <w:t xml:space="preserve">   </w:t>
      </w:r>
      <w:r>
        <w:tab/>
      </w:r>
      <w:r>
        <w:tab/>
      </w:r>
      <w:r>
        <w:tab/>
      </w:r>
      <w:r w:rsidRPr="00F63F78">
        <w:rPr>
          <w:sz w:val="28"/>
          <w:szCs w:val="28"/>
        </w:rPr>
        <w:tab/>
      </w:r>
      <w:r w:rsidRPr="00F63F78">
        <w:rPr>
          <w:sz w:val="28"/>
          <w:szCs w:val="28"/>
        </w:rPr>
        <w:tab/>
        <w:t xml:space="preserve">Computer Vision LAB#3 </w:t>
      </w:r>
    </w:p>
    <w:p w:rsidR="00F63F78" w:rsidRPr="00F63F78" w:rsidRDefault="00F63F78" w:rsidP="00F63F78">
      <w:pPr>
        <w:rPr>
          <w:sz w:val="20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Pr="00F63F78">
        <w:rPr>
          <w:sz w:val="20"/>
          <w:szCs w:val="28"/>
        </w:rPr>
        <w:t xml:space="preserve">Report Submitted By Ahmed, Muhammad </w:t>
      </w:r>
      <w:proofErr w:type="spellStart"/>
      <w:proofErr w:type="gramStart"/>
      <w:r w:rsidRPr="00F63F78">
        <w:rPr>
          <w:sz w:val="20"/>
          <w:szCs w:val="28"/>
        </w:rPr>
        <w:t>Farhan</w:t>
      </w:r>
      <w:proofErr w:type="spellEnd"/>
      <w:r w:rsidRPr="00F63F78">
        <w:rPr>
          <w:sz w:val="20"/>
          <w:szCs w:val="28"/>
        </w:rPr>
        <w:t xml:space="preserve"> </w:t>
      </w:r>
      <w:r>
        <w:rPr>
          <w:sz w:val="20"/>
          <w:szCs w:val="28"/>
        </w:rPr>
        <w:t>,</w:t>
      </w:r>
      <w:proofErr w:type="gramEnd"/>
      <w:r>
        <w:rPr>
          <w:sz w:val="20"/>
          <w:szCs w:val="28"/>
        </w:rPr>
        <w:t xml:space="preserve"> EMARO</w:t>
      </w:r>
    </w:p>
    <w:p w:rsidR="00F63F78" w:rsidRDefault="00F63F78" w:rsidP="00F63F78">
      <w:pPr>
        <w:rPr>
          <w:b/>
          <w:u w:val="single"/>
        </w:rPr>
      </w:pPr>
      <w:r>
        <w:rPr>
          <w:b/>
          <w:u w:val="single"/>
        </w:rPr>
        <w:t>Color Based Segmentation</w:t>
      </w:r>
    </w:p>
    <w:p w:rsidR="00F63F78" w:rsidRPr="003E0B4E" w:rsidRDefault="004E3320" w:rsidP="00F63F78">
      <w:r w:rsidRPr="003E0B4E">
        <w:t xml:space="preserve">By </w:t>
      </w:r>
      <w:r w:rsidR="003E0B4E" w:rsidRPr="003E0B4E">
        <w:t>color,</w:t>
      </w:r>
      <w:r w:rsidRPr="003E0B4E">
        <w:t xml:space="preserve"> </w:t>
      </w:r>
      <w:r w:rsidR="003E0B4E" w:rsidRPr="003E0B4E">
        <w:t>based</w:t>
      </w:r>
      <w:r w:rsidRPr="003E0B4E">
        <w:t xml:space="preserve"> segmentation we mean to segment or filter the given image based on a specific color. In this </w:t>
      </w:r>
      <w:r w:rsidR="003E0B4E" w:rsidRPr="003E0B4E">
        <w:t>LAB,</w:t>
      </w:r>
      <w:r w:rsidRPr="003E0B4E">
        <w:t xml:space="preserve"> we were given six different images and </w:t>
      </w:r>
      <w:proofErr w:type="gramStart"/>
      <w:r w:rsidRPr="003E0B4E">
        <w:t>were asked</w:t>
      </w:r>
      <w:proofErr w:type="gramEnd"/>
      <w:r w:rsidRPr="003E0B4E">
        <w:t xml:space="preserve"> to display them in there </w:t>
      </w:r>
      <w:r w:rsidR="003E0B4E" w:rsidRPr="003E0B4E">
        <w:t>corresponding</w:t>
      </w:r>
      <w:r w:rsidRPr="003E0B4E">
        <w:t xml:space="preserve"> RGB and </w:t>
      </w:r>
      <w:r w:rsidR="003E0B4E" w:rsidRPr="003E0B4E">
        <w:t>HUE (</w:t>
      </w:r>
      <w:r w:rsidRPr="003E0B4E">
        <w:t xml:space="preserve">HSV) </w:t>
      </w:r>
      <w:r w:rsidR="003E0B4E" w:rsidRPr="003E0B4E">
        <w:t>components</w:t>
      </w:r>
      <w:r w:rsidRPr="003E0B4E">
        <w:t xml:space="preserve">. The images were converted </w:t>
      </w:r>
      <w:proofErr w:type="spellStart"/>
      <w:r w:rsidRPr="003E0B4E">
        <w:t>form</w:t>
      </w:r>
      <w:proofErr w:type="spellEnd"/>
      <w:r w:rsidRPr="003E0B4E">
        <w:t xml:space="preserve"> RBG to HSV by </w:t>
      </w:r>
      <w:proofErr w:type="spellStart"/>
      <w:proofErr w:type="gramStart"/>
      <w:r w:rsidRPr="003E0B4E">
        <w:t>rgbtohsv</w:t>
      </w:r>
      <w:proofErr w:type="spellEnd"/>
      <w:r w:rsidRPr="003E0B4E">
        <w:t>(</w:t>
      </w:r>
      <w:proofErr w:type="gramEnd"/>
      <w:r w:rsidRPr="003E0B4E">
        <w:t xml:space="preserve">) </w:t>
      </w:r>
      <w:r w:rsidR="00732E50">
        <w:t xml:space="preserve">function of MATLAB </w:t>
      </w:r>
      <w:r w:rsidRPr="003E0B4E">
        <w:t>.</w:t>
      </w:r>
      <w:r w:rsidR="003E0B4E">
        <w:t xml:space="preserve"> </w:t>
      </w:r>
      <w:r w:rsidRPr="003E0B4E">
        <w:t>The results are below.</w:t>
      </w:r>
    </w:p>
    <w:p w:rsidR="004E3320" w:rsidRDefault="004E3320" w:rsidP="00F63F78">
      <w:pPr>
        <w:rPr>
          <w:b/>
          <w:u w:val="single"/>
        </w:rPr>
      </w:pPr>
      <w:r w:rsidRPr="004E3320">
        <w:rPr>
          <w:b/>
          <w:noProof/>
          <w:u w:val="single"/>
        </w:rPr>
        <w:drawing>
          <wp:inline distT="0" distB="0" distL="0" distR="0">
            <wp:extent cx="4591050" cy="3181350"/>
            <wp:effectExtent l="0" t="0" r="0" b="0"/>
            <wp:docPr id="16" name="Picture 16" descr="C:\Users\Ahmed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hmed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4E" w:rsidRDefault="003E0B4E" w:rsidP="00F63F78">
      <w:pPr>
        <w:rPr>
          <w:b/>
          <w:u w:val="single"/>
        </w:rPr>
      </w:pPr>
    </w:p>
    <w:p w:rsidR="003E0B4E" w:rsidRPr="00E51895" w:rsidRDefault="00E51895" w:rsidP="00F63F78">
      <w:r w:rsidRPr="00E51895">
        <w:t>Next,</w:t>
      </w:r>
      <w:r w:rsidR="003E0B4E" w:rsidRPr="00E51895">
        <w:t xml:space="preserve"> we were asked to select the area of yellow cube in Hue component of </w:t>
      </w:r>
      <w:r w:rsidRPr="00E51895">
        <w:t>first</w:t>
      </w:r>
      <w:r w:rsidR="003E0B4E" w:rsidRPr="00E51895">
        <w:t xml:space="preserve"> </w:t>
      </w:r>
      <w:r w:rsidRPr="00E51895">
        <w:t>Image. In addition,</w:t>
      </w:r>
      <w:r w:rsidR="003E0B4E" w:rsidRPr="00E51895">
        <w:t xml:space="preserve"> calculate the Mean and </w:t>
      </w:r>
      <w:r w:rsidRPr="00E51895">
        <w:t>Standard</w:t>
      </w:r>
      <w:r w:rsidR="003E0B4E" w:rsidRPr="00E51895">
        <w:t xml:space="preserve"> Deviation. We selected two points of yellow cube and calculated the matrix corresponding to that area. The </w:t>
      </w:r>
      <w:r w:rsidRPr="00E51895">
        <w:t>Mean and</w:t>
      </w:r>
      <w:r w:rsidR="003E0B4E" w:rsidRPr="00E51895">
        <w:t xml:space="preserve"> Standard deviation was calculated using Mean and Std function of MATlab. </w:t>
      </w:r>
    </w:p>
    <w:p w:rsidR="003E0B4E" w:rsidRDefault="003E0B4E" w:rsidP="00F63F78">
      <w:r w:rsidRPr="00E51895">
        <w:t xml:space="preserve">  </w:t>
      </w:r>
      <w:r w:rsidRPr="00E51895">
        <w:tab/>
      </w:r>
      <w:r w:rsidRPr="00E51895">
        <w:tab/>
        <w:t>Then the threshold was calculated and applied to all the images sequentially</w:t>
      </w:r>
      <w:r w:rsidR="00E51895" w:rsidRPr="00E51895">
        <w:t xml:space="preserve"> by calling a function color_seg</w:t>
      </w:r>
      <w:r w:rsidRPr="00E51895">
        <w:t>. The results were a</w:t>
      </w:r>
      <w:r w:rsidR="00E51895" w:rsidRPr="00E51895">
        <w:t xml:space="preserve">s follows. </w:t>
      </w:r>
    </w:p>
    <w:p w:rsidR="00E51895" w:rsidRDefault="00E51895" w:rsidP="00F63F78">
      <w:pPr>
        <w:rPr>
          <w:b/>
          <w:u w:val="single"/>
        </w:rPr>
      </w:pPr>
      <w:r w:rsidRPr="00E51895">
        <w:rPr>
          <w:b/>
          <w:noProof/>
          <w:u w:val="single"/>
        </w:rPr>
        <w:lastRenderedPageBreak/>
        <w:drawing>
          <wp:inline distT="0" distB="0" distL="0" distR="0">
            <wp:extent cx="4524375" cy="3343275"/>
            <wp:effectExtent l="0" t="0" r="9525" b="9525"/>
            <wp:docPr id="17" name="Picture 17" descr="C:\Users\Ahmed\Desktop\All EMARO_Class\1st Semester\computer Vision\LAB_3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hmed\Desktop\All EMARO_Class\1st Semester\computer Vision\LAB_3\captur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E50" w:rsidRDefault="00F63F78" w:rsidP="00732E50">
      <w:pPr>
        <w:rPr>
          <w:b/>
          <w:i/>
          <w:u w:val="single"/>
        </w:rPr>
      </w:pPr>
      <w:r>
        <w:t xml:space="preserve"> </w:t>
      </w:r>
      <w:r w:rsidR="00732E50" w:rsidRPr="00E51895">
        <w:rPr>
          <w:b/>
          <w:i/>
          <w:u w:val="single"/>
        </w:rPr>
        <w:t>OBSERVATIONS</w:t>
      </w:r>
    </w:p>
    <w:p w:rsidR="00732E50" w:rsidRPr="00732E50" w:rsidRDefault="00732E50" w:rsidP="00732E50">
      <w:r w:rsidRPr="00732E50">
        <w:t>The white area of yellow cube is hardly visible in figure 5 and 6 because of different intensity level of illumination. This problem and solved by calculating mean and standard deviation of each image separately and then applying the threshold.</w:t>
      </w:r>
      <w:bookmarkStart w:id="0" w:name="_GoBack"/>
      <w:bookmarkEnd w:id="0"/>
    </w:p>
    <w:p w:rsidR="00F63F78" w:rsidRDefault="00F63F78" w:rsidP="00732E50"/>
    <w:p w:rsidR="00F63F78" w:rsidRDefault="00F63F78" w:rsidP="00F63F78">
      <w:pPr>
        <w:spacing w:after="100" w:line="240" w:lineRule="auto"/>
      </w:pPr>
    </w:p>
    <w:p w:rsidR="00D3769C" w:rsidRDefault="00D3769C"/>
    <w:sectPr w:rsidR="00D3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E6"/>
    <w:rsid w:val="00005255"/>
    <w:rsid w:val="00244811"/>
    <w:rsid w:val="00371252"/>
    <w:rsid w:val="00371DA1"/>
    <w:rsid w:val="003E0B4E"/>
    <w:rsid w:val="00452AA4"/>
    <w:rsid w:val="004A353F"/>
    <w:rsid w:val="004E3320"/>
    <w:rsid w:val="0051252A"/>
    <w:rsid w:val="0055367E"/>
    <w:rsid w:val="005829B3"/>
    <w:rsid w:val="006657CD"/>
    <w:rsid w:val="007077E5"/>
    <w:rsid w:val="007128BD"/>
    <w:rsid w:val="00732E50"/>
    <w:rsid w:val="007525E5"/>
    <w:rsid w:val="007724BF"/>
    <w:rsid w:val="007D2659"/>
    <w:rsid w:val="0093120D"/>
    <w:rsid w:val="00940275"/>
    <w:rsid w:val="009C7265"/>
    <w:rsid w:val="00A50FA4"/>
    <w:rsid w:val="00A8454B"/>
    <w:rsid w:val="00B12607"/>
    <w:rsid w:val="00C024D6"/>
    <w:rsid w:val="00C0522A"/>
    <w:rsid w:val="00CA62EC"/>
    <w:rsid w:val="00CA67E6"/>
    <w:rsid w:val="00CC0C89"/>
    <w:rsid w:val="00D2724B"/>
    <w:rsid w:val="00D3769C"/>
    <w:rsid w:val="00D55F52"/>
    <w:rsid w:val="00E51895"/>
    <w:rsid w:val="00EE1747"/>
    <w:rsid w:val="00F02663"/>
    <w:rsid w:val="00F63F78"/>
    <w:rsid w:val="00FC586E"/>
    <w:rsid w:val="00FD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04C62-481F-4C55-8848-B571BCF4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F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2013-11-10T19:51:00Z</dcterms:created>
  <dcterms:modified xsi:type="dcterms:W3CDTF">2013-11-10T20:46:00Z</dcterms:modified>
</cp:coreProperties>
</file>