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98112581"/>
        <w:docPartObj>
          <w:docPartGallery w:val="Cover Pages"/>
          <w:docPartUnique/>
        </w:docPartObj>
      </w:sdtPr>
      <w:sdtContent>
        <w:p w14:paraId="19B6703F" w14:textId="13D1C2BC" w:rsidR="000F042E" w:rsidRDefault="000F042E">
          <w:r>
            <w:rPr>
              <w:noProof/>
              <w:color w:val="FFFFFF" w:themeColor="background1"/>
            </w:rPr>
            <mc:AlternateContent>
              <mc:Choice Requires="wpg">
                <w:drawing>
                  <wp:anchor distT="0" distB="0" distL="114300" distR="114300" simplePos="0" relativeHeight="251659264" behindDoc="0" locked="0" layoutInCell="1" allowOverlap="1" wp14:anchorId="5F17AF8F" wp14:editId="42C82776">
                    <wp:simplePos x="0" y="0"/>
                    <wp:positionH relativeFrom="page">
                      <wp:align>center</wp:align>
                    </wp:positionH>
                    <wp:positionV relativeFrom="page">
                      <wp:align>center</wp:align>
                    </wp:positionV>
                    <wp:extent cx="6858000" cy="9144000"/>
                    <wp:effectExtent l="0" t="0" r="2540" b="0"/>
                    <wp:wrapNone/>
                    <wp:docPr id="11" name="Group 40"/>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angle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color w:val="FFFFFF" w:themeColor="background1"/>
                                      <w:sz w:val="84"/>
                                      <w:szCs w:val="84"/>
                                    </w:rPr>
                                    <w:alias w:val="Title"/>
                                    <w:tag w:val=""/>
                                    <w:id w:val="-960264625"/>
                                    <w:dataBinding w:prefixMappings="xmlns:ns0='http://purl.org/dc/elements/1.1/' xmlns:ns1='http://schemas.openxmlformats.org/package/2006/metadata/core-properties' " w:xpath="/ns1:coreProperties[1]/ns0:title[1]" w:storeItemID="{6C3C8BC8-F283-45AE-878A-BAB7291924A1}"/>
                                    <w:text/>
                                  </w:sdtPr>
                                  <w:sdtContent>
                                    <w:p w14:paraId="7C11DB43" w14:textId="7626B3DA" w:rsidR="000F042E" w:rsidRDefault="000F042E">
                                      <w:pPr>
                                        <w:pStyle w:val="NoSpacing"/>
                                        <w:spacing w:after="120"/>
                                        <w:rPr>
                                          <w:rFonts w:asciiTheme="majorHAnsi" w:eastAsiaTheme="majorEastAsia" w:hAnsiTheme="majorHAnsi" w:cstheme="majorBidi"/>
                                          <w:color w:val="FFFFFF" w:themeColor="background1"/>
                                          <w:sz w:val="84"/>
                                          <w:szCs w:val="84"/>
                                        </w:rPr>
                                      </w:pPr>
                                      <w:r w:rsidRPr="000F042E">
                                        <w:rPr>
                                          <w:rFonts w:asciiTheme="majorHAnsi" w:eastAsiaTheme="majorEastAsia" w:hAnsiTheme="majorHAnsi" w:cstheme="majorBidi"/>
                                          <w:color w:val="FFFFFF" w:themeColor="background1"/>
                                          <w:sz w:val="84"/>
                                          <w:szCs w:val="84"/>
                                        </w:rPr>
                                        <w:t>Real-World Applications of Number Systems in Computing</w:t>
                                      </w:r>
                                    </w:p>
                                  </w:sdtContent>
                                </w:sdt>
                                <w:sdt>
                                  <w:sdtPr>
                                    <w:rPr>
                                      <w:i/>
                                      <w:iCs/>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Content>
                                    <w:p w14:paraId="54159605" w14:textId="0218A4B9" w:rsidR="000F042E" w:rsidRPr="000F042E" w:rsidRDefault="001A6A7C">
                                      <w:pPr>
                                        <w:pStyle w:val="NoSpacing"/>
                                        <w:rPr>
                                          <w:i/>
                                          <w:iCs/>
                                          <w:color w:val="FFFFFF" w:themeColor="background1"/>
                                          <w:sz w:val="28"/>
                                          <w:szCs w:val="28"/>
                                        </w:rPr>
                                      </w:pPr>
                                      <w:r>
                                        <w:rPr>
                                          <w:i/>
                                          <w:iCs/>
                                          <w:color w:val="FFFFFF" w:themeColor="background1"/>
                                          <w:sz w:val="28"/>
                                          <w:szCs w:val="28"/>
                                        </w:rPr>
                                        <w:t xml:space="preserve">A </w:t>
                                      </w:r>
                                      <w:r w:rsidR="000F042E" w:rsidRPr="000F042E">
                                        <w:rPr>
                                          <w:i/>
                                          <w:iCs/>
                                          <w:color w:val="FFFFFF" w:themeColor="background1"/>
                                          <w:sz w:val="28"/>
                                          <w:szCs w:val="28"/>
                                        </w:rPr>
                                        <w:t>Report</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angle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Text Box 35"/>
                            <wps:cNvSpPr txBox="1"/>
                            <wps:spPr>
                              <a:xfrm>
                                <a:off x="228431" y="7096124"/>
                                <a:ext cx="6629400" cy="20097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11C19C9" w14:textId="35044C1A" w:rsidR="000F042E" w:rsidRPr="000F042E" w:rsidRDefault="000F042E">
                                  <w:pPr>
                                    <w:pStyle w:val="NoSpacing"/>
                                    <w:rPr>
                                      <w:color w:val="FFFFFF" w:themeColor="background1"/>
                                      <w:sz w:val="22"/>
                                      <w:szCs w:val="22"/>
                                    </w:rPr>
                                  </w:pPr>
                                  <w:r w:rsidRPr="000F042E">
                                    <w:rPr>
                                      <w:color w:val="FFFFFF" w:themeColor="background1"/>
                                      <w:sz w:val="22"/>
                                      <w:szCs w:val="22"/>
                                    </w:rPr>
                                    <w:t>Name: Muhammad Farhan</w:t>
                                  </w:r>
                                </w:p>
                                <w:p w14:paraId="69A757DC" w14:textId="4A672BDB" w:rsidR="000F042E" w:rsidRPr="000F042E" w:rsidRDefault="000F042E">
                                  <w:pPr>
                                    <w:pStyle w:val="NoSpacing"/>
                                    <w:rPr>
                                      <w:color w:val="FFFFFF" w:themeColor="background1"/>
                                      <w:sz w:val="22"/>
                                      <w:szCs w:val="22"/>
                                    </w:rPr>
                                  </w:pPr>
                                  <w:r w:rsidRPr="000F042E">
                                    <w:rPr>
                                      <w:color w:val="FFFFFF" w:themeColor="background1"/>
                                      <w:sz w:val="22"/>
                                      <w:szCs w:val="22"/>
                                    </w:rPr>
                                    <w:t>Roll no: 25K-0538</w:t>
                                  </w:r>
                                </w:p>
                                <w:p w14:paraId="6F925D2B" w14:textId="235AAE09" w:rsidR="000F042E" w:rsidRPr="000F042E" w:rsidRDefault="000F042E">
                                  <w:pPr>
                                    <w:pStyle w:val="NoSpacing"/>
                                    <w:rPr>
                                      <w:color w:val="FFFFFF" w:themeColor="background1"/>
                                      <w:sz w:val="22"/>
                                      <w:szCs w:val="22"/>
                                    </w:rPr>
                                  </w:pPr>
                                  <w:r w:rsidRPr="000F042E">
                                    <w:rPr>
                                      <w:color w:val="FFFFFF" w:themeColor="background1"/>
                                      <w:sz w:val="22"/>
                                      <w:szCs w:val="22"/>
                                    </w:rPr>
                                    <w:t>Program: BCS-1K</w:t>
                                  </w:r>
                                </w:p>
                                <w:p w14:paraId="0F3542B6" w14:textId="12A7BF5D" w:rsidR="000F042E" w:rsidRPr="000F042E" w:rsidRDefault="000F042E">
                                  <w:pPr>
                                    <w:pStyle w:val="NoSpacing"/>
                                    <w:rPr>
                                      <w:color w:val="FFFFFF" w:themeColor="background1"/>
                                      <w:sz w:val="22"/>
                                      <w:szCs w:val="22"/>
                                    </w:rPr>
                                  </w:pPr>
                                  <w:r w:rsidRPr="000F042E">
                                    <w:rPr>
                                      <w:color w:val="FFFFFF" w:themeColor="background1"/>
                                      <w:sz w:val="22"/>
                                      <w:szCs w:val="22"/>
                                    </w:rPr>
                                    <w:t>Section: K</w:t>
                                  </w:r>
                                </w:p>
                                <w:p w14:paraId="69DB8569" w14:textId="14D95F2C" w:rsidR="000F042E" w:rsidRPr="000F042E" w:rsidRDefault="000F042E">
                                  <w:pPr>
                                    <w:pStyle w:val="NoSpacing"/>
                                    <w:rPr>
                                      <w:color w:val="FFFFFF" w:themeColor="background1"/>
                                      <w:sz w:val="22"/>
                                      <w:szCs w:val="22"/>
                                    </w:rPr>
                                  </w:pPr>
                                  <w:r w:rsidRPr="000F042E">
                                    <w:rPr>
                                      <w:color w:val="FFFFFF" w:themeColor="background1"/>
                                      <w:sz w:val="22"/>
                                      <w:szCs w:val="22"/>
                                    </w:rPr>
                                    <w:t>Course: ICT Lab</w:t>
                                  </w:r>
                                </w:p>
                                <w:p w14:paraId="09DA8D7D" w14:textId="0C9B0161" w:rsidR="000F042E" w:rsidRPr="000F042E" w:rsidRDefault="000F042E">
                                  <w:pPr>
                                    <w:pStyle w:val="NoSpacing"/>
                                    <w:rPr>
                                      <w:color w:val="FFFFFF" w:themeColor="background1"/>
                                      <w:sz w:val="22"/>
                                      <w:szCs w:val="22"/>
                                    </w:rPr>
                                  </w:pPr>
                                  <w:r w:rsidRPr="000F042E">
                                    <w:rPr>
                                      <w:color w:val="FFFFFF" w:themeColor="background1"/>
                                      <w:sz w:val="22"/>
                                      <w:szCs w:val="22"/>
                                    </w:rPr>
                                    <w:t>Assignment#1</w:t>
                                  </w:r>
                                  <w:r w:rsidR="00F36A62">
                                    <w:rPr>
                                      <w:color w:val="FFFFFF" w:themeColor="background1"/>
                                      <w:sz w:val="22"/>
                                      <w:szCs w:val="22"/>
                                    </w:rPr>
                                    <w:t>, Section 3, Question 6</w:t>
                                  </w:r>
                                </w:p>
                                <w:p w14:paraId="7FAEC005" w14:textId="7E6059AB" w:rsidR="000F042E" w:rsidRDefault="000F042E">
                                  <w:pPr>
                                    <w:pStyle w:val="NoSpacing"/>
                                    <w:rPr>
                                      <w:color w:val="FFFFFF" w:themeColor="background1"/>
                                    </w:rPr>
                                  </w:pPr>
                                  <w:r w:rsidRPr="000F042E">
                                    <w:rPr>
                                      <w:color w:val="FFFFFF" w:themeColor="background1"/>
                                      <w:sz w:val="22"/>
                                      <w:szCs w:val="22"/>
                                    </w:rPr>
                                    <w:t>Course</w:t>
                                  </w:r>
                                  <w:r>
                                    <w:rPr>
                                      <w:color w:val="FFFFFF" w:themeColor="background1"/>
                                    </w:rPr>
                                    <w:t xml:space="preserve"> Instructor:</w:t>
                                  </w:r>
                                </w:p>
                                <w:p w14:paraId="733705C3" w14:textId="22BEC6EF" w:rsidR="000F042E" w:rsidRPr="000F042E" w:rsidRDefault="000F042E">
                                  <w:pPr>
                                    <w:pStyle w:val="NoSpacing"/>
                                    <w:rPr>
                                      <w:color w:val="FFFFFF" w:themeColor="background1"/>
                                      <w:sz w:val="22"/>
                                      <w:szCs w:val="22"/>
                                    </w:rPr>
                                  </w:pPr>
                                  <w:r>
                                    <w:rPr>
                                      <w:color w:val="FFFFFF" w:themeColor="background1"/>
                                    </w:rPr>
                                    <w:t>Miss Syeda Tehreem Gilani</w:t>
                                  </w:r>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0</wp14:pctHeight>
                    </wp14:sizeRelV>
                  </wp:anchor>
                </w:drawing>
              </mc:Choice>
              <mc:Fallback>
                <w:pict>
                  <v:group w14:anchorId="5F17AF8F" id="Group 40" o:spid="_x0000_s1026" style="position:absolute;margin-left:0;margin-top:0;width:540pt;height:10in;z-index:251659264;mso-width-percent:882;mso-position-horizontal:center;mso-position-horizontal-relative:page;mso-position-vertical:center;mso-position-vertical-relative:page;mso-width-percent:882"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">
                    <v:rect id="Rectangle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" fillcolor="black [3213]" stroked="f" strokeweight="1.5pt">
                      <v:textbox inset="36pt,1in,1in,208.8pt">
                        <w:txbxContent>
                          <w:sdt>
                            <w:sdtPr>
                              <w:rPr>
                                <w:rFonts w:asciiTheme="majorHAnsi" w:eastAsiaTheme="majorEastAsia" w:hAnsiTheme="majorHAnsi" w:cstheme="majorBidi"/>
                                <w:color w:val="FFFFFF" w:themeColor="background1"/>
                                <w:sz w:val="84"/>
                                <w:szCs w:val="84"/>
                              </w:rPr>
                              <w:alias w:val="Title"/>
                              <w:tag w:val=""/>
                              <w:id w:val="-960264625"/>
                              <w:dataBinding w:prefixMappings="xmlns:ns0='http://purl.org/dc/elements/1.1/' xmlns:ns1='http://schemas.openxmlformats.org/package/2006/metadata/core-properties' " w:xpath="/ns1:coreProperties[1]/ns0:title[1]" w:storeItemID="{6C3C8BC8-F283-45AE-878A-BAB7291924A1}"/>
                              <w:text/>
                            </w:sdtPr>
                            <w:sdtContent>
                              <w:p w14:paraId="7C11DB43" w14:textId="7626B3DA" w:rsidR="000F042E" w:rsidRDefault="000F042E">
                                <w:pPr>
                                  <w:pStyle w:val="NoSpacing"/>
                                  <w:spacing w:after="120"/>
                                  <w:rPr>
                                    <w:rFonts w:asciiTheme="majorHAnsi" w:eastAsiaTheme="majorEastAsia" w:hAnsiTheme="majorHAnsi" w:cstheme="majorBidi"/>
                                    <w:color w:val="FFFFFF" w:themeColor="background1"/>
                                    <w:sz w:val="84"/>
                                    <w:szCs w:val="84"/>
                                  </w:rPr>
                                </w:pPr>
                                <w:r w:rsidRPr="000F042E">
                                  <w:rPr>
                                    <w:rFonts w:asciiTheme="majorHAnsi" w:eastAsiaTheme="majorEastAsia" w:hAnsiTheme="majorHAnsi" w:cstheme="majorBidi"/>
                                    <w:color w:val="FFFFFF" w:themeColor="background1"/>
                                    <w:sz w:val="84"/>
                                    <w:szCs w:val="84"/>
                                  </w:rPr>
                                  <w:t>Real-World Applications of Number Systems in Computing</w:t>
                                </w:r>
                              </w:p>
                            </w:sdtContent>
                          </w:sdt>
                          <w:sdt>
                            <w:sdtPr>
                              <w:rPr>
                                <w:i/>
                                <w:iCs/>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Content>
                              <w:p w14:paraId="54159605" w14:textId="0218A4B9" w:rsidR="000F042E" w:rsidRPr="000F042E" w:rsidRDefault="001A6A7C">
                                <w:pPr>
                                  <w:pStyle w:val="NoSpacing"/>
                                  <w:rPr>
                                    <w:i/>
                                    <w:iCs/>
                                    <w:color w:val="FFFFFF" w:themeColor="background1"/>
                                    <w:sz w:val="28"/>
                                    <w:szCs w:val="28"/>
                                  </w:rPr>
                                </w:pPr>
                                <w:r>
                                  <w:rPr>
                                    <w:i/>
                                    <w:iCs/>
                                    <w:color w:val="FFFFFF" w:themeColor="background1"/>
                                    <w:sz w:val="28"/>
                                    <w:szCs w:val="28"/>
                                  </w:rPr>
                                  <w:t xml:space="preserve">A </w:t>
                                </w:r>
                                <w:r w:rsidR="000F042E" w:rsidRPr="000F042E">
                                  <w:rPr>
                                    <w:i/>
                                    <w:iCs/>
                                    <w:color w:val="FFFFFF" w:themeColor="background1"/>
                                    <w:sz w:val="28"/>
                                    <w:szCs w:val="28"/>
                                  </w:rPr>
                                  <w:t>Report</w:t>
                                </w:r>
                              </w:p>
                            </w:sdtContent>
                          </w:sdt>
                        </w:txbxContent>
                      </v:textbox>
                    </v:rect>
                    <v:rect id="Rectangle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" fillcolor="gray [1629]" stroked="f" strokeweight="1.5pt"/>
                    <v:shapetype id="_x0000_t202" coordsize="21600,21600" o:spt="202" path="m,l,21600r21600,l21600,xe">
                      <v:stroke joinstyle="miter"/>
                      <v:path gradientshapeok="t" o:connecttype="rect"/>
                    </v:shapetype>
                    <v:shape id="Text Box 35" o:spid="_x0000_s1029" type="#_x0000_t202" style="position:absolute;left:2284;top:70961;width:66294;height:2009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p w14:paraId="511C19C9" w14:textId="35044C1A" w:rsidR="000F042E" w:rsidRPr="000F042E" w:rsidRDefault="000F042E">
                            <w:pPr>
                              <w:pStyle w:val="NoSpacing"/>
                              <w:rPr>
                                <w:color w:val="FFFFFF" w:themeColor="background1"/>
                                <w:sz w:val="22"/>
                                <w:szCs w:val="22"/>
                              </w:rPr>
                            </w:pPr>
                            <w:r w:rsidRPr="000F042E">
                              <w:rPr>
                                <w:color w:val="FFFFFF" w:themeColor="background1"/>
                                <w:sz w:val="22"/>
                                <w:szCs w:val="22"/>
                              </w:rPr>
                              <w:t>Name: Muhammad Farhan</w:t>
                            </w:r>
                          </w:p>
                          <w:p w14:paraId="69A757DC" w14:textId="4A672BDB" w:rsidR="000F042E" w:rsidRPr="000F042E" w:rsidRDefault="000F042E">
                            <w:pPr>
                              <w:pStyle w:val="NoSpacing"/>
                              <w:rPr>
                                <w:color w:val="FFFFFF" w:themeColor="background1"/>
                                <w:sz w:val="22"/>
                                <w:szCs w:val="22"/>
                              </w:rPr>
                            </w:pPr>
                            <w:r w:rsidRPr="000F042E">
                              <w:rPr>
                                <w:color w:val="FFFFFF" w:themeColor="background1"/>
                                <w:sz w:val="22"/>
                                <w:szCs w:val="22"/>
                              </w:rPr>
                              <w:t>Roll no: 25K-0538</w:t>
                            </w:r>
                          </w:p>
                          <w:p w14:paraId="6F925D2B" w14:textId="235AAE09" w:rsidR="000F042E" w:rsidRPr="000F042E" w:rsidRDefault="000F042E">
                            <w:pPr>
                              <w:pStyle w:val="NoSpacing"/>
                              <w:rPr>
                                <w:color w:val="FFFFFF" w:themeColor="background1"/>
                                <w:sz w:val="22"/>
                                <w:szCs w:val="22"/>
                              </w:rPr>
                            </w:pPr>
                            <w:r w:rsidRPr="000F042E">
                              <w:rPr>
                                <w:color w:val="FFFFFF" w:themeColor="background1"/>
                                <w:sz w:val="22"/>
                                <w:szCs w:val="22"/>
                              </w:rPr>
                              <w:t>Program: BCS-1K</w:t>
                            </w:r>
                          </w:p>
                          <w:p w14:paraId="0F3542B6" w14:textId="12A7BF5D" w:rsidR="000F042E" w:rsidRPr="000F042E" w:rsidRDefault="000F042E">
                            <w:pPr>
                              <w:pStyle w:val="NoSpacing"/>
                              <w:rPr>
                                <w:color w:val="FFFFFF" w:themeColor="background1"/>
                                <w:sz w:val="22"/>
                                <w:szCs w:val="22"/>
                              </w:rPr>
                            </w:pPr>
                            <w:r w:rsidRPr="000F042E">
                              <w:rPr>
                                <w:color w:val="FFFFFF" w:themeColor="background1"/>
                                <w:sz w:val="22"/>
                                <w:szCs w:val="22"/>
                              </w:rPr>
                              <w:t>Section: K</w:t>
                            </w:r>
                          </w:p>
                          <w:p w14:paraId="69DB8569" w14:textId="14D95F2C" w:rsidR="000F042E" w:rsidRPr="000F042E" w:rsidRDefault="000F042E">
                            <w:pPr>
                              <w:pStyle w:val="NoSpacing"/>
                              <w:rPr>
                                <w:color w:val="FFFFFF" w:themeColor="background1"/>
                                <w:sz w:val="22"/>
                                <w:szCs w:val="22"/>
                              </w:rPr>
                            </w:pPr>
                            <w:r w:rsidRPr="000F042E">
                              <w:rPr>
                                <w:color w:val="FFFFFF" w:themeColor="background1"/>
                                <w:sz w:val="22"/>
                                <w:szCs w:val="22"/>
                              </w:rPr>
                              <w:t>Course: ICT Lab</w:t>
                            </w:r>
                          </w:p>
                          <w:p w14:paraId="09DA8D7D" w14:textId="0C9B0161" w:rsidR="000F042E" w:rsidRPr="000F042E" w:rsidRDefault="000F042E">
                            <w:pPr>
                              <w:pStyle w:val="NoSpacing"/>
                              <w:rPr>
                                <w:color w:val="FFFFFF" w:themeColor="background1"/>
                                <w:sz w:val="22"/>
                                <w:szCs w:val="22"/>
                              </w:rPr>
                            </w:pPr>
                            <w:r w:rsidRPr="000F042E">
                              <w:rPr>
                                <w:color w:val="FFFFFF" w:themeColor="background1"/>
                                <w:sz w:val="22"/>
                                <w:szCs w:val="22"/>
                              </w:rPr>
                              <w:t>Assignment#1</w:t>
                            </w:r>
                            <w:r w:rsidR="00F36A62">
                              <w:rPr>
                                <w:color w:val="FFFFFF" w:themeColor="background1"/>
                                <w:sz w:val="22"/>
                                <w:szCs w:val="22"/>
                              </w:rPr>
                              <w:t>, Section 3, Question 6</w:t>
                            </w:r>
                          </w:p>
                          <w:p w14:paraId="7FAEC005" w14:textId="7E6059AB" w:rsidR="000F042E" w:rsidRDefault="000F042E">
                            <w:pPr>
                              <w:pStyle w:val="NoSpacing"/>
                              <w:rPr>
                                <w:color w:val="FFFFFF" w:themeColor="background1"/>
                              </w:rPr>
                            </w:pPr>
                            <w:r w:rsidRPr="000F042E">
                              <w:rPr>
                                <w:color w:val="FFFFFF" w:themeColor="background1"/>
                                <w:sz w:val="22"/>
                                <w:szCs w:val="22"/>
                              </w:rPr>
                              <w:t>Course</w:t>
                            </w:r>
                            <w:r>
                              <w:rPr>
                                <w:color w:val="FFFFFF" w:themeColor="background1"/>
                              </w:rPr>
                              <w:t xml:space="preserve"> Instructor:</w:t>
                            </w:r>
                          </w:p>
                          <w:p w14:paraId="733705C3" w14:textId="22BEC6EF" w:rsidR="000F042E" w:rsidRPr="000F042E" w:rsidRDefault="000F042E">
                            <w:pPr>
                              <w:pStyle w:val="NoSpacing"/>
                              <w:rPr>
                                <w:color w:val="FFFFFF" w:themeColor="background1"/>
                                <w:sz w:val="22"/>
                                <w:szCs w:val="22"/>
                              </w:rPr>
                            </w:pPr>
                            <w:r>
                              <w:rPr>
                                <w:color w:val="FFFFFF" w:themeColor="background1"/>
                              </w:rPr>
                              <w:t>Miss Syeda Tehreem Gilani</w:t>
                            </w:r>
                          </w:p>
                        </w:txbxContent>
                      </v:textbox>
                    </v:shape>
                    <w10:wrap anchorx="page" anchory="page"/>
                  </v:group>
                </w:pict>
              </mc:Fallback>
            </mc:AlternateContent>
          </w:r>
          <w:r>
            <w:br w:type="page"/>
          </w:r>
        </w:p>
      </w:sdtContent>
    </w:sdt>
    <w:p w14:paraId="144F19C2" w14:textId="399BDD20" w:rsidR="000F042E" w:rsidRPr="000F042E" w:rsidRDefault="000F042E">
      <w:pPr>
        <w:rPr>
          <w:sz w:val="72"/>
          <w:szCs w:val="72"/>
        </w:rPr>
      </w:pPr>
      <w:r w:rsidRPr="000F042E">
        <w:rPr>
          <w:sz w:val="72"/>
          <w:szCs w:val="72"/>
        </w:rPr>
        <w:lastRenderedPageBreak/>
        <w:t>Binary Number System in Computing</w:t>
      </w:r>
    </w:p>
    <w:p w14:paraId="02BD7065" w14:textId="388D912F" w:rsidR="000F042E" w:rsidRPr="009240FE" w:rsidRDefault="000F042E">
      <w:pPr>
        <w:rPr>
          <w:sz w:val="24"/>
          <w:szCs w:val="24"/>
        </w:rPr>
      </w:pPr>
      <w:r w:rsidRPr="009240FE">
        <w:rPr>
          <w:sz w:val="24"/>
          <w:szCs w:val="24"/>
        </w:rPr>
        <w:t>The binary system uses two digits, 0 and 1. Although simple in theory, it is incredibly powerful in practice, as it aligns perfectly with the logic of digital electronics.</w:t>
      </w:r>
    </w:p>
    <w:p w14:paraId="23ECD5A2" w14:textId="77777777" w:rsidR="000F042E" w:rsidRPr="001639B6" w:rsidRDefault="000F042E" w:rsidP="000F042E">
      <w:pPr>
        <w:rPr>
          <w:b/>
          <w:bCs/>
          <w:i/>
          <w:iCs/>
          <w:sz w:val="24"/>
          <w:szCs w:val="24"/>
        </w:rPr>
      </w:pPr>
      <w:r w:rsidRPr="001639B6">
        <w:rPr>
          <w:b/>
          <w:bCs/>
          <w:i/>
          <w:iCs/>
          <w:sz w:val="24"/>
          <w:szCs w:val="24"/>
        </w:rPr>
        <w:t>Applications of Binary:</w:t>
      </w:r>
    </w:p>
    <w:p w14:paraId="561D1385" w14:textId="4B01730B" w:rsidR="000F042E" w:rsidRPr="009240FE" w:rsidRDefault="000F042E" w:rsidP="000F042E">
      <w:pPr>
        <w:pStyle w:val="ListParagraph"/>
        <w:numPr>
          <w:ilvl w:val="0"/>
          <w:numId w:val="4"/>
        </w:numPr>
        <w:rPr>
          <w:sz w:val="24"/>
          <w:szCs w:val="24"/>
        </w:rPr>
      </w:pPr>
      <w:r w:rsidRPr="009240FE">
        <w:rPr>
          <w:b/>
          <w:bCs/>
          <w:sz w:val="24"/>
          <w:szCs w:val="24"/>
        </w:rPr>
        <w:t>Machine-Level Programming:</w:t>
      </w:r>
      <w:r w:rsidRPr="009240FE">
        <w:rPr>
          <w:sz w:val="24"/>
          <w:szCs w:val="24"/>
        </w:rPr>
        <w:t xml:space="preserve"> At the lowest level, every program is executed as binary instructions. For example, when a programmer writes code in Python or C, it is compiled into machine code, which is entirely binary. Instructions such as “load”, “add”, or “store” are represented as sequences of 0s and 1s that the CPU understands.</w:t>
      </w:r>
    </w:p>
    <w:p w14:paraId="49565CDB" w14:textId="77777777" w:rsidR="000F042E" w:rsidRPr="009240FE" w:rsidRDefault="000F042E" w:rsidP="009240FE">
      <w:pPr>
        <w:pStyle w:val="ListParagraph"/>
        <w:rPr>
          <w:sz w:val="24"/>
          <w:szCs w:val="24"/>
        </w:rPr>
      </w:pPr>
    </w:p>
    <w:p w14:paraId="2DE2BA23" w14:textId="77777777" w:rsidR="009240FE" w:rsidRPr="009240FE" w:rsidRDefault="000F042E" w:rsidP="009240FE">
      <w:pPr>
        <w:pStyle w:val="ListParagraph"/>
        <w:numPr>
          <w:ilvl w:val="0"/>
          <w:numId w:val="4"/>
        </w:numPr>
        <w:rPr>
          <w:sz w:val="24"/>
          <w:szCs w:val="24"/>
        </w:rPr>
      </w:pPr>
      <w:r w:rsidRPr="009240FE">
        <w:rPr>
          <w:b/>
          <w:bCs/>
          <w:sz w:val="24"/>
          <w:szCs w:val="24"/>
        </w:rPr>
        <w:t>Data Representation:</w:t>
      </w:r>
      <w:r w:rsidRPr="009240FE">
        <w:rPr>
          <w:sz w:val="24"/>
          <w:szCs w:val="24"/>
        </w:rPr>
        <w:t xml:space="preserve"> Every type of data; text, numbers, images, audio, and video, is stored in binary form. For instance, the letter “A” is represented as 01000001 in ASCII. A digital image is simply a matrix of binary values representing pixel brightness and color.</w:t>
      </w:r>
    </w:p>
    <w:p w14:paraId="6E0B95CC" w14:textId="77777777" w:rsidR="009240FE" w:rsidRPr="009240FE" w:rsidRDefault="009240FE" w:rsidP="009240FE">
      <w:pPr>
        <w:pStyle w:val="ListParagraph"/>
        <w:rPr>
          <w:sz w:val="24"/>
          <w:szCs w:val="24"/>
        </w:rPr>
      </w:pPr>
    </w:p>
    <w:p w14:paraId="432E91E3" w14:textId="067C555F" w:rsidR="009240FE" w:rsidRPr="009240FE" w:rsidRDefault="009240FE" w:rsidP="009240FE">
      <w:pPr>
        <w:pStyle w:val="ListParagraph"/>
        <w:numPr>
          <w:ilvl w:val="0"/>
          <w:numId w:val="4"/>
        </w:numPr>
        <w:rPr>
          <w:sz w:val="24"/>
          <w:szCs w:val="24"/>
        </w:rPr>
      </w:pPr>
      <w:r w:rsidRPr="009240FE">
        <w:rPr>
          <w:b/>
          <w:bCs/>
          <w:sz w:val="24"/>
          <w:szCs w:val="24"/>
        </w:rPr>
        <w:t>Networking:</w:t>
      </w:r>
      <w:r w:rsidRPr="009240FE">
        <w:rPr>
          <w:sz w:val="24"/>
          <w:szCs w:val="24"/>
        </w:rPr>
        <w:t xml:space="preserve"> Binary plays a crucial role in computer networks. IP addresses, for example, are converted into binary for routing. An IPv4 address like 192.168.1.1 is actually stored in binary form, even though it is displayed in decimal to humans.</w:t>
      </w:r>
    </w:p>
    <w:p w14:paraId="6D01F306" w14:textId="77777777" w:rsidR="009240FE" w:rsidRPr="001639B6" w:rsidRDefault="009240FE" w:rsidP="009240FE">
      <w:pPr>
        <w:rPr>
          <w:b/>
          <w:bCs/>
          <w:i/>
          <w:iCs/>
          <w:sz w:val="24"/>
          <w:szCs w:val="24"/>
        </w:rPr>
      </w:pPr>
      <w:r w:rsidRPr="001639B6">
        <w:rPr>
          <w:b/>
          <w:bCs/>
          <w:i/>
          <w:iCs/>
          <w:sz w:val="24"/>
          <w:szCs w:val="24"/>
        </w:rPr>
        <w:t>Advantages of Binary:</w:t>
      </w:r>
    </w:p>
    <w:p w14:paraId="7ADE525B" w14:textId="23CCDE29" w:rsidR="009240FE" w:rsidRPr="009240FE" w:rsidRDefault="009240FE" w:rsidP="009240FE">
      <w:pPr>
        <w:pStyle w:val="ListParagraph"/>
        <w:numPr>
          <w:ilvl w:val="0"/>
          <w:numId w:val="8"/>
        </w:numPr>
        <w:rPr>
          <w:sz w:val="24"/>
          <w:szCs w:val="24"/>
        </w:rPr>
      </w:pPr>
      <w:r w:rsidRPr="009240FE">
        <w:rPr>
          <w:sz w:val="24"/>
          <w:szCs w:val="24"/>
        </w:rPr>
        <w:t>Direct compatibility with hardware (transistors and logic gates).</w:t>
      </w:r>
    </w:p>
    <w:p w14:paraId="3E0A5968" w14:textId="362BB346" w:rsidR="009240FE" w:rsidRPr="009240FE" w:rsidRDefault="009240FE" w:rsidP="009240FE">
      <w:pPr>
        <w:pStyle w:val="ListParagraph"/>
        <w:numPr>
          <w:ilvl w:val="0"/>
          <w:numId w:val="8"/>
        </w:numPr>
        <w:rPr>
          <w:sz w:val="24"/>
          <w:szCs w:val="24"/>
        </w:rPr>
      </w:pPr>
      <w:r w:rsidRPr="009240FE">
        <w:rPr>
          <w:sz w:val="24"/>
          <w:szCs w:val="24"/>
        </w:rPr>
        <w:t>Simplicity of implementation.</w:t>
      </w:r>
    </w:p>
    <w:p w14:paraId="084A7F76" w14:textId="01E7EF48" w:rsidR="000F042E" w:rsidRPr="001639B6" w:rsidRDefault="009240FE" w:rsidP="009240FE">
      <w:pPr>
        <w:rPr>
          <w:b/>
          <w:bCs/>
          <w:i/>
          <w:iCs/>
          <w:sz w:val="24"/>
          <w:szCs w:val="24"/>
        </w:rPr>
      </w:pPr>
      <w:r w:rsidRPr="001639B6">
        <w:rPr>
          <w:b/>
          <w:bCs/>
          <w:i/>
          <w:iCs/>
          <w:sz w:val="24"/>
          <w:szCs w:val="24"/>
        </w:rPr>
        <w:t>Limitations of Binary:</w:t>
      </w:r>
    </w:p>
    <w:p w14:paraId="5E646E3B" w14:textId="4CD816A5" w:rsidR="009240FE" w:rsidRPr="009240FE" w:rsidRDefault="009240FE" w:rsidP="009240FE">
      <w:pPr>
        <w:pStyle w:val="ListParagraph"/>
        <w:numPr>
          <w:ilvl w:val="0"/>
          <w:numId w:val="7"/>
        </w:numPr>
        <w:rPr>
          <w:sz w:val="24"/>
          <w:szCs w:val="24"/>
        </w:rPr>
      </w:pPr>
      <w:r w:rsidRPr="009240FE">
        <w:rPr>
          <w:sz w:val="24"/>
          <w:szCs w:val="24"/>
        </w:rPr>
        <w:t>Long binary strings are unreadable for humans.</w:t>
      </w:r>
    </w:p>
    <w:p w14:paraId="65663A48" w14:textId="2681961B" w:rsidR="009240FE" w:rsidRPr="009240FE" w:rsidRDefault="009240FE" w:rsidP="009240FE">
      <w:pPr>
        <w:pStyle w:val="ListParagraph"/>
        <w:numPr>
          <w:ilvl w:val="0"/>
          <w:numId w:val="7"/>
        </w:numPr>
        <w:rPr>
          <w:sz w:val="24"/>
          <w:szCs w:val="24"/>
        </w:rPr>
      </w:pPr>
      <w:r w:rsidRPr="009240FE">
        <w:rPr>
          <w:sz w:val="24"/>
          <w:szCs w:val="24"/>
        </w:rPr>
        <w:t>Writing or debugging binary code directly is impractical.</w:t>
      </w:r>
    </w:p>
    <w:p w14:paraId="38C3D194" w14:textId="69A05B2F" w:rsidR="009240FE" w:rsidRPr="009240FE" w:rsidRDefault="009240FE">
      <w:pPr>
        <w:rPr>
          <w:sz w:val="72"/>
          <w:szCs w:val="72"/>
        </w:rPr>
      </w:pPr>
      <w:r w:rsidRPr="009240FE">
        <w:rPr>
          <w:sz w:val="72"/>
          <w:szCs w:val="72"/>
        </w:rPr>
        <w:lastRenderedPageBreak/>
        <w:t>Octal Number System in Computing</w:t>
      </w:r>
    </w:p>
    <w:p w14:paraId="3B468EC3" w14:textId="3CBD20FC" w:rsidR="000F042E" w:rsidRPr="009240FE" w:rsidRDefault="009240FE">
      <w:pPr>
        <w:rPr>
          <w:sz w:val="24"/>
          <w:szCs w:val="24"/>
        </w:rPr>
      </w:pPr>
      <w:r w:rsidRPr="009240FE">
        <w:rPr>
          <w:sz w:val="24"/>
          <w:szCs w:val="24"/>
        </w:rPr>
        <w:t>The octal system uses digits 0 to 7 and was widely used in the early days of computing. Its importance has decreased with time but it still appears in niche areas.</w:t>
      </w:r>
    </w:p>
    <w:p w14:paraId="45773728" w14:textId="06F064F2" w:rsidR="009240FE" w:rsidRPr="009240FE" w:rsidRDefault="009240FE">
      <w:pPr>
        <w:rPr>
          <w:b/>
          <w:bCs/>
          <w:i/>
          <w:iCs/>
          <w:sz w:val="24"/>
          <w:szCs w:val="24"/>
        </w:rPr>
      </w:pPr>
      <w:r w:rsidRPr="009240FE">
        <w:rPr>
          <w:b/>
          <w:bCs/>
          <w:i/>
          <w:iCs/>
          <w:sz w:val="24"/>
          <w:szCs w:val="24"/>
        </w:rPr>
        <w:t>Applications of Octal:</w:t>
      </w:r>
    </w:p>
    <w:p w14:paraId="701A32AB" w14:textId="3EF2D0FE" w:rsidR="009240FE" w:rsidRPr="009240FE" w:rsidRDefault="009240FE" w:rsidP="009240FE">
      <w:pPr>
        <w:pStyle w:val="ListParagraph"/>
        <w:numPr>
          <w:ilvl w:val="0"/>
          <w:numId w:val="12"/>
        </w:numPr>
        <w:rPr>
          <w:sz w:val="24"/>
          <w:szCs w:val="24"/>
        </w:rPr>
      </w:pPr>
      <w:r w:rsidRPr="009240FE">
        <w:rPr>
          <w:b/>
          <w:bCs/>
          <w:sz w:val="24"/>
          <w:szCs w:val="24"/>
        </w:rPr>
        <w:t>Unix/Linux File Permissions:</w:t>
      </w:r>
      <w:r w:rsidRPr="009240FE">
        <w:rPr>
          <w:sz w:val="24"/>
          <w:szCs w:val="24"/>
        </w:rPr>
        <w:t xml:space="preserve"> Octal is heavily used in operating systems like Linux and Unix. File permissions are represented using three octal digits. For example:</w:t>
      </w:r>
    </w:p>
    <w:p w14:paraId="65A6FA0E" w14:textId="4BC562B5" w:rsidR="009240FE" w:rsidRPr="009240FE" w:rsidRDefault="009240FE" w:rsidP="009240FE">
      <w:pPr>
        <w:pStyle w:val="ListParagraph"/>
        <w:numPr>
          <w:ilvl w:val="0"/>
          <w:numId w:val="13"/>
        </w:numPr>
        <w:rPr>
          <w:sz w:val="24"/>
          <w:szCs w:val="24"/>
        </w:rPr>
      </w:pPr>
      <w:r w:rsidRPr="009240FE">
        <w:rPr>
          <w:sz w:val="24"/>
          <w:szCs w:val="24"/>
        </w:rPr>
        <w:t>755 means the owner has full rights (7), while groups and others have read and execute rights (5 each).</w:t>
      </w:r>
    </w:p>
    <w:p w14:paraId="3BC24D9A" w14:textId="227809FE" w:rsidR="009240FE" w:rsidRPr="009240FE" w:rsidRDefault="009240FE" w:rsidP="009240FE">
      <w:pPr>
        <w:pStyle w:val="ListParagraph"/>
        <w:numPr>
          <w:ilvl w:val="0"/>
          <w:numId w:val="13"/>
        </w:numPr>
        <w:rPr>
          <w:sz w:val="24"/>
          <w:szCs w:val="24"/>
        </w:rPr>
      </w:pPr>
      <w:r w:rsidRPr="009240FE">
        <w:rPr>
          <w:sz w:val="24"/>
          <w:szCs w:val="24"/>
        </w:rPr>
        <w:t>644 means the owner can read/write, while others can only read.</w:t>
      </w:r>
      <w:r w:rsidRPr="009240FE">
        <w:rPr>
          <w:sz w:val="24"/>
          <w:szCs w:val="24"/>
        </w:rPr>
        <w:br/>
        <w:t>This is a concise and efficient way to represent complex permissions.</w:t>
      </w:r>
    </w:p>
    <w:p w14:paraId="5A6FA8A0" w14:textId="77777777" w:rsidR="009240FE" w:rsidRPr="009240FE" w:rsidRDefault="009240FE" w:rsidP="009240FE">
      <w:pPr>
        <w:pStyle w:val="ListParagraph"/>
        <w:ind w:left="1440"/>
        <w:rPr>
          <w:sz w:val="24"/>
          <w:szCs w:val="24"/>
        </w:rPr>
      </w:pPr>
    </w:p>
    <w:p w14:paraId="1589353C" w14:textId="5CD6284A" w:rsidR="009240FE" w:rsidRPr="009240FE" w:rsidRDefault="009240FE" w:rsidP="009240FE">
      <w:pPr>
        <w:pStyle w:val="ListParagraph"/>
        <w:numPr>
          <w:ilvl w:val="0"/>
          <w:numId w:val="12"/>
        </w:numPr>
        <w:rPr>
          <w:sz w:val="24"/>
          <w:szCs w:val="24"/>
        </w:rPr>
      </w:pPr>
      <w:r w:rsidRPr="009240FE">
        <w:rPr>
          <w:b/>
          <w:bCs/>
          <w:sz w:val="24"/>
          <w:szCs w:val="24"/>
        </w:rPr>
        <w:t>Compact Representation of Binary:</w:t>
      </w:r>
      <w:r w:rsidRPr="009240FE">
        <w:rPr>
          <w:sz w:val="24"/>
          <w:szCs w:val="24"/>
        </w:rPr>
        <w:t xml:space="preserve"> Every octal digit corresponds exactly to three binary digits. This makes octal shorter and more manageable compared to long binary strings. For example:</w:t>
      </w:r>
    </w:p>
    <w:p w14:paraId="445A665D" w14:textId="43D92321" w:rsidR="009240FE" w:rsidRPr="009240FE" w:rsidRDefault="009240FE" w:rsidP="009240FE">
      <w:pPr>
        <w:pStyle w:val="ListParagraph"/>
        <w:numPr>
          <w:ilvl w:val="0"/>
          <w:numId w:val="14"/>
        </w:numPr>
        <w:rPr>
          <w:sz w:val="24"/>
          <w:szCs w:val="24"/>
        </w:rPr>
      </w:pPr>
      <w:r w:rsidRPr="009240FE">
        <w:rPr>
          <w:sz w:val="24"/>
          <w:szCs w:val="24"/>
        </w:rPr>
        <w:t>Binary: 110101</w:t>
      </w:r>
    </w:p>
    <w:p w14:paraId="240BBD20" w14:textId="7E25E883" w:rsidR="009240FE" w:rsidRPr="009240FE" w:rsidRDefault="009240FE" w:rsidP="009240FE">
      <w:pPr>
        <w:pStyle w:val="ListParagraph"/>
        <w:numPr>
          <w:ilvl w:val="0"/>
          <w:numId w:val="14"/>
        </w:numPr>
        <w:rPr>
          <w:sz w:val="24"/>
          <w:szCs w:val="24"/>
        </w:rPr>
      </w:pPr>
      <w:r w:rsidRPr="009240FE">
        <w:rPr>
          <w:sz w:val="24"/>
          <w:szCs w:val="24"/>
        </w:rPr>
        <w:t>Octal: 65</w:t>
      </w:r>
    </w:p>
    <w:p w14:paraId="65EC2940" w14:textId="77777777" w:rsidR="009240FE" w:rsidRPr="009240FE" w:rsidRDefault="009240FE" w:rsidP="009240FE">
      <w:pPr>
        <w:pStyle w:val="ListParagraph"/>
        <w:ind w:left="1440"/>
        <w:rPr>
          <w:sz w:val="24"/>
          <w:szCs w:val="24"/>
        </w:rPr>
      </w:pPr>
    </w:p>
    <w:p w14:paraId="18C836B7" w14:textId="77DE1ED9" w:rsidR="009240FE" w:rsidRPr="009240FE" w:rsidRDefault="009240FE" w:rsidP="009240FE">
      <w:pPr>
        <w:pStyle w:val="ListParagraph"/>
        <w:numPr>
          <w:ilvl w:val="0"/>
          <w:numId w:val="12"/>
        </w:numPr>
        <w:rPr>
          <w:sz w:val="24"/>
          <w:szCs w:val="24"/>
        </w:rPr>
      </w:pPr>
      <w:r w:rsidRPr="009240FE">
        <w:rPr>
          <w:b/>
          <w:bCs/>
          <w:sz w:val="24"/>
          <w:szCs w:val="24"/>
        </w:rPr>
        <w:t>Historical Use in Computers:</w:t>
      </w:r>
      <w:r w:rsidRPr="009240FE">
        <w:rPr>
          <w:sz w:val="24"/>
          <w:szCs w:val="24"/>
        </w:rPr>
        <w:t xml:space="preserve"> Older minicomputers and mainframes, such as the PDP series, often used octal to represent instruction codes. At that time, octal was preferred because hardware word sizes were multiples of 3 bits (e.g., 12-bit or 24-bit systems).</w:t>
      </w:r>
    </w:p>
    <w:p w14:paraId="683701B6" w14:textId="21498D25" w:rsidR="009240FE" w:rsidRPr="009240FE" w:rsidRDefault="009240FE" w:rsidP="009240FE">
      <w:pPr>
        <w:ind w:left="360"/>
        <w:rPr>
          <w:b/>
          <w:bCs/>
          <w:i/>
          <w:iCs/>
          <w:sz w:val="24"/>
          <w:szCs w:val="24"/>
        </w:rPr>
      </w:pPr>
      <w:r w:rsidRPr="009240FE">
        <w:rPr>
          <w:b/>
          <w:bCs/>
          <w:i/>
          <w:iCs/>
          <w:sz w:val="24"/>
          <w:szCs w:val="24"/>
        </w:rPr>
        <w:t>Advantages of Octal:</w:t>
      </w:r>
    </w:p>
    <w:p w14:paraId="21BEAC85" w14:textId="7A891DA7" w:rsidR="009240FE" w:rsidRPr="009240FE" w:rsidRDefault="009240FE" w:rsidP="009240FE">
      <w:pPr>
        <w:pStyle w:val="ListParagraph"/>
        <w:numPr>
          <w:ilvl w:val="0"/>
          <w:numId w:val="15"/>
        </w:numPr>
        <w:rPr>
          <w:sz w:val="24"/>
          <w:szCs w:val="24"/>
        </w:rPr>
      </w:pPr>
      <w:r w:rsidRPr="009240FE">
        <w:rPr>
          <w:sz w:val="24"/>
          <w:szCs w:val="24"/>
        </w:rPr>
        <w:t>Easier to read compared to binary.</w:t>
      </w:r>
    </w:p>
    <w:p w14:paraId="2AED22AA" w14:textId="44D00C64" w:rsidR="009240FE" w:rsidRPr="009240FE" w:rsidRDefault="009240FE" w:rsidP="009240FE">
      <w:pPr>
        <w:pStyle w:val="ListParagraph"/>
        <w:numPr>
          <w:ilvl w:val="0"/>
          <w:numId w:val="15"/>
        </w:numPr>
        <w:rPr>
          <w:sz w:val="24"/>
          <w:szCs w:val="24"/>
        </w:rPr>
      </w:pPr>
      <w:r w:rsidRPr="009240FE">
        <w:rPr>
          <w:sz w:val="24"/>
          <w:szCs w:val="24"/>
        </w:rPr>
        <w:t>Compact and efficient for older systems.</w:t>
      </w:r>
    </w:p>
    <w:p w14:paraId="721DAB29" w14:textId="169EDE35" w:rsidR="009240FE" w:rsidRPr="009240FE" w:rsidRDefault="009240FE" w:rsidP="009240FE">
      <w:pPr>
        <w:ind w:left="360"/>
        <w:rPr>
          <w:b/>
          <w:bCs/>
          <w:i/>
          <w:iCs/>
          <w:sz w:val="24"/>
          <w:szCs w:val="24"/>
        </w:rPr>
      </w:pPr>
      <w:r w:rsidRPr="009240FE">
        <w:rPr>
          <w:b/>
          <w:bCs/>
          <w:i/>
          <w:iCs/>
          <w:sz w:val="24"/>
          <w:szCs w:val="24"/>
        </w:rPr>
        <w:t>Limitations of Octal:</w:t>
      </w:r>
    </w:p>
    <w:p w14:paraId="04C411C7" w14:textId="0A67AD86" w:rsidR="009240FE" w:rsidRPr="009240FE" w:rsidRDefault="009240FE" w:rsidP="009240FE">
      <w:pPr>
        <w:pStyle w:val="ListParagraph"/>
        <w:numPr>
          <w:ilvl w:val="0"/>
          <w:numId w:val="16"/>
        </w:numPr>
        <w:rPr>
          <w:sz w:val="24"/>
          <w:szCs w:val="24"/>
        </w:rPr>
      </w:pPr>
      <w:r w:rsidRPr="009240FE">
        <w:rPr>
          <w:sz w:val="24"/>
          <w:szCs w:val="24"/>
        </w:rPr>
        <w:t>Not widely used in modern computing.</w:t>
      </w:r>
    </w:p>
    <w:p w14:paraId="70EABF34" w14:textId="429E2C37" w:rsidR="009240FE" w:rsidRPr="009240FE" w:rsidRDefault="009240FE" w:rsidP="009240FE">
      <w:pPr>
        <w:pStyle w:val="ListParagraph"/>
        <w:numPr>
          <w:ilvl w:val="0"/>
          <w:numId w:val="16"/>
        </w:numPr>
        <w:rPr>
          <w:sz w:val="24"/>
          <w:szCs w:val="24"/>
        </w:rPr>
      </w:pPr>
      <w:r w:rsidRPr="009240FE">
        <w:rPr>
          <w:sz w:val="24"/>
          <w:szCs w:val="24"/>
        </w:rPr>
        <w:t>Less compatible with modern 8-bit and 16-bit architectures, which align better with hexadecimal.</w:t>
      </w:r>
    </w:p>
    <w:p w14:paraId="637AE156" w14:textId="1AE681BD" w:rsidR="009240FE" w:rsidRPr="009240FE" w:rsidRDefault="009240FE" w:rsidP="009240FE">
      <w:pPr>
        <w:ind w:left="360"/>
        <w:rPr>
          <w:sz w:val="72"/>
          <w:szCs w:val="72"/>
        </w:rPr>
      </w:pPr>
      <w:r w:rsidRPr="009240FE">
        <w:rPr>
          <w:sz w:val="72"/>
          <w:szCs w:val="72"/>
        </w:rPr>
        <w:lastRenderedPageBreak/>
        <w:t>Hexadecimal Number System in Computing</w:t>
      </w:r>
    </w:p>
    <w:p w14:paraId="48FCE29F" w14:textId="36FD6D8F" w:rsidR="009240FE" w:rsidRPr="001639B6" w:rsidRDefault="009240FE" w:rsidP="009240FE">
      <w:pPr>
        <w:ind w:left="360"/>
        <w:rPr>
          <w:sz w:val="24"/>
          <w:szCs w:val="24"/>
        </w:rPr>
      </w:pPr>
      <w:r w:rsidRPr="001639B6">
        <w:rPr>
          <w:sz w:val="24"/>
          <w:szCs w:val="24"/>
        </w:rPr>
        <w:t>The hexadecimal system uses digits 0–9 and letters A–F. It has become the most important shorthand for binary, especially in modern software and hardware development.</w:t>
      </w:r>
    </w:p>
    <w:p w14:paraId="47633C0B" w14:textId="1B4D9D18" w:rsidR="009240FE" w:rsidRPr="001639B6" w:rsidRDefault="009240FE" w:rsidP="009240FE">
      <w:pPr>
        <w:ind w:left="360"/>
        <w:rPr>
          <w:b/>
          <w:bCs/>
          <w:i/>
          <w:iCs/>
          <w:sz w:val="24"/>
          <w:szCs w:val="24"/>
        </w:rPr>
      </w:pPr>
      <w:r w:rsidRPr="001639B6">
        <w:rPr>
          <w:b/>
          <w:bCs/>
          <w:i/>
          <w:iCs/>
          <w:sz w:val="24"/>
          <w:szCs w:val="24"/>
        </w:rPr>
        <w:t>Applications of Hexadecimal:</w:t>
      </w:r>
    </w:p>
    <w:p w14:paraId="3D51B79E" w14:textId="771D0463" w:rsidR="009240FE" w:rsidRPr="001639B6" w:rsidRDefault="009240FE" w:rsidP="009240FE">
      <w:pPr>
        <w:pStyle w:val="ListParagraph"/>
        <w:numPr>
          <w:ilvl w:val="0"/>
          <w:numId w:val="17"/>
        </w:numPr>
        <w:rPr>
          <w:sz w:val="24"/>
          <w:szCs w:val="24"/>
        </w:rPr>
      </w:pPr>
      <w:r w:rsidRPr="001639B6">
        <w:rPr>
          <w:b/>
          <w:bCs/>
          <w:sz w:val="24"/>
          <w:szCs w:val="24"/>
        </w:rPr>
        <w:t>Memory Addressing:</w:t>
      </w:r>
      <w:r w:rsidRPr="001639B6">
        <w:rPr>
          <w:sz w:val="24"/>
          <w:szCs w:val="24"/>
        </w:rPr>
        <w:t xml:space="preserve"> Hexadecimal is the standard for representing memory locations. For example, a memory address written as 0x3F7A is much shorter and clearer than its binary equivalent 11111101111010. Programmers and system administrators rely on hexadecimal for debugging and examining memory dumps.</w:t>
      </w:r>
    </w:p>
    <w:p w14:paraId="63169D84" w14:textId="0FC847EF" w:rsidR="009240FE" w:rsidRPr="001639B6" w:rsidRDefault="009240FE" w:rsidP="009240FE">
      <w:pPr>
        <w:pStyle w:val="ListParagraph"/>
        <w:numPr>
          <w:ilvl w:val="0"/>
          <w:numId w:val="17"/>
        </w:numPr>
        <w:rPr>
          <w:sz w:val="24"/>
          <w:szCs w:val="24"/>
        </w:rPr>
      </w:pPr>
      <w:r w:rsidRPr="001639B6">
        <w:rPr>
          <w:b/>
          <w:bCs/>
          <w:sz w:val="24"/>
          <w:szCs w:val="24"/>
        </w:rPr>
        <w:t>Color Representation in Web Design:</w:t>
      </w:r>
      <w:r w:rsidRPr="001639B6">
        <w:rPr>
          <w:sz w:val="24"/>
          <w:szCs w:val="24"/>
        </w:rPr>
        <w:t xml:space="preserve"> In HTML and CSS, colors are defined in hexadecimal notation. For example, #FF0000 represents red, while #00FF00 represents green. This makes hexadecimal essential in digital graphics and design.</w:t>
      </w:r>
    </w:p>
    <w:p w14:paraId="75F43B3E" w14:textId="6B757CD6" w:rsidR="009240FE" w:rsidRPr="001639B6" w:rsidRDefault="009240FE" w:rsidP="009240FE">
      <w:pPr>
        <w:pStyle w:val="ListParagraph"/>
        <w:numPr>
          <w:ilvl w:val="0"/>
          <w:numId w:val="17"/>
        </w:numPr>
        <w:rPr>
          <w:sz w:val="24"/>
          <w:szCs w:val="24"/>
        </w:rPr>
      </w:pPr>
      <w:r w:rsidRPr="001639B6">
        <w:rPr>
          <w:b/>
          <w:bCs/>
          <w:sz w:val="24"/>
          <w:szCs w:val="24"/>
        </w:rPr>
        <w:t>Assembly Language and Debugging:</w:t>
      </w:r>
      <w:r w:rsidRPr="001639B6">
        <w:rPr>
          <w:sz w:val="24"/>
          <w:szCs w:val="24"/>
        </w:rPr>
        <w:t xml:space="preserve"> Low-level programming often uses hexadecimal. Instructions, memory values, and error codes are displayed in hex for clarity. For instance, an error code like 0xC0000005 is common in Windows systems and indicates a memory access violation.</w:t>
      </w:r>
    </w:p>
    <w:p w14:paraId="3607A6B8" w14:textId="7DD161CE" w:rsidR="009240FE" w:rsidRPr="001639B6" w:rsidRDefault="009240FE" w:rsidP="009240FE">
      <w:pPr>
        <w:ind w:left="360"/>
        <w:rPr>
          <w:b/>
          <w:bCs/>
          <w:i/>
          <w:iCs/>
          <w:sz w:val="24"/>
          <w:szCs w:val="24"/>
        </w:rPr>
      </w:pPr>
      <w:r w:rsidRPr="001639B6">
        <w:rPr>
          <w:b/>
          <w:bCs/>
          <w:i/>
          <w:iCs/>
          <w:sz w:val="24"/>
          <w:szCs w:val="24"/>
        </w:rPr>
        <w:t>Advantages of Hexadecimal:</w:t>
      </w:r>
    </w:p>
    <w:p w14:paraId="49FD2558" w14:textId="2AE3D28B" w:rsidR="001639B6" w:rsidRPr="001639B6" w:rsidRDefault="001639B6" w:rsidP="001639B6">
      <w:pPr>
        <w:pStyle w:val="ListParagraph"/>
        <w:numPr>
          <w:ilvl w:val="0"/>
          <w:numId w:val="18"/>
        </w:numPr>
        <w:rPr>
          <w:sz w:val="24"/>
          <w:szCs w:val="24"/>
        </w:rPr>
      </w:pPr>
      <w:r w:rsidRPr="001639B6">
        <w:rPr>
          <w:sz w:val="24"/>
          <w:szCs w:val="24"/>
        </w:rPr>
        <w:t>Much shorter and more human-readable than binary.</w:t>
      </w:r>
    </w:p>
    <w:p w14:paraId="0F8E7617" w14:textId="18EBD649" w:rsidR="001639B6" w:rsidRPr="001639B6" w:rsidRDefault="001639B6" w:rsidP="001639B6">
      <w:pPr>
        <w:pStyle w:val="ListParagraph"/>
        <w:numPr>
          <w:ilvl w:val="0"/>
          <w:numId w:val="18"/>
        </w:numPr>
        <w:rPr>
          <w:sz w:val="24"/>
          <w:szCs w:val="24"/>
        </w:rPr>
      </w:pPr>
      <w:r w:rsidRPr="001639B6">
        <w:rPr>
          <w:sz w:val="24"/>
          <w:szCs w:val="24"/>
        </w:rPr>
        <w:t>Direct mapping to binary (each hex digit = 4 binary bits).</w:t>
      </w:r>
    </w:p>
    <w:p w14:paraId="67551104" w14:textId="1FC3E006" w:rsidR="001639B6" w:rsidRPr="001639B6" w:rsidRDefault="001639B6" w:rsidP="001639B6">
      <w:pPr>
        <w:pStyle w:val="ListParagraph"/>
        <w:numPr>
          <w:ilvl w:val="0"/>
          <w:numId w:val="18"/>
        </w:numPr>
        <w:rPr>
          <w:sz w:val="24"/>
          <w:szCs w:val="24"/>
        </w:rPr>
      </w:pPr>
      <w:r w:rsidRPr="001639B6">
        <w:rPr>
          <w:sz w:val="24"/>
          <w:szCs w:val="24"/>
        </w:rPr>
        <w:t>Widely used in programming, memory addressing, and design.</w:t>
      </w:r>
    </w:p>
    <w:p w14:paraId="01BA4E03" w14:textId="42EEA8D9" w:rsidR="001639B6" w:rsidRPr="001639B6" w:rsidRDefault="001639B6" w:rsidP="001639B6">
      <w:pPr>
        <w:ind w:left="360"/>
        <w:rPr>
          <w:b/>
          <w:bCs/>
          <w:i/>
          <w:iCs/>
          <w:sz w:val="24"/>
          <w:szCs w:val="24"/>
        </w:rPr>
      </w:pPr>
      <w:r w:rsidRPr="001639B6">
        <w:rPr>
          <w:b/>
          <w:bCs/>
          <w:i/>
          <w:iCs/>
          <w:sz w:val="24"/>
          <w:szCs w:val="24"/>
        </w:rPr>
        <w:t>Limitations of Hexadecimal:</w:t>
      </w:r>
    </w:p>
    <w:p w14:paraId="77C416C9" w14:textId="25ACE47F" w:rsidR="001639B6" w:rsidRPr="001639B6" w:rsidRDefault="001639B6" w:rsidP="001639B6">
      <w:pPr>
        <w:pStyle w:val="ListParagraph"/>
        <w:numPr>
          <w:ilvl w:val="0"/>
          <w:numId w:val="20"/>
        </w:numPr>
        <w:rPr>
          <w:sz w:val="24"/>
          <w:szCs w:val="24"/>
        </w:rPr>
      </w:pPr>
      <w:r w:rsidRPr="001639B6">
        <w:rPr>
          <w:sz w:val="24"/>
          <w:szCs w:val="24"/>
        </w:rPr>
        <w:t>Not directly used by hardware (must still be converted into binary).</w:t>
      </w:r>
    </w:p>
    <w:p w14:paraId="38AB26BD" w14:textId="2A5625A0" w:rsidR="001639B6" w:rsidRPr="001639B6" w:rsidRDefault="001639B6" w:rsidP="001639B6">
      <w:pPr>
        <w:pStyle w:val="ListParagraph"/>
        <w:numPr>
          <w:ilvl w:val="0"/>
          <w:numId w:val="20"/>
        </w:numPr>
        <w:rPr>
          <w:sz w:val="24"/>
          <w:szCs w:val="24"/>
        </w:rPr>
      </w:pPr>
      <w:r w:rsidRPr="001639B6">
        <w:rPr>
          <w:sz w:val="24"/>
          <w:szCs w:val="24"/>
        </w:rPr>
        <w:t>Requires practice to interpret efficiently.</w:t>
      </w:r>
    </w:p>
    <w:p w14:paraId="489142EE" w14:textId="77777777" w:rsidR="001639B6" w:rsidRPr="001639B6" w:rsidRDefault="001639B6" w:rsidP="001639B6"/>
    <w:p w14:paraId="1FC7A203" w14:textId="4D53A501" w:rsidR="001639B6" w:rsidRDefault="001639B6" w:rsidP="009240FE">
      <w:pPr>
        <w:ind w:left="360"/>
      </w:pPr>
    </w:p>
    <w:p w14:paraId="1377660A" w14:textId="5D0DB512" w:rsidR="00754FA4" w:rsidRPr="00754FA4" w:rsidRDefault="00754FA4">
      <w:pPr>
        <w:rPr>
          <w:sz w:val="44"/>
          <w:szCs w:val="44"/>
        </w:rPr>
      </w:pPr>
      <w:r w:rsidRPr="00754FA4">
        <w:rPr>
          <w:sz w:val="44"/>
          <w:szCs w:val="44"/>
        </w:rPr>
        <w:lastRenderedPageBreak/>
        <w:t>Comparison of Binary, Octal and Hexadecimal:</w:t>
      </w:r>
    </w:p>
    <w:tbl>
      <w:tblPr>
        <w:tblStyle w:val="TableGrid"/>
        <w:tblW w:w="9445" w:type="dxa"/>
        <w:tblLook w:val="04A0" w:firstRow="1" w:lastRow="0" w:firstColumn="1" w:lastColumn="0" w:noHBand="0" w:noVBand="1"/>
      </w:tblPr>
      <w:tblGrid>
        <w:gridCol w:w="2337"/>
        <w:gridCol w:w="2337"/>
        <w:gridCol w:w="2338"/>
        <w:gridCol w:w="2433"/>
      </w:tblGrid>
      <w:tr w:rsidR="00754FA4" w14:paraId="2605BBF0" w14:textId="77777777" w:rsidTr="00754FA4">
        <w:tc>
          <w:tcPr>
            <w:tcW w:w="2337" w:type="dxa"/>
            <w:shd w:val="clear" w:color="auto" w:fill="A6A6A6" w:themeFill="background1" w:themeFillShade="A6"/>
          </w:tcPr>
          <w:p w14:paraId="31B3962A" w14:textId="0965DA84" w:rsidR="00754FA4" w:rsidRPr="00754FA4" w:rsidRDefault="00754FA4" w:rsidP="00754FA4">
            <w:pPr>
              <w:jc w:val="center"/>
              <w:rPr>
                <w:sz w:val="24"/>
                <w:szCs w:val="24"/>
              </w:rPr>
            </w:pPr>
            <w:r w:rsidRPr="00754FA4">
              <w:rPr>
                <w:sz w:val="24"/>
                <w:szCs w:val="24"/>
              </w:rPr>
              <w:t>Feature</w:t>
            </w:r>
          </w:p>
        </w:tc>
        <w:tc>
          <w:tcPr>
            <w:tcW w:w="2337" w:type="dxa"/>
            <w:shd w:val="clear" w:color="auto" w:fill="A6A6A6" w:themeFill="background1" w:themeFillShade="A6"/>
          </w:tcPr>
          <w:p w14:paraId="51948EB7" w14:textId="05EE0602" w:rsidR="00754FA4" w:rsidRPr="00754FA4" w:rsidRDefault="00754FA4" w:rsidP="00754FA4">
            <w:pPr>
              <w:jc w:val="center"/>
              <w:rPr>
                <w:sz w:val="24"/>
                <w:szCs w:val="24"/>
              </w:rPr>
            </w:pPr>
            <w:r w:rsidRPr="00754FA4">
              <w:rPr>
                <w:sz w:val="24"/>
                <w:szCs w:val="24"/>
              </w:rPr>
              <w:t>Binary (Base 2)</w:t>
            </w:r>
          </w:p>
        </w:tc>
        <w:tc>
          <w:tcPr>
            <w:tcW w:w="2338" w:type="dxa"/>
            <w:shd w:val="clear" w:color="auto" w:fill="A6A6A6" w:themeFill="background1" w:themeFillShade="A6"/>
          </w:tcPr>
          <w:p w14:paraId="4B33EAEE" w14:textId="0E0558D9" w:rsidR="00754FA4" w:rsidRPr="00754FA4" w:rsidRDefault="00754FA4" w:rsidP="00754FA4">
            <w:pPr>
              <w:jc w:val="center"/>
              <w:rPr>
                <w:sz w:val="24"/>
                <w:szCs w:val="24"/>
              </w:rPr>
            </w:pPr>
            <w:r w:rsidRPr="00754FA4">
              <w:rPr>
                <w:sz w:val="24"/>
                <w:szCs w:val="24"/>
              </w:rPr>
              <w:t>Octal (Base 8)</w:t>
            </w:r>
          </w:p>
        </w:tc>
        <w:tc>
          <w:tcPr>
            <w:tcW w:w="2433" w:type="dxa"/>
            <w:shd w:val="clear" w:color="auto" w:fill="A6A6A6" w:themeFill="background1" w:themeFillShade="A6"/>
          </w:tcPr>
          <w:p w14:paraId="21C88E3F" w14:textId="77021A63" w:rsidR="00754FA4" w:rsidRPr="00754FA4" w:rsidRDefault="00754FA4" w:rsidP="00754FA4">
            <w:pPr>
              <w:jc w:val="center"/>
              <w:rPr>
                <w:sz w:val="24"/>
                <w:szCs w:val="24"/>
              </w:rPr>
            </w:pPr>
            <w:r w:rsidRPr="00754FA4">
              <w:rPr>
                <w:sz w:val="24"/>
                <w:szCs w:val="24"/>
              </w:rPr>
              <w:t>Hexadecimal (Base 16)</w:t>
            </w:r>
          </w:p>
        </w:tc>
      </w:tr>
      <w:tr w:rsidR="00754FA4" w14:paraId="7E1F4622" w14:textId="77777777" w:rsidTr="00754FA4">
        <w:tc>
          <w:tcPr>
            <w:tcW w:w="2337" w:type="dxa"/>
          </w:tcPr>
          <w:p w14:paraId="4507B0BE" w14:textId="570E5BDC" w:rsidR="00754FA4" w:rsidRPr="00754FA4" w:rsidRDefault="00754FA4" w:rsidP="00754FA4">
            <w:pPr>
              <w:jc w:val="center"/>
              <w:rPr>
                <w:sz w:val="24"/>
                <w:szCs w:val="24"/>
              </w:rPr>
            </w:pPr>
            <w:r w:rsidRPr="00754FA4">
              <w:rPr>
                <w:sz w:val="24"/>
                <w:szCs w:val="24"/>
              </w:rPr>
              <w:t>Digits used</w:t>
            </w:r>
          </w:p>
        </w:tc>
        <w:tc>
          <w:tcPr>
            <w:tcW w:w="2337" w:type="dxa"/>
          </w:tcPr>
          <w:p w14:paraId="53143899" w14:textId="1BE5EA73" w:rsidR="00754FA4" w:rsidRPr="00754FA4" w:rsidRDefault="00754FA4" w:rsidP="00754FA4">
            <w:pPr>
              <w:jc w:val="center"/>
              <w:rPr>
                <w:sz w:val="24"/>
                <w:szCs w:val="24"/>
              </w:rPr>
            </w:pPr>
            <w:r w:rsidRPr="00754FA4">
              <w:rPr>
                <w:sz w:val="24"/>
                <w:szCs w:val="24"/>
              </w:rPr>
              <w:t>0, 1</w:t>
            </w:r>
          </w:p>
        </w:tc>
        <w:tc>
          <w:tcPr>
            <w:tcW w:w="2338" w:type="dxa"/>
          </w:tcPr>
          <w:p w14:paraId="49CC1BAD" w14:textId="41FDBA94" w:rsidR="00754FA4" w:rsidRPr="00754FA4" w:rsidRDefault="00754FA4" w:rsidP="00754FA4">
            <w:pPr>
              <w:jc w:val="center"/>
              <w:rPr>
                <w:sz w:val="24"/>
                <w:szCs w:val="24"/>
              </w:rPr>
            </w:pPr>
            <w:r w:rsidRPr="00754FA4">
              <w:rPr>
                <w:sz w:val="24"/>
                <w:szCs w:val="24"/>
              </w:rPr>
              <w:t>0-7</w:t>
            </w:r>
          </w:p>
        </w:tc>
        <w:tc>
          <w:tcPr>
            <w:tcW w:w="2433" w:type="dxa"/>
          </w:tcPr>
          <w:p w14:paraId="364E8A60" w14:textId="0259BC20" w:rsidR="00754FA4" w:rsidRPr="00754FA4" w:rsidRDefault="00754FA4" w:rsidP="00754FA4">
            <w:pPr>
              <w:jc w:val="center"/>
              <w:rPr>
                <w:sz w:val="24"/>
                <w:szCs w:val="24"/>
              </w:rPr>
            </w:pPr>
            <w:r w:rsidRPr="00754FA4">
              <w:rPr>
                <w:sz w:val="24"/>
                <w:szCs w:val="24"/>
              </w:rPr>
              <w:t>0-9, A-F</w:t>
            </w:r>
          </w:p>
        </w:tc>
      </w:tr>
      <w:tr w:rsidR="00754FA4" w14:paraId="44EFAF42" w14:textId="77777777" w:rsidTr="00754FA4">
        <w:tc>
          <w:tcPr>
            <w:tcW w:w="2337" w:type="dxa"/>
          </w:tcPr>
          <w:p w14:paraId="10D28E93" w14:textId="5C72A147" w:rsidR="00754FA4" w:rsidRPr="00754FA4" w:rsidRDefault="00754FA4" w:rsidP="00754FA4">
            <w:pPr>
              <w:jc w:val="center"/>
              <w:rPr>
                <w:sz w:val="24"/>
                <w:szCs w:val="24"/>
              </w:rPr>
            </w:pPr>
            <w:r w:rsidRPr="00754FA4">
              <w:rPr>
                <w:sz w:val="24"/>
                <w:szCs w:val="24"/>
              </w:rPr>
              <w:t>Relation to Binary</w:t>
            </w:r>
          </w:p>
        </w:tc>
        <w:tc>
          <w:tcPr>
            <w:tcW w:w="2337" w:type="dxa"/>
          </w:tcPr>
          <w:p w14:paraId="78B45991" w14:textId="1A9F64A2" w:rsidR="00754FA4" w:rsidRPr="00754FA4" w:rsidRDefault="00754FA4" w:rsidP="00754FA4">
            <w:pPr>
              <w:jc w:val="center"/>
              <w:rPr>
                <w:sz w:val="24"/>
                <w:szCs w:val="24"/>
              </w:rPr>
            </w:pPr>
            <w:r w:rsidRPr="00754FA4">
              <w:rPr>
                <w:sz w:val="24"/>
                <w:szCs w:val="24"/>
              </w:rPr>
              <w:t>Native Representation</w:t>
            </w:r>
          </w:p>
        </w:tc>
        <w:tc>
          <w:tcPr>
            <w:tcW w:w="2338" w:type="dxa"/>
          </w:tcPr>
          <w:p w14:paraId="39DD0A69" w14:textId="44482E90" w:rsidR="00754FA4" w:rsidRPr="00754FA4" w:rsidRDefault="00754FA4" w:rsidP="00754FA4">
            <w:pPr>
              <w:jc w:val="center"/>
              <w:rPr>
                <w:sz w:val="24"/>
                <w:szCs w:val="24"/>
              </w:rPr>
            </w:pPr>
            <w:r w:rsidRPr="00754FA4">
              <w:rPr>
                <w:sz w:val="24"/>
                <w:szCs w:val="24"/>
              </w:rPr>
              <w:t>1 Octal = 3 Binary digits</w:t>
            </w:r>
          </w:p>
        </w:tc>
        <w:tc>
          <w:tcPr>
            <w:tcW w:w="2433" w:type="dxa"/>
          </w:tcPr>
          <w:p w14:paraId="6FE52600" w14:textId="7DEDEFC5" w:rsidR="00754FA4" w:rsidRPr="00754FA4" w:rsidRDefault="00754FA4" w:rsidP="00754FA4">
            <w:pPr>
              <w:jc w:val="center"/>
              <w:rPr>
                <w:sz w:val="24"/>
                <w:szCs w:val="24"/>
              </w:rPr>
            </w:pPr>
            <w:r w:rsidRPr="00754FA4">
              <w:rPr>
                <w:sz w:val="24"/>
                <w:szCs w:val="24"/>
              </w:rPr>
              <w:t>1 Hex = 3 Binary digits</w:t>
            </w:r>
          </w:p>
        </w:tc>
      </w:tr>
      <w:tr w:rsidR="00754FA4" w14:paraId="666EA978" w14:textId="77777777" w:rsidTr="00754FA4">
        <w:tc>
          <w:tcPr>
            <w:tcW w:w="2337" w:type="dxa"/>
          </w:tcPr>
          <w:p w14:paraId="3A234820" w14:textId="24E75403" w:rsidR="00754FA4" w:rsidRPr="00754FA4" w:rsidRDefault="00754FA4" w:rsidP="00754FA4">
            <w:pPr>
              <w:jc w:val="center"/>
              <w:rPr>
                <w:sz w:val="24"/>
                <w:szCs w:val="24"/>
              </w:rPr>
            </w:pPr>
            <w:r w:rsidRPr="00754FA4">
              <w:rPr>
                <w:sz w:val="24"/>
                <w:szCs w:val="24"/>
              </w:rPr>
              <w:t>Ease for Humans</w:t>
            </w:r>
          </w:p>
        </w:tc>
        <w:tc>
          <w:tcPr>
            <w:tcW w:w="2337" w:type="dxa"/>
          </w:tcPr>
          <w:p w14:paraId="7692C299" w14:textId="36971532" w:rsidR="00754FA4" w:rsidRPr="00754FA4" w:rsidRDefault="00754FA4" w:rsidP="00754FA4">
            <w:pPr>
              <w:jc w:val="center"/>
              <w:rPr>
                <w:sz w:val="24"/>
                <w:szCs w:val="24"/>
              </w:rPr>
            </w:pPr>
            <w:r w:rsidRPr="00754FA4">
              <w:rPr>
                <w:sz w:val="24"/>
                <w:szCs w:val="24"/>
              </w:rPr>
              <w:t>Very hard to read</w:t>
            </w:r>
          </w:p>
        </w:tc>
        <w:tc>
          <w:tcPr>
            <w:tcW w:w="2338" w:type="dxa"/>
          </w:tcPr>
          <w:p w14:paraId="774052A7" w14:textId="3E150BC8" w:rsidR="00754FA4" w:rsidRPr="00754FA4" w:rsidRDefault="00754FA4" w:rsidP="00754FA4">
            <w:pPr>
              <w:jc w:val="center"/>
              <w:rPr>
                <w:sz w:val="24"/>
                <w:szCs w:val="24"/>
              </w:rPr>
            </w:pPr>
            <w:r w:rsidRPr="00754FA4">
              <w:rPr>
                <w:sz w:val="24"/>
                <w:szCs w:val="24"/>
              </w:rPr>
              <w:t>Easier than Binary</w:t>
            </w:r>
          </w:p>
        </w:tc>
        <w:tc>
          <w:tcPr>
            <w:tcW w:w="2433" w:type="dxa"/>
          </w:tcPr>
          <w:p w14:paraId="79AFC03C" w14:textId="4027442E" w:rsidR="00754FA4" w:rsidRPr="00754FA4" w:rsidRDefault="00754FA4" w:rsidP="00754FA4">
            <w:pPr>
              <w:jc w:val="center"/>
              <w:rPr>
                <w:sz w:val="24"/>
                <w:szCs w:val="24"/>
              </w:rPr>
            </w:pPr>
            <w:r w:rsidRPr="00754FA4">
              <w:rPr>
                <w:sz w:val="24"/>
                <w:szCs w:val="24"/>
              </w:rPr>
              <w:t>Easiest out of the three</w:t>
            </w:r>
          </w:p>
        </w:tc>
      </w:tr>
      <w:tr w:rsidR="00754FA4" w14:paraId="32971603" w14:textId="77777777" w:rsidTr="00754FA4">
        <w:tc>
          <w:tcPr>
            <w:tcW w:w="2337" w:type="dxa"/>
          </w:tcPr>
          <w:p w14:paraId="3E683B2F" w14:textId="32655130" w:rsidR="00754FA4" w:rsidRPr="00754FA4" w:rsidRDefault="00754FA4" w:rsidP="00754FA4">
            <w:pPr>
              <w:jc w:val="center"/>
              <w:rPr>
                <w:sz w:val="24"/>
                <w:szCs w:val="24"/>
              </w:rPr>
            </w:pPr>
            <w:r w:rsidRPr="00754FA4">
              <w:rPr>
                <w:sz w:val="24"/>
                <w:szCs w:val="24"/>
              </w:rPr>
              <w:t>Modern usage</w:t>
            </w:r>
          </w:p>
        </w:tc>
        <w:tc>
          <w:tcPr>
            <w:tcW w:w="2337" w:type="dxa"/>
          </w:tcPr>
          <w:p w14:paraId="3FB344B4" w14:textId="618E13A3" w:rsidR="00754FA4" w:rsidRPr="00754FA4" w:rsidRDefault="00754FA4" w:rsidP="00754FA4">
            <w:pPr>
              <w:jc w:val="center"/>
              <w:rPr>
                <w:sz w:val="24"/>
                <w:szCs w:val="24"/>
              </w:rPr>
            </w:pPr>
            <w:r w:rsidRPr="00754FA4">
              <w:rPr>
                <w:sz w:val="24"/>
                <w:szCs w:val="24"/>
              </w:rPr>
              <w:t>Everywhere in hardware</w:t>
            </w:r>
          </w:p>
        </w:tc>
        <w:tc>
          <w:tcPr>
            <w:tcW w:w="2338" w:type="dxa"/>
          </w:tcPr>
          <w:p w14:paraId="5B5F83EE" w14:textId="3055ADEB" w:rsidR="00754FA4" w:rsidRPr="00754FA4" w:rsidRDefault="00754FA4" w:rsidP="00754FA4">
            <w:pPr>
              <w:jc w:val="center"/>
              <w:rPr>
                <w:sz w:val="24"/>
                <w:szCs w:val="24"/>
              </w:rPr>
            </w:pPr>
            <w:r w:rsidRPr="00754FA4">
              <w:rPr>
                <w:sz w:val="24"/>
                <w:szCs w:val="24"/>
              </w:rPr>
              <w:t>Linus file permissions</w:t>
            </w:r>
          </w:p>
        </w:tc>
        <w:tc>
          <w:tcPr>
            <w:tcW w:w="2433" w:type="dxa"/>
          </w:tcPr>
          <w:p w14:paraId="7A5539CB" w14:textId="6B0ECB85" w:rsidR="00754FA4" w:rsidRPr="00754FA4" w:rsidRDefault="00754FA4" w:rsidP="00754FA4">
            <w:pPr>
              <w:jc w:val="center"/>
              <w:rPr>
                <w:sz w:val="24"/>
                <w:szCs w:val="24"/>
              </w:rPr>
            </w:pPr>
            <w:r w:rsidRPr="00754FA4">
              <w:rPr>
                <w:sz w:val="24"/>
                <w:szCs w:val="24"/>
              </w:rPr>
              <w:t>Memory, Debugging, Colors, etc.</w:t>
            </w:r>
          </w:p>
        </w:tc>
      </w:tr>
    </w:tbl>
    <w:p w14:paraId="080B8F26" w14:textId="4E2C459D" w:rsidR="00754FA4" w:rsidRDefault="00754FA4"/>
    <w:p w14:paraId="78E768A8" w14:textId="253F9F7B" w:rsidR="00754FA4" w:rsidRPr="00754FA4" w:rsidRDefault="00754FA4">
      <w:pPr>
        <w:rPr>
          <w:sz w:val="44"/>
          <w:szCs w:val="44"/>
        </w:rPr>
      </w:pPr>
      <w:r w:rsidRPr="00754FA4">
        <w:rPr>
          <w:sz w:val="44"/>
          <w:szCs w:val="44"/>
        </w:rPr>
        <w:t>Summary:</w:t>
      </w:r>
    </w:p>
    <w:p w14:paraId="6DED3A3E" w14:textId="5786E6D2" w:rsidR="00754FA4" w:rsidRPr="00754FA4" w:rsidRDefault="00754FA4" w:rsidP="00754FA4">
      <w:pPr>
        <w:pStyle w:val="ListParagraph"/>
        <w:numPr>
          <w:ilvl w:val="0"/>
          <w:numId w:val="21"/>
        </w:numPr>
        <w:rPr>
          <w:sz w:val="24"/>
          <w:szCs w:val="24"/>
        </w:rPr>
      </w:pPr>
      <w:r w:rsidRPr="00754FA4">
        <w:rPr>
          <w:sz w:val="24"/>
          <w:szCs w:val="24"/>
        </w:rPr>
        <w:t>Binary is the universal foundation.</w:t>
      </w:r>
    </w:p>
    <w:p w14:paraId="79D95A9B" w14:textId="32944B0D" w:rsidR="00754FA4" w:rsidRPr="00754FA4" w:rsidRDefault="00754FA4" w:rsidP="00754FA4">
      <w:pPr>
        <w:pStyle w:val="ListParagraph"/>
        <w:numPr>
          <w:ilvl w:val="0"/>
          <w:numId w:val="21"/>
        </w:numPr>
        <w:rPr>
          <w:sz w:val="24"/>
          <w:szCs w:val="24"/>
        </w:rPr>
      </w:pPr>
      <w:r w:rsidRPr="00754FA4">
        <w:rPr>
          <w:sz w:val="24"/>
          <w:szCs w:val="24"/>
        </w:rPr>
        <w:t>Octal is niche but still important in Linux and Unix.</w:t>
      </w:r>
    </w:p>
    <w:p w14:paraId="47B82F12" w14:textId="353BC8C5" w:rsidR="00754FA4" w:rsidRPr="00754FA4" w:rsidRDefault="00754FA4" w:rsidP="00754FA4">
      <w:pPr>
        <w:pStyle w:val="ListParagraph"/>
        <w:numPr>
          <w:ilvl w:val="0"/>
          <w:numId w:val="21"/>
        </w:numPr>
        <w:rPr>
          <w:sz w:val="24"/>
          <w:szCs w:val="24"/>
        </w:rPr>
      </w:pPr>
      <w:r w:rsidRPr="00754FA4">
        <w:rPr>
          <w:sz w:val="24"/>
          <w:szCs w:val="24"/>
        </w:rPr>
        <w:t>Hexadecimal dominates in modern computing for readability and compactness</w:t>
      </w:r>
    </w:p>
    <w:p w14:paraId="1CEE080F" w14:textId="668E9C35" w:rsidR="001639B6" w:rsidRPr="001639B6" w:rsidRDefault="001639B6">
      <w:pPr>
        <w:rPr>
          <w:sz w:val="72"/>
          <w:szCs w:val="72"/>
        </w:rPr>
      </w:pPr>
      <w:r w:rsidRPr="001639B6">
        <w:rPr>
          <w:sz w:val="72"/>
          <w:szCs w:val="72"/>
        </w:rPr>
        <w:t>Conclusion:</w:t>
      </w:r>
    </w:p>
    <w:p w14:paraId="6786354C" w14:textId="77777777" w:rsidR="001639B6" w:rsidRPr="001639B6" w:rsidRDefault="001639B6" w:rsidP="001639B6">
      <w:pPr>
        <w:rPr>
          <w:sz w:val="28"/>
          <w:szCs w:val="28"/>
        </w:rPr>
      </w:pPr>
      <w:r w:rsidRPr="001639B6">
        <w:rPr>
          <w:sz w:val="28"/>
          <w:szCs w:val="28"/>
        </w:rPr>
        <w:t>Number systems are the hidden language of computers. Binary is the backbone of machine operations, ensuring smooth communication with hardware. Octal, while less commonly used today, provides simplicity in representing permissions and compacting binary. Hexadecimal has emerged as the most practical tool for programmers, designers, and engineers, thanks to its readability and efficiency.</w:t>
      </w:r>
    </w:p>
    <w:p w14:paraId="46E153AB" w14:textId="049D1590" w:rsidR="001639B6" w:rsidRPr="001639B6" w:rsidRDefault="001639B6" w:rsidP="001639B6">
      <w:pPr>
        <w:rPr>
          <w:sz w:val="28"/>
          <w:szCs w:val="28"/>
        </w:rPr>
      </w:pPr>
      <w:r w:rsidRPr="001639B6">
        <w:rPr>
          <w:sz w:val="28"/>
          <w:szCs w:val="28"/>
        </w:rPr>
        <w:t>By understanding these systems, computer scientists and engineers gain the ability to move seamlessly between low-level machine instructions and high-level applications. In essence, the study of number systems not only connects us with the past of computing but also prepares us to understand the architecture and logic of modern digital systems.</w:t>
      </w:r>
    </w:p>
    <w:sectPr w:rsidR="001639B6" w:rsidRPr="001639B6" w:rsidSect="009240FE">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FAB34" w14:textId="77777777" w:rsidR="008F360B" w:rsidRDefault="008F360B" w:rsidP="00754FA4">
      <w:pPr>
        <w:spacing w:after="0" w:line="240" w:lineRule="auto"/>
      </w:pPr>
      <w:r>
        <w:separator/>
      </w:r>
    </w:p>
  </w:endnote>
  <w:endnote w:type="continuationSeparator" w:id="0">
    <w:p w14:paraId="17DE6C1C" w14:textId="77777777" w:rsidR="008F360B" w:rsidRDefault="008F360B" w:rsidP="00754F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ckwell">
    <w:panose1 w:val="02060603020205020403"/>
    <w:charset w:val="00"/>
    <w:family w:val="roman"/>
    <w:pitch w:val="variable"/>
    <w:sig w:usb0="00000007"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A1870" w14:textId="77777777" w:rsidR="008F360B" w:rsidRDefault="008F360B" w:rsidP="00754FA4">
      <w:pPr>
        <w:spacing w:after="0" w:line="240" w:lineRule="auto"/>
      </w:pPr>
      <w:r>
        <w:separator/>
      </w:r>
    </w:p>
  </w:footnote>
  <w:footnote w:type="continuationSeparator" w:id="0">
    <w:p w14:paraId="39FCE75E" w14:textId="77777777" w:rsidR="008F360B" w:rsidRDefault="008F360B" w:rsidP="00754F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F1E82"/>
    <w:multiLevelType w:val="hybridMultilevel"/>
    <w:tmpl w:val="BF968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B85AEF"/>
    <w:multiLevelType w:val="hybridMultilevel"/>
    <w:tmpl w:val="B5B68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836EC1"/>
    <w:multiLevelType w:val="hybridMultilevel"/>
    <w:tmpl w:val="00E805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4941F6"/>
    <w:multiLevelType w:val="hybridMultilevel"/>
    <w:tmpl w:val="541E8ED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 w15:restartNumberingAfterBreak="0">
    <w:nsid w:val="211257CB"/>
    <w:multiLevelType w:val="hybridMultilevel"/>
    <w:tmpl w:val="9E709A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9A00F4C"/>
    <w:multiLevelType w:val="hybridMultilevel"/>
    <w:tmpl w:val="127EA92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9C40E5E"/>
    <w:multiLevelType w:val="hybridMultilevel"/>
    <w:tmpl w:val="B0E822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C501417"/>
    <w:multiLevelType w:val="hybridMultilevel"/>
    <w:tmpl w:val="E9480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3903A1"/>
    <w:multiLevelType w:val="hybridMultilevel"/>
    <w:tmpl w:val="5516B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712EFA"/>
    <w:multiLevelType w:val="hybridMultilevel"/>
    <w:tmpl w:val="3B70C6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A8D39BD"/>
    <w:multiLevelType w:val="hybridMultilevel"/>
    <w:tmpl w:val="78967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633A18"/>
    <w:multiLevelType w:val="hybridMultilevel"/>
    <w:tmpl w:val="D66A45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EBB1BBA"/>
    <w:multiLevelType w:val="hybridMultilevel"/>
    <w:tmpl w:val="3B70C6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4B5E07"/>
    <w:multiLevelType w:val="hybridMultilevel"/>
    <w:tmpl w:val="DFF09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59E3BBB"/>
    <w:multiLevelType w:val="hybridMultilevel"/>
    <w:tmpl w:val="5CB02C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5C91C68"/>
    <w:multiLevelType w:val="hybridMultilevel"/>
    <w:tmpl w:val="E75693FA"/>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16" w15:restartNumberingAfterBreak="0">
    <w:nsid w:val="6694784D"/>
    <w:multiLevelType w:val="hybridMultilevel"/>
    <w:tmpl w:val="62302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A800948"/>
    <w:multiLevelType w:val="hybridMultilevel"/>
    <w:tmpl w:val="74041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DE69B5"/>
    <w:multiLevelType w:val="hybridMultilevel"/>
    <w:tmpl w:val="3FB699EE"/>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9" w15:restartNumberingAfterBreak="0">
    <w:nsid w:val="72C55192"/>
    <w:multiLevelType w:val="hybridMultilevel"/>
    <w:tmpl w:val="3BEAC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CA51AF2"/>
    <w:multiLevelType w:val="hybridMultilevel"/>
    <w:tmpl w:val="C57EF17C"/>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num w:numId="1" w16cid:durableId="1088651228">
    <w:abstractNumId w:val="14"/>
  </w:num>
  <w:num w:numId="2" w16cid:durableId="1314290135">
    <w:abstractNumId w:val="18"/>
  </w:num>
  <w:num w:numId="3" w16cid:durableId="60569409">
    <w:abstractNumId w:val="20"/>
  </w:num>
  <w:num w:numId="4" w16cid:durableId="76481222">
    <w:abstractNumId w:val="2"/>
  </w:num>
  <w:num w:numId="5" w16cid:durableId="1602105404">
    <w:abstractNumId w:val="3"/>
  </w:num>
  <w:num w:numId="6" w16cid:durableId="1057978004">
    <w:abstractNumId w:val="15"/>
  </w:num>
  <w:num w:numId="7" w16cid:durableId="406419714">
    <w:abstractNumId w:val="1"/>
  </w:num>
  <w:num w:numId="8" w16cid:durableId="1752392673">
    <w:abstractNumId w:val="19"/>
  </w:num>
  <w:num w:numId="9" w16cid:durableId="139347967">
    <w:abstractNumId w:val="13"/>
  </w:num>
  <w:num w:numId="10" w16cid:durableId="1347058565">
    <w:abstractNumId w:val="17"/>
  </w:num>
  <w:num w:numId="11" w16cid:durableId="1753314355">
    <w:abstractNumId w:val="5"/>
  </w:num>
  <w:num w:numId="12" w16cid:durableId="1310524514">
    <w:abstractNumId w:val="12"/>
  </w:num>
  <w:num w:numId="13" w16cid:durableId="1018654936">
    <w:abstractNumId w:val="11"/>
  </w:num>
  <w:num w:numId="14" w16cid:durableId="1683237320">
    <w:abstractNumId w:val="4"/>
  </w:num>
  <w:num w:numId="15" w16cid:durableId="1994096050">
    <w:abstractNumId w:val="16"/>
  </w:num>
  <w:num w:numId="16" w16cid:durableId="251821457">
    <w:abstractNumId w:val="0"/>
  </w:num>
  <w:num w:numId="17" w16cid:durableId="1552034296">
    <w:abstractNumId w:val="9"/>
  </w:num>
  <w:num w:numId="18" w16cid:durableId="14040">
    <w:abstractNumId w:val="7"/>
  </w:num>
  <w:num w:numId="19" w16cid:durableId="1102191231">
    <w:abstractNumId w:val="6"/>
  </w:num>
  <w:num w:numId="20" w16cid:durableId="1865904600">
    <w:abstractNumId w:val="8"/>
  </w:num>
  <w:num w:numId="21" w16cid:durableId="19169316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939"/>
    <w:rsid w:val="000F042E"/>
    <w:rsid w:val="001639B6"/>
    <w:rsid w:val="001A6A7C"/>
    <w:rsid w:val="00356939"/>
    <w:rsid w:val="005811D0"/>
    <w:rsid w:val="005C48CB"/>
    <w:rsid w:val="00754FA4"/>
    <w:rsid w:val="008F360B"/>
    <w:rsid w:val="009240FE"/>
    <w:rsid w:val="00B96A05"/>
    <w:rsid w:val="00DC27F4"/>
    <w:rsid w:val="00F36A62"/>
    <w:rsid w:val="00F901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68D75"/>
  <w15:chartTrackingRefBased/>
  <w15:docId w15:val="{B38B431B-AA44-4DDD-9515-7A986DAF6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042E"/>
  </w:style>
  <w:style w:type="paragraph" w:styleId="Heading1">
    <w:name w:val="heading 1"/>
    <w:basedOn w:val="Normal"/>
    <w:next w:val="Normal"/>
    <w:link w:val="Heading1Char"/>
    <w:uiPriority w:val="9"/>
    <w:qFormat/>
    <w:rsid w:val="000F042E"/>
    <w:pPr>
      <w:keepNext/>
      <w:keepLines/>
      <w:spacing w:before="360" w:after="40" w:line="240" w:lineRule="auto"/>
      <w:outlineLvl w:val="0"/>
    </w:pPr>
    <w:rPr>
      <w:rFonts w:asciiTheme="majorHAnsi" w:eastAsiaTheme="majorEastAsia" w:hAnsiTheme="majorHAnsi" w:cstheme="majorBidi"/>
      <w:color w:val="B4771E" w:themeColor="accent6" w:themeShade="BF"/>
      <w:sz w:val="40"/>
      <w:szCs w:val="40"/>
    </w:rPr>
  </w:style>
  <w:style w:type="paragraph" w:styleId="Heading2">
    <w:name w:val="heading 2"/>
    <w:basedOn w:val="Normal"/>
    <w:next w:val="Normal"/>
    <w:link w:val="Heading2Char"/>
    <w:uiPriority w:val="9"/>
    <w:semiHidden/>
    <w:unhideWhenUsed/>
    <w:qFormat/>
    <w:rsid w:val="000F042E"/>
    <w:pPr>
      <w:keepNext/>
      <w:keepLines/>
      <w:spacing w:before="80" w:after="0" w:line="240" w:lineRule="auto"/>
      <w:outlineLvl w:val="1"/>
    </w:pPr>
    <w:rPr>
      <w:rFonts w:asciiTheme="majorHAnsi" w:eastAsiaTheme="majorEastAsia" w:hAnsiTheme="majorHAnsi" w:cstheme="majorBidi"/>
      <w:color w:val="B4771E" w:themeColor="accent6" w:themeShade="BF"/>
      <w:sz w:val="28"/>
      <w:szCs w:val="28"/>
    </w:rPr>
  </w:style>
  <w:style w:type="paragraph" w:styleId="Heading3">
    <w:name w:val="heading 3"/>
    <w:basedOn w:val="Normal"/>
    <w:next w:val="Normal"/>
    <w:link w:val="Heading3Char"/>
    <w:uiPriority w:val="9"/>
    <w:semiHidden/>
    <w:unhideWhenUsed/>
    <w:qFormat/>
    <w:rsid w:val="000F042E"/>
    <w:pPr>
      <w:keepNext/>
      <w:keepLines/>
      <w:spacing w:before="80" w:after="0" w:line="240" w:lineRule="auto"/>
      <w:outlineLvl w:val="2"/>
    </w:pPr>
    <w:rPr>
      <w:rFonts w:asciiTheme="majorHAnsi" w:eastAsiaTheme="majorEastAsia" w:hAnsiTheme="majorHAnsi" w:cstheme="majorBidi"/>
      <w:color w:val="B4771E" w:themeColor="accent6" w:themeShade="BF"/>
      <w:sz w:val="24"/>
      <w:szCs w:val="24"/>
    </w:rPr>
  </w:style>
  <w:style w:type="paragraph" w:styleId="Heading4">
    <w:name w:val="heading 4"/>
    <w:basedOn w:val="Normal"/>
    <w:next w:val="Normal"/>
    <w:link w:val="Heading4Char"/>
    <w:uiPriority w:val="9"/>
    <w:semiHidden/>
    <w:unhideWhenUsed/>
    <w:qFormat/>
    <w:rsid w:val="000F042E"/>
    <w:pPr>
      <w:keepNext/>
      <w:keepLines/>
      <w:spacing w:before="80" w:after="0"/>
      <w:outlineLvl w:val="3"/>
    </w:pPr>
    <w:rPr>
      <w:rFonts w:asciiTheme="majorHAnsi" w:eastAsiaTheme="majorEastAsia" w:hAnsiTheme="majorHAnsi" w:cstheme="majorBidi"/>
      <w:color w:val="DE9C3C" w:themeColor="accent6"/>
      <w:sz w:val="22"/>
      <w:szCs w:val="22"/>
    </w:rPr>
  </w:style>
  <w:style w:type="paragraph" w:styleId="Heading5">
    <w:name w:val="heading 5"/>
    <w:basedOn w:val="Normal"/>
    <w:next w:val="Normal"/>
    <w:link w:val="Heading5Char"/>
    <w:uiPriority w:val="9"/>
    <w:semiHidden/>
    <w:unhideWhenUsed/>
    <w:qFormat/>
    <w:rsid w:val="000F042E"/>
    <w:pPr>
      <w:keepNext/>
      <w:keepLines/>
      <w:spacing w:before="40" w:after="0"/>
      <w:outlineLvl w:val="4"/>
    </w:pPr>
    <w:rPr>
      <w:rFonts w:asciiTheme="majorHAnsi" w:eastAsiaTheme="majorEastAsia" w:hAnsiTheme="majorHAnsi" w:cstheme="majorBidi"/>
      <w:i/>
      <w:iCs/>
      <w:color w:val="DE9C3C" w:themeColor="accent6"/>
      <w:sz w:val="22"/>
      <w:szCs w:val="22"/>
    </w:rPr>
  </w:style>
  <w:style w:type="paragraph" w:styleId="Heading6">
    <w:name w:val="heading 6"/>
    <w:basedOn w:val="Normal"/>
    <w:next w:val="Normal"/>
    <w:link w:val="Heading6Char"/>
    <w:uiPriority w:val="9"/>
    <w:semiHidden/>
    <w:unhideWhenUsed/>
    <w:qFormat/>
    <w:rsid w:val="000F042E"/>
    <w:pPr>
      <w:keepNext/>
      <w:keepLines/>
      <w:spacing w:before="40" w:after="0"/>
      <w:outlineLvl w:val="5"/>
    </w:pPr>
    <w:rPr>
      <w:rFonts w:asciiTheme="majorHAnsi" w:eastAsiaTheme="majorEastAsia" w:hAnsiTheme="majorHAnsi" w:cstheme="majorBidi"/>
      <w:color w:val="DE9C3C" w:themeColor="accent6"/>
    </w:rPr>
  </w:style>
  <w:style w:type="paragraph" w:styleId="Heading7">
    <w:name w:val="heading 7"/>
    <w:basedOn w:val="Normal"/>
    <w:next w:val="Normal"/>
    <w:link w:val="Heading7Char"/>
    <w:uiPriority w:val="9"/>
    <w:semiHidden/>
    <w:unhideWhenUsed/>
    <w:qFormat/>
    <w:rsid w:val="000F042E"/>
    <w:pPr>
      <w:keepNext/>
      <w:keepLines/>
      <w:spacing w:before="40" w:after="0"/>
      <w:outlineLvl w:val="6"/>
    </w:pPr>
    <w:rPr>
      <w:rFonts w:asciiTheme="majorHAnsi" w:eastAsiaTheme="majorEastAsia" w:hAnsiTheme="majorHAnsi" w:cstheme="majorBidi"/>
      <w:b/>
      <w:bCs/>
      <w:color w:val="DE9C3C" w:themeColor="accent6"/>
    </w:rPr>
  </w:style>
  <w:style w:type="paragraph" w:styleId="Heading8">
    <w:name w:val="heading 8"/>
    <w:basedOn w:val="Normal"/>
    <w:next w:val="Normal"/>
    <w:link w:val="Heading8Char"/>
    <w:uiPriority w:val="9"/>
    <w:semiHidden/>
    <w:unhideWhenUsed/>
    <w:qFormat/>
    <w:rsid w:val="000F042E"/>
    <w:pPr>
      <w:keepNext/>
      <w:keepLines/>
      <w:spacing w:before="40" w:after="0"/>
      <w:outlineLvl w:val="7"/>
    </w:pPr>
    <w:rPr>
      <w:rFonts w:asciiTheme="majorHAnsi" w:eastAsiaTheme="majorEastAsia" w:hAnsiTheme="majorHAnsi" w:cstheme="majorBidi"/>
      <w:b/>
      <w:bCs/>
      <w:i/>
      <w:iCs/>
      <w:color w:val="DE9C3C" w:themeColor="accent6"/>
      <w:sz w:val="20"/>
      <w:szCs w:val="20"/>
    </w:rPr>
  </w:style>
  <w:style w:type="paragraph" w:styleId="Heading9">
    <w:name w:val="heading 9"/>
    <w:basedOn w:val="Normal"/>
    <w:next w:val="Normal"/>
    <w:link w:val="Heading9Char"/>
    <w:uiPriority w:val="9"/>
    <w:semiHidden/>
    <w:unhideWhenUsed/>
    <w:qFormat/>
    <w:rsid w:val="000F042E"/>
    <w:pPr>
      <w:keepNext/>
      <w:keepLines/>
      <w:spacing w:before="40" w:after="0"/>
      <w:outlineLvl w:val="8"/>
    </w:pPr>
    <w:rPr>
      <w:rFonts w:asciiTheme="majorHAnsi" w:eastAsiaTheme="majorEastAsia" w:hAnsiTheme="majorHAnsi" w:cstheme="majorBidi"/>
      <w:i/>
      <w:iCs/>
      <w:color w:val="DE9C3C"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042E"/>
    <w:rPr>
      <w:rFonts w:asciiTheme="majorHAnsi" w:eastAsiaTheme="majorEastAsia" w:hAnsiTheme="majorHAnsi" w:cstheme="majorBidi"/>
      <w:color w:val="B4771E" w:themeColor="accent6" w:themeShade="BF"/>
      <w:sz w:val="40"/>
      <w:szCs w:val="40"/>
    </w:rPr>
  </w:style>
  <w:style w:type="character" w:customStyle="1" w:styleId="Heading2Char">
    <w:name w:val="Heading 2 Char"/>
    <w:basedOn w:val="DefaultParagraphFont"/>
    <w:link w:val="Heading2"/>
    <w:uiPriority w:val="9"/>
    <w:semiHidden/>
    <w:rsid w:val="000F042E"/>
    <w:rPr>
      <w:rFonts w:asciiTheme="majorHAnsi" w:eastAsiaTheme="majorEastAsia" w:hAnsiTheme="majorHAnsi" w:cstheme="majorBidi"/>
      <w:color w:val="B4771E" w:themeColor="accent6" w:themeShade="BF"/>
      <w:sz w:val="28"/>
      <w:szCs w:val="28"/>
    </w:rPr>
  </w:style>
  <w:style w:type="character" w:customStyle="1" w:styleId="Heading3Char">
    <w:name w:val="Heading 3 Char"/>
    <w:basedOn w:val="DefaultParagraphFont"/>
    <w:link w:val="Heading3"/>
    <w:uiPriority w:val="9"/>
    <w:semiHidden/>
    <w:rsid w:val="000F042E"/>
    <w:rPr>
      <w:rFonts w:asciiTheme="majorHAnsi" w:eastAsiaTheme="majorEastAsia" w:hAnsiTheme="majorHAnsi" w:cstheme="majorBidi"/>
      <w:color w:val="B4771E" w:themeColor="accent6" w:themeShade="BF"/>
      <w:sz w:val="24"/>
      <w:szCs w:val="24"/>
    </w:rPr>
  </w:style>
  <w:style w:type="character" w:customStyle="1" w:styleId="Heading4Char">
    <w:name w:val="Heading 4 Char"/>
    <w:basedOn w:val="DefaultParagraphFont"/>
    <w:link w:val="Heading4"/>
    <w:uiPriority w:val="9"/>
    <w:semiHidden/>
    <w:rsid w:val="000F042E"/>
    <w:rPr>
      <w:rFonts w:asciiTheme="majorHAnsi" w:eastAsiaTheme="majorEastAsia" w:hAnsiTheme="majorHAnsi" w:cstheme="majorBidi"/>
      <w:color w:val="DE9C3C" w:themeColor="accent6"/>
      <w:sz w:val="22"/>
      <w:szCs w:val="22"/>
    </w:rPr>
  </w:style>
  <w:style w:type="character" w:customStyle="1" w:styleId="Heading5Char">
    <w:name w:val="Heading 5 Char"/>
    <w:basedOn w:val="DefaultParagraphFont"/>
    <w:link w:val="Heading5"/>
    <w:uiPriority w:val="9"/>
    <w:semiHidden/>
    <w:rsid w:val="000F042E"/>
    <w:rPr>
      <w:rFonts w:asciiTheme="majorHAnsi" w:eastAsiaTheme="majorEastAsia" w:hAnsiTheme="majorHAnsi" w:cstheme="majorBidi"/>
      <w:i/>
      <w:iCs/>
      <w:color w:val="DE9C3C" w:themeColor="accent6"/>
      <w:sz w:val="22"/>
      <w:szCs w:val="22"/>
    </w:rPr>
  </w:style>
  <w:style w:type="character" w:customStyle="1" w:styleId="Heading6Char">
    <w:name w:val="Heading 6 Char"/>
    <w:basedOn w:val="DefaultParagraphFont"/>
    <w:link w:val="Heading6"/>
    <w:uiPriority w:val="9"/>
    <w:semiHidden/>
    <w:rsid w:val="000F042E"/>
    <w:rPr>
      <w:rFonts w:asciiTheme="majorHAnsi" w:eastAsiaTheme="majorEastAsia" w:hAnsiTheme="majorHAnsi" w:cstheme="majorBidi"/>
      <w:color w:val="DE9C3C" w:themeColor="accent6"/>
    </w:rPr>
  </w:style>
  <w:style w:type="character" w:customStyle="1" w:styleId="Heading7Char">
    <w:name w:val="Heading 7 Char"/>
    <w:basedOn w:val="DefaultParagraphFont"/>
    <w:link w:val="Heading7"/>
    <w:uiPriority w:val="9"/>
    <w:semiHidden/>
    <w:rsid w:val="000F042E"/>
    <w:rPr>
      <w:rFonts w:asciiTheme="majorHAnsi" w:eastAsiaTheme="majorEastAsia" w:hAnsiTheme="majorHAnsi" w:cstheme="majorBidi"/>
      <w:b/>
      <w:bCs/>
      <w:color w:val="DE9C3C" w:themeColor="accent6"/>
    </w:rPr>
  </w:style>
  <w:style w:type="character" w:customStyle="1" w:styleId="Heading8Char">
    <w:name w:val="Heading 8 Char"/>
    <w:basedOn w:val="DefaultParagraphFont"/>
    <w:link w:val="Heading8"/>
    <w:uiPriority w:val="9"/>
    <w:semiHidden/>
    <w:rsid w:val="000F042E"/>
    <w:rPr>
      <w:rFonts w:asciiTheme="majorHAnsi" w:eastAsiaTheme="majorEastAsia" w:hAnsiTheme="majorHAnsi" w:cstheme="majorBidi"/>
      <w:b/>
      <w:bCs/>
      <w:i/>
      <w:iCs/>
      <w:color w:val="DE9C3C" w:themeColor="accent6"/>
      <w:sz w:val="20"/>
      <w:szCs w:val="20"/>
    </w:rPr>
  </w:style>
  <w:style w:type="character" w:customStyle="1" w:styleId="Heading9Char">
    <w:name w:val="Heading 9 Char"/>
    <w:basedOn w:val="DefaultParagraphFont"/>
    <w:link w:val="Heading9"/>
    <w:uiPriority w:val="9"/>
    <w:semiHidden/>
    <w:rsid w:val="000F042E"/>
    <w:rPr>
      <w:rFonts w:asciiTheme="majorHAnsi" w:eastAsiaTheme="majorEastAsia" w:hAnsiTheme="majorHAnsi" w:cstheme="majorBidi"/>
      <w:i/>
      <w:iCs/>
      <w:color w:val="DE9C3C" w:themeColor="accent6"/>
      <w:sz w:val="20"/>
      <w:szCs w:val="20"/>
    </w:rPr>
  </w:style>
  <w:style w:type="paragraph" w:styleId="Title">
    <w:name w:val="Title"/>
    <w:basedOn w:val="Normal"/>
    <w:next w:val="Normal"/>
    <w:link w:val="TitleChar"/>
    <w:uiPriority w:val="10"/>
    <w:qFormat/>
    <w:rsid w:val="000F042E"/>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0F042E"/>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0F042E"/>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0F042E"/>
    <w:rPr>
      <w:rFonts w:asciiTheme="majorHAnsi" w:eastAsiaTheme="majorEastAsia" w:hAnsiTheme="majorHAnsi" w:cstheme="majorBidi"/>
      <w:sz w:val="30"/>
      <w:szCs w:val="30"/>
    </w:rPr>
  </w:style>
  <w:style w:type="paragraph" w:styleId="Quote">
    <w:name w:val="Quote"/>
    <w:basedOn w:val="Normal"/>
    <w:next w:val="Normal"/>
    <w:link w:val="QuoteChar"/>
    <w:uiPriority w:val="29"/>
    <w:qFormat/>
    <w:rsid w:val="000F042E"/>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0F042E"/>
    <w:rPr>
      <w:i/>
      <w:iCs/>
      <w:color w:val="262626" w:themeColor="text1" w:themeTint="D9"/>
    </w:rPr>
  </w:style>
  <w:style w:type="paragraph" w:styleId="ListParagraph">
    <w:name w:val="List Paragraph"/>
    <w:basedOn w:val="Normal"/>
    <w:uiPriority w:val="34"/>
    <w:qFormat/>
    <w:rsid w:val="00356939"/>
    <w:pPr>
      <w:ind w:left="720"/>
      <w:contextualSpacing/>
    </w:pPr>
  </w:style>
  <w:style w:type="character" w:styleId="IntenseEmphasis">
    <w:name w:val="Intense Emphasis"/>
    <w:basedOn w:val="DefaultParagraphFont"/>
    <w:uiPriority w:val="21"/>
    <w:qFormat/>
    <w:rsid w:val="000F042E"/>
    <w:rPr>
      <w:b/>
      <w:bCs/>
      <w:i/>
      <w:iCs/>
    </w:rPr>
  </w:style>
  <w:style w:type="paragraph" w:styleId="IntenseQuote">
    <w:name w:val="Intense Quote"/>
    <w:basedOn w:val="Normal"/>
    <w:next w:val="Normal"/>
    <w:link w:val="IntenseQuoteChar"/>
    <w:uiPriority w:val="30"/>
    <w:qFormat/>
    <w:rsid w:val="000F042E"/>
    <w:pPr>
      <w:spacing w:before="160" w:after="160" w:line="264" w:lineRule="auto"/>
      <w:ind w:left="720" w:right="720"/>
      <w:jc w:val="center"/>
    </w:pPr>
    <w:rPr>
      <w:rFonts w:asciiTheme="majorHAnsi" w:eastAsiaTheme="majorEastAsia" w:hAnsiTheme="majorHAnsi" w:cstheme="majorBidi"/>
      <w:i/>
      <w:iCs/>
      <w:color w:val="DE9C3C" w:themeColor="accent6"/>
      <w:sz w:val="32"/>
      <w:szCs w:val="32"/>
    </w:rPr>
  </w:style>
  <w:style w:type="character" w:customStyle="1" w:styleId="IntenseQuoteChar">
    <w:name w:val="Intense Quote Char"/>
    <w:basedOn w:val="DefaultParagraphFont"/>
    <w:link w:val="IntenseQuote"/>
    <w:uiPriority w:val="30"/>
    <w:rsid w:val="000F042E"/>
    <w:rPr>
      <w:rFonts w:asciiTheme="majorHAnsi" w:eastAsiaTheme="majorEastAsia" w:hAnsiTheme="majorHAnsi" w:cstheme="majorBidi"/>
      <w:i/>
      <w:iCs/>
      <w:color w:val="DE9C3C" w:themeColor="accent6"/>
      <w:sz w:val="32"/>
      <w:szCs w:val="32"/>
    </w:rPr>
  </w:style>
  <w:style w:type="character" w:styleId="IntenseReference">
    <w:name w:val="Intense Reference"/>
    <w:basedOn w:val="DefaultParagraphFont"/>
    <w:uiPriority w:val="32"/>
    <w:qFormat/>
    <w:rsid w:val="000F042E"/>
    <w:rPr>
      <w:b/>
      <w:bCs/>
      <w:smallCaps/>
      <w:color w:val="DE9C3C" w:themeColor="accent6"/>
    </w:rPr>
  </w:style>
  <w:style w:type="paragraph" w:styleId="NoSpacing">
    <w:name w:val="No Spacing"/>
    <w:link w:val="NoSpacingChar"/>
    <w:uiPriority w:val="1"/>
    <w:qFormat/>
    <w:rsid w:val="000F042E"/>
    <w:pPr>
      <w:spacing w:after="0" w:line="240" w:lineRule="auto"/>
    </w:pPr>
  </w:style>
  <w:style w:type="character" w:customStyle="1" w:styleId="NoSpacingChar">
    <w:name w:val="No Spacing Char"/>
    <w:basedOn w:val="DefaultParagraphFont"/>
    <w:link w:val="NoSpacing"/>
    <w:uiPriority w:val="1"/>
    <w:rsid w:val="000F042E"/>
  </w:style>
  <w:style w:type="paragraph" w:styleId="Caption">
    <w:name w:val="caption"/>
    <w:basedOn w:val="Normal"/>
    <w:next w:val="Normal"/>
    <w:uiPriority w:val="35"/>
    <w:semiHidden/>
    <w:unhideWhenUsed/>
    <w:qFormat/>
    <w:rsid w:val="000F042E"/>
    <w:pPr>
      <w:spacing w:line="240" w:lineRule="auto"/>
    </w:pPr>
    <w:rPr>
      <w:b/>
      <w:bCs/>
      <w:smallCaps/>
      <w:color w:val="595959" w:themeColor="text1" w:themeTint="A6"/>
    </w:rPr>
  </w:style>
  <w:style w:type="character" w:styleId="Strong">
    <w:name w:val="Strong"/>
    <w:basedOn w:val="DefaultParagraphFont"/>
    <w:uiPriority w:val="22"/>
    <w:qFormat/>
    <w:rsid w:val="000F042E"/>
    <w:rPr>
      <w:b/>
      <w:bCs/>
    </w:rPr>
  </w:style>
  <w:style w:type="character" w:styleId="Emphasis">
    <w:name w:val="Emphasis"/>
    <w:basedOn w:val="DefaultParagraphFont"/>
    <w:uiPriority w:val="20"/>
    <w:qFormat/>
    <w:rsid w:val="000F042E"/>
    <w:rPr>
      <w:i/>
      <w:iCs/>
      <w:color w:val="DE9C3C" w:themeColor="accent6"/>
    </w:rPr>
  </w:style>
  <w:style w:type="character" w:styleId="SubtleEmphasis">
    <w:name w:val="Subtle Emphasis"/>
    <w:basedOn w:val="DefaultParagraphFont"/>
    <w:uiPriority w:val="19"/>
    <w:qFormat/>
    <w:rsid w:val="000F042E"/>
    <w:rPr>
      <w:i/>
      <w:iCs/>
    </w:rPr>
  </w:style>
  <w:style w:type="character" w:styleId="SubtleReference">
    <w:name w:val="Subtle Reference"/>
    <w:basedOn w:val="DefaultParagraphFont"/>
    <w:uiPriority w:val="31"/>
    <w:qFormat/>
    <w:rsid w:val="000F042E"/>
    <w:rPr>
      <w:smallCaps/>
      <w:color w:val="595959" w:themeColor="text1" w:themeTint="A6"/>
    </w:rPr>
  </w:style>
  <w:style w:type="character" w:styleId="BookTitle">
    <w:name w:val="Book Title"/>
    <w:basedOn w:val="DefaultParagraphFont"/>
    <w:uiPriority w:val="33"/>
    <w:qFormat/>
    <w:rsid w:val="000F042E"/>
    <w:rPr>
      <w:b/>
      <w:bCs/>
      <w:caps w:val="0"/>
      <w:smallCaps/>
      <w:spacing w:val="7"/>
      <w:sz w:val="21"/>
      <w:szCs w:val="21"/>
    </w:rPr>
  </w:style>
  <w:style w:type="paragraph" w:styleId="TOCHeading">
    <w:name w:val="TOC Heading"/>
    <w:basedOn w:val="Heading1"/>
    <w:next w:val="Normal"/>
    <w:uiPriority w:val="39"/>
    <w:semiHidden/>
    <w:unhideWhenUsed/>
    <w:qFormat/>
    <w:rsid w:val="000F042E"/>
    <w:pPr>
      <w:outlineLvl w:val="9"/>
    </w:pPr>
  </w:style>
  <w:style w:type="paragraph" w:styleId="Header">
    <w:name w:val="header"/>
    <w:basedOn w:val="Normal"/>
    <w:link w:val="HeaderChar"/>
    <w:uiPriority w:val="99"/>
    <w:unhideWhenUsed/>
    <w:rsid w:val="00754F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4FA4"/>
  </w:style>
  <w:style w:type="paragraph" w:styleId="Footer">
    <w:name w:val="footer"/>
    <w:basedOn w:val="Normal"/>
    <w:link w:val="FooterChar"/>
    <w:uiPriority w:val="99"/>
    <w:unhideWhenUsed/>
    <w:rsid w:val="00754F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4FA4"/>
  </w:style>
  <w:style w:type="table" w:styleId="TableGrid">
    <w:name w:val="Table Grid"/>
    <w:basedOn w:val="TableNormal"/>
    <w:uiPriority w:val="39"/>
    <w:rsid w:val="00754F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Damask">
  <a:themeElements>
    <a:clrScheme name="Damask">
      <a:dk1>
        <a:sysClr val="windowText" lastClr="000000"/>
      </a:dk1>
      <a:lt1>
        <a:sysClr val="window" lastClr="FFFFFF"/>
      </a:lt1>
      <a:dk2>
        <a:srgbClr val="2A5B7F"/>
      </a:dk2>
      <a:lt2>
        <a:srgbClr val="ABDAFC"/>
      </a:lt2>
      <a:accent1>
        <a:srgbClr val="9EC544"/>
      </a:accent1>
      <a:accent2>
        <a:srgbClr val="50BEA3"/>
      </a:accent2>
      <a:accent3>
        <a:srgbClr val="4A9CCC"/>
      </a:accent3>
      <a:accent4>
        <a:srgbClr val="9A66CA"/>
      </a:accent4>
      <a:accent5>
        <a:srgbClr val="C54F71"/>
      </a:accent5>
      <a:accent6>
        <a:srgbClr val="DE9C3C"/>
      </a:accent6>
      <a:hlink>
        <a:srgbClr val="6BA9DA"/>
      </a:hlink>
      <a:folHlink>
        <a:srgbClr val="A0BCD3"/>
      </a:folHlink>
    </a:clrScheme>
    <a:fontScheme name="Damask">
      <a:majorFont>
        <a:latin typeface="Bookman Old Style" panose="02050604050505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Rockwell" panose="020606030202050204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Damask">
      <a:fillStyleLst>
        <a:solidFill>
          <a:schemeClr val="phClr"/>
        </a:solidFill>
        <a:gradFill rotWithShape="1">
          <a:gsLst>
            <a:gs pos="0">
              <a:schemeClr val="phClr">
                <a:tint val="48000"/>
                <a:satMod val="105000"/>
                <a:lumMod val="110000"/>
              </a:schemeClr>
            </a:gs>
            <a:gs pos="100000">
              <a:schemeClr val="phClr">
                <a:tint val="78000"/>
                <a:satMod val="109000"/>
                <a:lumMod val="100000"/>
              </a:schemeClr>
            </a:gs>
          </a:gsLst>
          <a:lin ang="5400000" scaled="0"/>
        </a:gradFill>
        <a:gradFill rotWithShape="1">
          <a:gsLst>
            <a:gs pos="0">
              <a:schemeClr val="phClr">
                <a:tint val="94000"/>
                <a:satMod val="100000"/>
                <a:lumMod val="104000"/>
              </a:schemeClr>
            </a:gs>
            <a:gs pos="69000">
              <a:schemeClr val="phClr">
                <a:shade val="86000"/>
                <a:satMod val="130000"/>
                <a:lumMod val="102000"/>
              </a:schemeClr>
            </a:gs>
            <a:gs pos="100000">
              <a:schemeClr val="phClr">
                <a:shade val="72000"/>
                <a:satMod val="130000"/>
                <a:lumMod val="100000"/>
              </a:schemeClr>
            </a:gs>
          </a:gsLst>
          <a:lin ang="5400000" scaled="0"/>
        </a:gradFill>
      </a:fillStyleLst>
      <a:lnStyleLst>
        <a:ln w="12700" cap="flat" cmpd="sng" algn="ctr">
          <a:solidFill>
            <a:schemeClr val="phClr"/>
          </a:solidFill>
          <a:prstDash val="solid"/>
        </a:ln>
        <a:ln w="1905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38100" dir="5400000" sy="96000" rotWithShape="0">
              <a:srgbClr val="000000">
                <a:alpha val="54000"/>
              </a:srgbClr>
            </a:outerShdw>
          </a:effectLst>
        </a:effectStyle>
        <a:effectStyle>
          <a:effectLst>
            <a:outerShdw blurRad="76200" dist="38100" dir="5400000" algn="ctr" rotWithShape="0">
              <a:srgbClr val="000000">
                <a:alpha val="76000"/>
              </a:srgbClr>
            </a:outerShdw>
          </a:effectLst>
          <a:scene3d>
            <a:camera prst="orthographicFront">
              <a:rot lat="0" lon="0" rev="0"/>
            </a:camera>
            <a:lightRig rig="balanced" dir="t"/>
          </a:scene3d>
          <a:sp3d prstMaterial="matte">
            <a:bevelT w="25400" h="25400" prst="relaxedInset"/>
          </a:sp3d>
        </a:effectStyle>
      </a:effectStyleLst>
      <a:bgFillStyleLst>
        <a:solidFill>
          <a:schemeClr val="phClr"/>
        </a:solidFill>
        <a:solidFill>
          <a:schemeClr val="phClr">
            <a:tint val="95000"/>
            <a:satMod val="170000"/>
          </a:schemeClr>
        </a:solidFill>
        <a:blipFill rotWithShape="1">
          <a:blip xmlns:r="http://schemas.openxmlformats.org/officeDocument/2006/relationships" r:embed="rId1">
            <a:duotone>
              <a:schemeClr val="phClr">
                <a:shade val="18000"/>
                <a:satMod val="160000"/>
                <a:lumMod val="28000"/>
              </a:schemeClr>
              <a:schemeClr val="phClr">
                <a:tint val="95000"/>
                <a:satMod val="160000"/>
                <a:lumMod val="116000"/>
              </a:schemeClr>
            </a:duotone>
          </a:blip>
          <a:stretch/>
        </a:blipFill>
      </a:bgFillStyleLst>
    </a:fmtScheme>
  </a:themeElements>
  <a:objectDefaults/>
  <a:extraClrSchemeLst/>
  <a:extLst>
    <a:ext uri="{05A4C25C-085E-4340-85A3-A5531E510DB2}">
      <thm15:themeFamily xmlns:thm15="http://schemas.microsoft.com/office/thememl/2012/main" name="Damask" id="{F9A299A0-33D0-4E0F-9F3F-7163E3744208}" vid="{746EEEEA-FB6A-406B-B510-531588D54811}"/>
    </a:ext>
  </a:extLst>
</a:theme>
</file>

<file path=docProps/app.xml><?xml version="1.0" encoding="utf-8"?>
<Properties xmlns="http://schemas.openxmlformats.org/officeDocument/2006/extended-properties" xmlns:vt="http://schemas.openxmlformats.org/officeDocument/2006/docPropsVTypes">
  <Template>Normal</Template>
  <TotalTime>47</TotalTime>
  <Pages>5</Pages>
  <Words>802</Words>
  <Characters>4576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25K-0538</Company>
  <LinksUpToDate>false</LinksUpToDate>
  <CharactersWithSpaces>5368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Real-World Applications of Number Systems in Computing</dc:title>
  <dc:subject>A Report</dc:subject>
  <dc:creator>Mohammad Farhan</dc:creator>
  <cp:keywords/>
  <dc:description/>
  <cp:lastModifiedBy>Mohammad Farhan</cp:lastModifiedBy>
  <cp:revision>6</cp:revision>
  <dcterms:created xsi:type="dcterms:W3CDTF">2025-10-01T07:25:00Z</dcterms:created>
  <dcterms:modified xsi:type="dcterms:W3CDTF">2025-10-08T10:42:00Z</dcterms:modified>
</cp:coreProperties>
</file>