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9253D3" w14:textId="635AF33D" w:rsidR="00225560" w:rsidRPr="00225560" w:rsidRDefault="00225560" w:rsidP="00225560">
      <w:pPr>
        <w:rPr>
          <w:b/>
          <w:bCs/>
        </w:rPr>
      </w:pPr>
      <w:r w:rsidRPr="00225560">
        <w:rPr>
          <w:b/>
          <w:bCs/>
        </w:rPr>
        <w:t xml:space="preserve">To whom it may concern, </w:t>
      </w:r>
    </w:p>
    <w:p w14:paraId="55F8F6E5" w14:textId="130A47B1" w:rsidR="00225560" w:rsidRPr="00225560" w:rsidRDefault="00225560" w:rsidP="00225560">
      <w:r w:rsidRPr="00225560">
        <w:t xml:space="preserve">I’d like to petition for the Data Science minor to be officially recognized on my degree. </w:t>
      </w:r>
      <w:r w:rsidRPr="00225560">
        <w:rPr>
          <w:i/>
          <w:iCs/>
        </w:rPr>
        <w:t xml:space="preserve">I’ve already completed nearly </w:t>
      </w:r>
      <w:r w:rsidRPr="00225560">
        <w:rPr>
          <w:i/>
          <w:iCs/>
        </w:rPr>
        <w:t>all</w:t>
      </w:r>
      <w:r w:rsidRPr="00225560">
        <w:rPr>
          <w:i/>
          <w:iCs/>
        </w:rPr>
        <w:t xml:space="preserve"> the coursework</w:t>
      </w:r>
      <w:r w:rsidRPr="00225560">
        <w:t xml:space="preserve">, and one of my final required classes—Machine Learning—also satisfies the minor. </w:t>
      </w:r>
      <w:r w:rsidRPr="00225560">
        <w:t>So,</w:t>
      </w:r>
      <w:r w:rsidRPr="00225560">
        <w:t xml:space="preserve"> </w:t>
      </w:r>
      <w:r w:rsidRPr="00225560">
        <w:rPr>
          <w:i/>
          <w:iCs/>
        </w:rPr>
        <w:t>it’s just one</w:t>
      </w:r>
      <w:r w:rsidRPr="00225560">
        <w:t xml:space="preserve"> additional course, which I’m already planning to take.</w:t>
      </w:r>
    </w:p>
    <w:p w14:paraId="4B249325" w14:textId="77777777" w:rsidR="00225560" w:rsidRPr="00225560" w:rsidRDefault="00225560" w:rsidP="00225560">
      <w:r w:rsidRPr="00225560">
        <w:rPr>
          <w:b/>
          <w:bCs/>
        </w:rPr>
        <w:t>Course Justification:</w:t>
      </w:r>
      <w:r w:rsidRPr="00225560">
        <w:br/>
        <w:t>The Machine Learning course introduces foundational algorithms, prediction techniques, and communication with non-technical stakeholders. It aligns perfectly with my career goals in analytics and ensures I’m equipped to work with modern data-driven tools and frameworks.</w:t>
      </w:r>
    </w:p>
    <w:p w14:paraId="552DD81E" w14:textId="77777777" w:rsidR="00225560" w:rsidRPr="00225560" w:rsidRDefault="00225560" w:rsidP="00225560">
      <w:r w:rsidRPr="00225560">
        <w:rPr>
          <w:b/>
          <w:bCs/>
        </w:rPr>
        <w:t>Career Alignment:</w:t>
      </w:r>
      <w:r w:rsidRPr="00225560">
        <w:br/>
        <w:t>I’m especially interested in applying data science to sports analytics. After completing an internship in the field, I’m excited to scale that experience and pursue analytics work at a professional level. Sports analytics is highly competitive and specialized, and having the Data Science minor formally documented on my transcript would show employers that I have completed a rigorous, structured program—not just learned informally or through self-study.</w:t>
      </w:r>
    </w:p>
    <w:p w14:paraId="5AC8E365" w14:textId="11F49493" w:rsidR="00225560" w:rsidRPr="00225560" w:rsidRDefault="00225560" w:rsidP="00225560">
      <w:r w:rsidRPr="00225560">
        <w:rPr>
          <w:b/>
          <w:bCs/>
        </w:rPr>
        <w:t>Professional Advantage:</w:t>
      </w:r>
      <w:r w:rsidRPr="00225560">
        <w:t xml:space="preserve"> </w:t>
      </w:r>
      <w:r w:rsidRPr="00225560">
        <w:t xml:space="preserve">The field of data is evolving rapidly. A Data Science minor ensures I’m equipped with in-demand </w:t>
      </w:r>
      <w:r w:rsidRPr="00225560">
        <w:t>knowledge and demonstrate expertise in</w:t>
      </w:r>
      <w:r w:rsidRPr="00225560">
        <w:t>:</w:t>
      </w:r>
    </w:p>
    <w:p w14:paraId="67C87421" w14:textId="77777777" w:rsidR="00225560" w:rsidRPr="00225560" w:rsidRDefault="00225560" w:rsidP="00225560">
      <w:pPr>
        <w:numPr>
          <w:ilvl w:val="0"/>
          <w:numId w:val="2"/>
        </w:numPr>
      </w:pPr>
      <w:r w:rsidRPr="00225560">
        <w:t>Predictive modeling and machine learning</w:t>
      </w:r>
    </w:p>
    <w:p w14:paraId="101BF90C" w14:textId="77777777" w:rsidR="00225560" w:rsidRPr="00225560" w:rsidRDefault="00225560" w:rsidP="00225560">
      <w:pPr>
        <w:numPr>
          <w:ilvl w:val="0"/>
          <w:numId w:val="2"/>
        </w:numPr>
      </w:pPr>
      <w:r w:rsidRPr="00225560">
        <w:t>Automation and AI trends</w:t>
      </w:r>
    </w:p>
    <w:p w14:paraId="1C2DF9C8" w14:textId="77777777" w:rsidR="00225560" w:rsidRPr="00225560" w:rsidRDefault="00225560" w:rsidP="00225560">
      <w:pPr>
        <w:numPr>
          <w:ilvl w:val="0"/>
          <w:numId w:val="2"/>
        </w:numPr>
      </w:pPr>
      <w:r w:rsidRPr="00225560">
        <w:t>Tools such as Scikit-learn, TensorFlow, and cloud platforms</w:t>
      </w:r>
    </w:p>
    <w:p w14:paraId="2AD43EE1" w14:textId="77777777" w:rsidR="00225560" w:rsidRPr="00225560" w:rsidRDefault="00225560" w:rsidP="00225560">
      <w:r w:rsidRPr="00225560">
        <w:t>These skills are in high demand and not always easy to verify through a résumé alone. Having them officially endorsed through a university-recognized minor strengthens both my employability and credibility.</w:t>
      </w:r>
    </w:p>
    <w:p w14:paraId="2B7D13AF" w14:textId="77777777" w:rsidR="00225560" w:rsidRPr="00225560" w:rsidRDefault="00225560" w:rsidP="00225560">
      <w:pPr>
        <w:rPr>
          <w:b/>
          <w:bCs/>
        </w:rPr>
      </w:pPr>
      <w:r w:rsidRPr="00225560">
        <w:rPr>
          <w:b/>
          <w:bCs/>
        </w:rPr>
        <w:t>Thanks again for your time and consideration!</w:t>
      </w:r>
    </w:p>
    <w:p w14:paraId="7868E129" w14:textId="77777777" w:rsidR="00225560" w:rsidRPr="00225560" w:rsidRDefault="00225560" w:rsidP="00225560">
      <w:pPr>
        <w:rPr>
          <w:b/>
          <w:bCs/>
        </w:rPr>
      </w:pPr>
      <w:r w:rsidRPr="00225560">
        <w:rPr>
          <w:b/>
          <w:bCs/>
        </w:rPr>
        <w:t>Best,</w:t>
      </w:r>
      <w:r w:rsidRPr="00225560">
        <w:rPr>
          <w:b/>
          <w:bCs/>
        </w:rPr>
        <w:br/>
      </w:r>
      <w:r w:rsidRPr="00225560">
        <w:rPr>
          <w:rFonts w:ascii="Lucida Calligraphy" w:hAnsi="Lucida Calligraphy"/>
          <w:b/>
          <w:bCs/>
          <w:i/>
          <w:iCs/>
          <w:sz w:val="28"/>
          <w:szCs w:val="28"/>
        </w:rPr>
        <w:t>Maia Faith Chambers</w:t>
      </w:r>
    </w:p>
    <w:p w14:paraId="7CC7C66D" w14:textId="51014DB1" w:rsidR="00225560" w:rsidRPr="00225560" w:rsidRDefault="00225560" w:rsidP="00225560">
      <w:r w:rsidRPr="00225560">
        <w:br/>
      </w:r>
    </w:p>
    <w:p w14:paraId="40CAFA27" w14:textId="77777777" w:rsidR="00E13640" w:rsidRDefault="00E13640"/>
    <w:sectPr w:rsidR="00E136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ucida Calligraphy">
    <w:panose1 w:val="03010101010101010101"/>
    <w:charset w:val="4D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E16FC0"/>
    <w:multiLevelType w:val="multilevel"/>
    <w:tmpl w:val="E1588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F65FCC"/>
    <w:multiLevelType w:val="multilevel"/>
    <w:tmpl w:val="A774A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3865478">
    <w:abstractNumId w:val="1"/>
  </w:num>
  <w:num w:numId="2" w16cid:durableId="588196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560"/>
    <w:rsid w:val="000970D3"/>
    <w:rsid w:val="00225560"/>
    <w:rsid w:val="00231E96"/>
    <w:rsid w:val="003F1A71"/>
    <w:rsid w:val="005B3F26"/>
    <w:rsid w:val="00CC01A4"/>
    <w:rsid w:val="00E13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BBF4A8"/>
  <w15:chartTrackingRefBased/>
  <w15:docId w15:val="{D1E664FA-557C-FD4B-A4BB-E1D023D5A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55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55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55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55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55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55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55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55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55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55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55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55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55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55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55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55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55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55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55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55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55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55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55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55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55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55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55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55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55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10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246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Chambers, Maia Faith</dc:creator>
  <cp:keywords/>
  <dc:description/>
  <cp:lastModifiedBy>Chambers, Maia Faith</cp:lastModifiedBy>
  <cp:revision>1</cp:revision>
  <dcterms:created xsi:type="dcterms:W3CDTF">2025-07-25T20:07:00Z</dcterms:created>
  <dcterms:modified xsi:type="dcterms:W3CDTF">2025-07-25T20:14:00Z</dcterms:modified>
</cp:coreProperties>
</file>