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C19" w:rsidRDefault="00996C19">
      <w:pPr>
        <w:spacing w:before="200"/>
      </w:pPr>
    </w:p>
    <w:p w:rsidR="00996C19" w:rsidRDefault="00000000">
      <w:pPr>
        <w:spacing w:after="40"/>
        <w:jc w:val="center"/>
      </w:pPr>
      <w:r>
        <w:rPr>
          <w:b/>
          <w:bCs/>
          <w:color w:val="2E75B6"/>
          <w:sz w:val="56"/>
          <w:szCs w:val="56"/>
        </w:rPr>
        <w:t>Lab 3</w:t>
      </w:r>
    </w:p>
    <w:p w:rsidR="00996C19" w:rsidRDefault="00000000">
      <w:pPr>
        <w:spacing w:after="60"/>
        <w:jc w:val="center"/>
      </w:pPr>
      <w:r>
        <w:rPr>
          <w:b/>
          <w:bCs/>
          <w:color w:val="1B3A5C"/>
          <w:sz w:val="40"/>
          <w:szCs w:val="40"/>
        </w:rPr>
        <w:t>Convolutional Neural Networks (CNN)</w:t>
      </w:r>
    </w:p>
    <w:p w:rsidR="00996C19" w:rsidRDefault="00000000">
      <w:pPr>
        <w:spacing w:after="200"/>
        <w:jc w:val="center"/>
      </w:pPr>
      <w:r>
        <w:rPr>
          <w:color w:val="666666"/>
          <w:sz w:val="24"/>
          <w:szCs w:val="24"/>
        </w:rPr>
        <w:t>Student Experiment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6C19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6C19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6C19" w:rsidRDefault="00000000">
            <w:r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6C19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6C19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6C19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96C19" w:rsidRDefault="00996C19">
      <w:pPr>
        <w:spacing w:before="200"/>
      </w:pPr>
    </w:p>
    <w:p w:rsidR="00996C19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75B6"/>
          <w:sz w:val="26"/>
          <w:szCs w:val="26"/>
        </w:rPr>
        <w:t xml:space="preserve">Part 1: </w:t>
      </w:r>
      <w:r>
        <w:rPr>
          <w:b/>
          <w:bCs/>
          <w:color w:val="1B3A5C"/>
          <w:sz w:val="26"/>
          <w:szCs w:val="26"/>
        </w:rPr>
        <w:t>Basic CNN Performance</w:t>
      </w: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Record the performance metrics for the basic CNN model on CIFAR-10.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96C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Accuracy (%)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Time (s)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 Time (ms)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Parameters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CIFAR-10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</w:tbl>
    <w:p w:rsidR="00996C19" w:rsidRDefault="00996C19">
      <w:pPr>
        <w:spacing w:before="80"/>
      </w:pPr>
    </w:p>
    <w:p w:rsidR="00996C19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75B6"/>
          <w:sz w:val="26"/>
          <w:szCs w:val="26"/>
        </w:rPr>
        <w:t xml:space="preserve">Part 2: </w:t>
      </w:r>
      <w:r>
        <w:rPr>
          <w:b/>
          <w:bCs/>
          <w:color w:val="1B3A5C"/>
          <w:sz w:val="26"/>
          <w:szCs w:val="26"/>
        </w:rPr>
        <w:t>CNN Architecture Exploration</w:t>
      </w: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Record the performance metrics for different CNN architectures on CIFAR-10.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96C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Accuracy (%)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Time (s)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 Time (ms)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Parameters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ShallowCNN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DeepCNN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WideCNN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TinyCNN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</w:tbl>
    <w:p w:rsidR="00996C19" w:rsidRDefault="00996C19">
      <w:pPr>
        <w:spacing w:before="160"/>
      </w:pP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Record the performance metrics for different filter sizes on CIFAR-10.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90"/>
        <w:gridCol w:w="1790"/>
        <w:gridCol w:w="1790"/>
        <w:gridCol w:w="1790"/>
      </w:tblGrid>
      <w:tr w:rsidR="00996C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Filter Configuration</w:t>
            </w:r>
          </w:p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Accuracy (%)</w:t>
            </w:r>
          </w:p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Time (s)</w:t>
            </w:r>
          </w:p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 Time (ms)</w:t>
            </w:r>
          </w:p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Parameters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SmallFilters (2×2)</w:t>
            </w:r>
          </w:p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LargeFilters (5×5)</w:t>
            </w:r>
          </w:p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MixedFilters</w:t>
            </w:r>
          </w:p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7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</w:tbl>
    <w:p w:rsidR="00996C19" w:rsidRDefault="00000000">
      <w:r>
        <w:br w:type="page"/>
      </w:r>
    </w:p>
    <w:p w:rsidR="00996C19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75B6"/>
          <w:sz w:val="26"/>
          <w:szCs w:val="26"/>
        </w:rPr>
        <w:lastRenderedPageBreak/>
        <w:t xml:space="preserve">Part 3: </w:t>
      </w:r>
      <w:r>
        <w:rPr>
          <w:b/>
          <w:bCs/>
          <w:color w:val="1B3A5C"/>
          <w:sz w:val="26"/>
          <w:szCs w:val="26"/>
        </w:rPr>
        <w:t>Transfer Learning</w:t>
      </w: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Record the performance metrics for transfer learning models on CIFAR-10.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1462"/>
        <w:gridCol w:w="1463"/>
        <w:gridCol w:w="1463"/>
        <w:gridCol w:w="1630"/>
        <w:gridCol w:w="1463"/>
      </w:tblGrid>
      <w:tr w:rsidR="00996C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Accuracy (%)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Time (s)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 Time (ms)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Trainable Params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Parameters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Basic CNN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MobileNetV2 Transfer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MobileNetV2 Fine-tuned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</w:tbl>
    <w:p w:rsidR="00996C19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75B6"/>
          <w:sz w:val="26"/>
          <w:szCs w:val="26"/>
        </w:rPr>
        <w:t xml:space="preserve">Part 4: </w:t>
      </w:r>
      <w:r>
        <w:rPr>
          <w:b/>
          <w:bCs/>
          <w:color w:val="1B3A5C"/>
          <w:sz w:val="26"/>
          <w:szCs w:val="26"/>
        </w:rPr>
        <w:t>CNN vs. FCNN Comparison</w:t>
      </w: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Compare the best CNN model from this lab with the best FCNN model from Lab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500"/>
        <w:gridCol w:w="1500"/>
        <w:gridCol w:w="1360"/>
        <w:gridCol w:w="1900"/>
      </w:tblGrid>
      <w:tr w:rsidR="00996C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 Type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Accuracy (%)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Time (s)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 Time (ms)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 / Million Params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Best FCNN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Best CNN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</w:tbl>
    <w:p w:rsidR="00996C19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75B6"/>
          <w:sz w:val="26"/>
          <w:szCs w:val="26"/>
        </w:rPr>
        <w:t xml:space="preserve">Part 5: </w:t>
      </w:r>
      <w:r>
        <w:rPr>
          <w:b/>
          <w:bCs/>
          <w:color w:val="1B3A5C"/>
          <w:sz w:val="26"/>
          <w:szCs w:val="26"/>
        </w:rPr>
        <w:t>Efficiency Metrics</w:t>
      </w: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Record the efficiency metrics for the best models according to different criteria.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1500"/>
        <w:gridCol w:w="1360"/>
        <w:gridCol w:w="1900"/>
      </w:tblGrid>
      <w:tr w:rsidR="00996C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 Model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 (%)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 Time (ms)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 / Million Params</w:t>
            </w:r>
          </w:p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Highest Accuracy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Fastest Inference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  <w:tr w:rsidR="00996C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000000">
            <w:r>
              <w:rPr>
                <w:sz w:val="18"/>
                <w:szCs w:val="18"/>
              </w:rPr>
              <w:t>Most Parameter-Efficient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6C19" w:rsidRDefault="00996C19"/>
        </w:tc>
      </w:tr>
    </w:tbl>
    <w:p w:rsidR="00996C19" w:rsidRDefault="00000000">
      <w:r>
        <w:br w:type="page"/>
      </w:r>
    </w:p>
    <w:p w:rsidR="00996C19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75B6"/>
          <w:sz w:val="26"/>
          <w:szCs w:val="26"/>
        </w:rPr>
        <w:lastRenderedPageBreak/>
        <w:t xml:space="preserve">Part 6: </w:t>
      </w:r>
      <w:r>
        <w:rPr>
          <w:b/>
          <w:bCs/>
          <w:color w:val="1B3A5C"/>
          <w:sz w:val="26"/>
          <w:szCs w:val="26"/>
        </w:rPr>
        <w:t>Analysis Questions</w:t>
      </w: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Answer the following questions based on your experimental results.</w:t>
      </w:r>
    </w:p>
    <w:p w:rsidR="00996C19" w:rsidRDefault="00000000">
      <w:pPr>
        <w:spacing w:before="160" w:after="40"/>
        <w:ind w:left="360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sz w:val="20"/>
          <w:szCs w:val="20"/>
        </w:rPr>
        <w:t>How does network depth, width, and filter size affect performance and efficiency?</w:t>
      </w:r>
    </w:p>
    <w:p w:rsidR="00996C19" w:rsidRDefault="00000000">
      <w:pPr>
        <w:spacing w:before="20" w:after="80"/>
        <w:ind w:left="600"/>
      </w:pPr>
      <w:r>
        <w:rPr>
          <w:i/>
          <w:iCs/>
          <w:color w:val="888888"/>
          <w:sz w:val="18"/>
          <w:szCs w:val="18"/>
        </w:rPr>
        <w:t>(Refer to your Part 2 results)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spacing w:before="160" w:after="40"/>
        <w:ind w:left="360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sz w:val="20"/>
          <w:szCs w:val="20"/>
        </w:rPr>
        <w:t xml:space="preserve">How does transfer learning affect model accuracy, </w:t>
      </w:r>
      <w:r w:rsidR="001A0E81">
        <w:rPr>
          <w:sz w:val="20"/>
          <w:szCs w:val="20"/>
        </w:rPr>
        <w:t>and can you please explain the reason</w:t>
      </w:r>
      <w:r>
        <w:rPr>
          <w:sz w:val="20"/>
          <w:szCs w:val="20"/>
        </w:rPr>
        <w:t>?</w:t>
      </w:r>
    </w:p>
    <w:p w:rsidR="00996C19" w:rsidRDefault="00000000">
      <w:pPr>
        <w:spacing w:before="20" w:after="80"/>
        <w:ind w:left="600"/>
      </w:pPr>
      <w:r>
        <w:rPr>
          <w:i/>
          <w:iCs/>
          <w:color w:val="888888"/>
          <w:sz w:val="18"/>
          <w:szCs w:val="18"/>
        </w:rPr>
        <w:t>(Refer to your Part 3 results)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Pr="00B2077A" w:rsidRDefault="00000000" w:rsidP="00851C4E">
      <w:pPr>
        <w:pStyle w:val="ListParagraph"/>
        <w:widowControl w:val="0"/>
        <w:tabs>
          <w:tab w:val="left" w:pos="515"/>
          <w:tab w:val="left" w:pos="517"/>
        </w:tabs>
        <w:autoSpaceDE w:val="0"/>
        <w:autoSpaceDN w:val="0"/>
        <w:spacing w:before="237" w:line="300" w:lineRule="auto"/>
        <w:ind w:left="517" w:right="410"/>
        <w:rPr>
          <w:sz w:val="23"/>
        </w:rPr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sz w:val="20"/>
          <w:szCs w:val="20"/>
        </w:rPr>
        <w:t>What are the key advantages of CNNs over FCNNs for image classification?</w:t>
      </w:r>
      <w:r w:rsidR="00E3453D">
        <w:rPr>
          <w:sz w:val="20"/>
          <w:szCs w:val="20"/>
        </w:rPr>
        <w:t xml:space="preserve"> </w:t>
      </w:r>
      <w:r w:rsidR="00E3453D" w:rsidRPr="00E3453D">
        <w:rPr>
          <w:sz w:val="20"/>
          <w:szCs w:val="20"/>
        </w:rPr>
        <w:t>Based on your experiments, what is the relationship between model parameters and accuracy in CNNs?</w:t>
      </w:r>
    </w:p>
    <w:p w:rsidR="00996C19" w:rsidRDefault="00000000">
      <w:pPr>
        <w:spacing w:before="20" w:after="80"/>
        <w:ind w:left="600"/>
      </w:pPr>
      <w:r>
        <w:rPr>
          <w:i/>
          <w:iCs/>
          <w:color w:val="888888"/>
          <w:sz w:val="18"/>
          <w:szCs w:val="18"/>
        </w:rPr>
        <w:t>(Refer to your Part 4 results</w:t>
      </w:r>
      <w:r w:rsidR="00847EE6">
        <w:rPr>
          <w:i/>
          <w:iCs/>
          <w:color w:val="888888"/>
          <w:sz w:val="18"/>
          <w:szCs w:val="18"/>
        </w:rPr>
        <w:t xml:space="preserve"> and </w:t>
      </w:r>
      <w:r w:rsidR="00847EE6">
        <w:rPr>
          <w:i/>
          <w:iCs/>
          <w:color w:val="888888"/>
          <w:sz w:val="18"/>
          <w:szCs w:val="18"/>
        </w:rPr>
        <w:t xml:space="preserve">Part </w:t>
      </w:r>
      <w:r w:rsidR="00847EE6">
        <w:rPr>
          <w:i/>
          <w:iCs/>
          <w:color w:val="888888"/>
          <w:sz w:val="18"/>
          <w:szCs w:val="18"/>
        </w:rPr>
        <w:t>7</w:t>
      </w:r>
      <w:r w:rsidR="00847EE6">
        <w:rPr>
          <w:i/>
          <w:iCs/>
          <w:color w:val="888888"/>
          <w:sz w:val="18"/>
          <w:szCs w:val="18"/>
        </w:rPr>
        <w:t xml:space="preserve"> of the lab notebook</w:t>
      </w:r>
      <w:r>
        <w:rPr>
          <w:i/>
          <w:iCs/>
          <w:color w:val="888888"/>
          <w:sz w:val="18"/>
          <w:szCs w:val="18"/>
        </w:rPr>
        <w:t>)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spacing w:before="160" w:after="40"/>
        <w:ind w:left="360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sz w:val="20"/>
          <w:szCs w:val="20"/>
        </w:rPr>
        <w:t>What patterns did you observe in the CNN filter and feature map visualizations, and how did they change across layers and architectures?</w:t>
      </w:r>
    </w:p>
    <w:p w:rsidR="00996C19" w:rsidRDefault="00000000">
      <w:pPr>
        <w:spacing w:before="20" w:after="80"/>
        <w:ind w:left="600"/>
      </w:pPr>
      <w:r>
        <w:rPr>
          <w:i/>
          <w:iCs/>
          <w:color w:val="888888"/>
          <w:sz w:val="18"/>
          <w:szCs w:val="18"/>
        </w:rPr>
        <w:t>(Refer to Part 8 of the lab notebook)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r>
        <w:br w:type="page"/>
      </w:r>
    </w:p>
    <w:p w:rsidR="00996C19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75B6"/>
          <w:sz w:val="26"/>
          <w:szCs w:val="26"/>
        </w:rPr>
        <w:lastRenderedPageBreak/>
        <w:t xml:space="preserve">Part 7: </w:t>
      </w:r>
      <w:r>
        <w:rPr>
          <w:b/>
          <w:bCs/>
          <w:color w:val="1B3A5C"/>
          <w:sz w:val="26"/>
          <w:szCs w:val="26"/>
        </w:rPr>
        <w:t>Reflection</w:t>
      </w:r>
    </w:p>
    <w:p w:rsidR="00996C19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Write a short reflection (100–150 words) on what you learned about CNNs and their hardware implications.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996C19">
      <w:pPr>
        <w:spacing w:before="300"/>
      </w:pPr>
    </w:p>
    <w:p w:rsidR="00996C19" w:rsidRDefault="00000000">
      <w:pPr>
        <w:pBdr>
          <w:top w:val="single" w:sz="8" w:space="8" w:color="1B3A5C"/>
        </w:pBdr>
        <w:spacing w:before="200" w:after="80"/>
      </w:pPr>
      <w:r>
        <w:rPr>
          <w:b/>
          <w:bCs/>
          <w:color w:val="1B3A5C"/>
          <w:sz w:val="26"/>
          <w:szCs w:val="26"/>
        </w:rPr>
        <w:t>Instructor Comments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000000">
      <w:pPr>
        <w:pBdr>
          <w:bottom w:val="single" w:sz="1" w:space="2" w:color="BFBFBF"/>
        </w:pBdr>
        <w:spacing w:before="80" w:after="80"/>
        <w:ind w:left="600"/>
      </w:pPr>
      <w:r>
        <w:rPr>
          <w:sz w:val="20"/>
          <w:szCs w:val="20"/>
        </w:rPr>
        <w:t xml:space="preserve"> </w:t>
      </w:r>
    </w:p>
    <w:p w:rsidR="00996C19" w:rsidRDefault="00996C19">
      <w:pPr>
        <w:spacing w:before="80"/>
      </w:pP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400"/>
        <w:gridCol w:w="800"/>
      </w:tblGrid>
      <w:tr w:rsidR="00996C19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996C19" w:rsidRDefault="00000000">
            <w:r>
              <w:rPr>
                <w:b/>
                <w:bCs/>
                <w:color w:val="1B3A5C"/>
              </w:rPr>
              <w:t>Grade:</w:t>
            </w:r>
          </w:p>
        </w:tc>
        <w:tc>
          <w:tcPr>
            <w:tcW w:w="800" w:type="dxa"/>
            <w:tcBorders>
              <w:bottom w:val="single" w:sz="1" w:space="0" w:color="BFBFBF"/>
            </w:tcBorders>
          </w:tcPr>
          <w:p w:rsidR="00996C19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400" w:type="dxa"/>
          </w:tcPr>
          <w:p w:rsidR="00996C19" w:rsidRDefault="00000000">
            <w:pPr>
              <w:jc w:val="center"/>
            </w:pPr>
            <w:r>
              <w:t>/</w:t>
            </w:r>
          </w:p>
        </w:tc>
        <w:tc>
          <w:tcPr>
            <w:tcW w:w="800" w:type="dxa"/>
            <w:tcBorders>
              <w:bottom w:val="single" w:sz="1" w:space="0" w:color="BFBFBF"/>
            </w:tcBorders>
          </w:tcPr>
          <w:p w:rsidR="00996C19" w:rsidRDefault="00000000">
            <w:pPr>
              <w:jc w:val="center"/>
            </w:pPr>
            <w:r>
              <w:t xml:space="preserve"> </w:t>
            </w:r>
          </w:p>
        </w:tc>
      </w:tr>
    </w:tbl>
    <w:p w:rsidR="00DB2278" w:rsidRDefault="00DB2278"/>
    <w:sectPr w:rsidR="00DB22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2278" w:rsidRDefault="00DB2278">
      <w:r>
        <w:separator/>
      </w:r>
    </w:p>
  </w:endnote>
  <w:endnote w:type="continuationSeparator" w:id="0">
    <w:p w:rsidR="00DB2278" w:rsidRDefault="00DB2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6C19" w:rsidRDefault="00000000">
    <w:pPr>
      <w:pBdr>
        <w:top w:val="single" w:sz="2" w:space="4" w:color="BFBFBF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732D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2278" w:rsidRDefault="00DB2278">
      <w:r>
        <w:separator/>
      </w:r>
    </w:p>
  </w:footnote>
  <w:footnote w:type="continuationSeparator" w:id="0">
    <w:p w:rsidR="00DB2278" w:rsidRDefault="00DB2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6C19" w:rsidRDefault="00000000">
    <w:pPr>
      <w:pBdr>
        <w:bottom w:val="single" w:sz="4" w:space="4" w:color="2E75B6"/>
      </w:pBdr>
    </w:pPr>
    <w:r>
      <w:rPr>
        <w:color w:val="888888"/>
        <w:sz w:val="16"/>
        <w:szCs w:val="16"/>
      </w:rPr>
      <w:t>ML Hardware Course  |  Day 3: Convolutional Neural Networks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AA9"/>
    <w:multiLevelType w:val="hybridMultilevel"/>
    <w:tmpl w:val="8242C652"/>
    <w:lvl w:ilvl="0" w:tplc="D036678A">
      <w:start w:val="1"/>
      <w:numFmt w:val="decimal"/>
      <w:lvlText w:val="%1."/>
      <w:lvlJc w:val="left"/>
      <w:pPr>
        <w:ind w:left="517" w:hanging="232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7E2492FC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594E68C2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5FA4A988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6BDA2266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EDEC08B4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3264B4F0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F2B48C38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A432927A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abstractNum w:abstractNumId="1" w15:restartNumberingAfterBreak="0">
    <w:nsid w:val="117D0D15"/>
    <w:multiLevelType w:val="hybridMultilevel"/>
    <w:tmpl w:val="24A07468"/>
    <w:lvl w:ilvl="0" w:tplc="51E2DCE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632E3E68">
      <w:numFmt w:val="decimal"/>
      <w:lvlText w:val=""/>
      <w:lvlJc w:val="left"/>
    </w:lvl>
    <w:lvl w:ilvl="2" w:tplc="6CBCC6DC">
      <w:numFmt w:val="decimal"/>
      <w:lvlText w:val=""/>
      <w:lvlJc w:val="left"/>
    </w:lvl>
    <w:lvl w:ilvl="3" w:tplc="955C7CDA">
      <w:numFmt w:val="decimal"/>
      <w:lvlText w:val=""/>
      <w:lvlJc w:val="left"/>
    </w:lvl>
    <w:lvl w:ilvl="4" w:tplc="384AFA60">
      <w:numFmt w:val="decimal"/>
      <w:lvlText w:val=""/>
      <w:lvlJc w:val="left"/>
    </w:lvl>
    <w:lvl w:ilvl="5" w:tplc="DD1C311E">
      <w:numFmt w:val="decimal"/>
      <w:lvlText w:val=""/>
      <w:lvlJc w:val="left"/>
    </w:lvl>
    <w:lvl w:ilvl="6" w:tplc="D24406BC">
      <w:numFmt w:val="decimal"/>
      <w:lvlText w:val=""/>
      <w:lvlJc w:val="left"/>
    </w:lvl>
    <w:lvl w:ilvl="7" w:tplc="CE10EED0">
      <w:numFmt w:val="decimal"/>
      <w:lvlText w:val=""/>
      <w:lvlJc w:val="left"/>
    </w:lvl>
    <w:lvl w:ilvl="8" w:tplc="3942E67E">
      <w:numFmt w:val="decimal"/>
      <w:lvlText w:val=""/>
      <w:lvlJc w:val="left"/>
    </w:lvl>
  </w:abstractNum>
  <w:abstractNum w:abstractNumId="2" w15:restartNumberingAfterBreak="0">
    <w:nsid w:val="2FC54C82"/>
    <w:multiLevelType w:val="hybridMultilevel"/>
    <w:tmpl w:val="D9761EE8"/>
    <w:lvl w:ilvl="0" w:tplc="30CC8A3E">
      <w:start w:val="1"/>
      <w:numFmt w:val="bullet"/>
      <w:lvlText w:val="●"/>
      <w:lvlJc w:val="left"/>
      <w:pPr>
        <w:ind w:left="720" w:hanging="360"/>
      </w:pPr>
    </w:lvl>
    <w:lvl w:ilvl="1" w:tplc="0A0481C0">
      <w:start w:val="1"/>
      <w:numFmt w:val="bullet"/>
      <w:lvlText w:val="○"/>
      <w:lvlJc w:val="left"/>
      <w:pPr>
        <w:ind w:left="1440" w:hanging="360"/>
      </w:pPr>
    </w:lvl>
    <w:lvl w:ilvl="2" w:tplc="4648AAB2">
      <w:start w:val="1"/>
      <w:numFmt w:val="bullet"/>
      <w:lvlText w:val="■"/>
      <w:lvlJc w:val="left"/>
      <w:pPr>
        <w:ind w:left="2160" w:hanging="360"/>
      </w:pPr>
    </w:lvl>
    <w:lvl w:ilvl="3" w:tplc="F078AD42">
      <w:start w:val="1"/>
      <w:numFmt w:val="bullet"/>
      <w:lvlText w:val="●"/>
      <w:lvlJc w:val="left"/>
      <w:pPr>
        <w:ind w:left="2880" w:hanging="360"/>
      </w:pPr>
    </w:lvl>
    <w:lvl w:ilvl="4" w:tplc="678E4BB8">
      <w:start w:val="1"/>
      <w:numFmt w:val="bullet"/>
      <w:lvlText w:val="○"/>
      <w:lvlJc w:val="left"/>
      <w:pPr>
        <w:ind w:left="3600" w:hanging="360"/>
      </w:pPr>
    </w:lvl>
    <w:lvl w:ilvl="5" w:tplc="4316FAE8">
      <w:start w:val="1"/>
      <w:numFmt w:val="bullet"/>
      <w:lvlText w:val="■"/>
      <w:lvlJc w:val="left"/>
      <w:pPr>
        <w:ind w:left="4320" w:hanging="360"/>
      </w:pPr>
    </w:lvl>
    <w:lvl w:ilvl="6" w:tplc="1E4A490C">
      <w:start w:val="1"/>
      <w:numFmt w:val="bullet"/>
      <w:lvlText w:val="●"/>
      <w:lvlJc w:val="left"/>
      <w:pPr>
        <w:ind w:left="5040" w:hanging="360"/>
      </w:pPr>
    </w:lvl>
    <w:lvl w:ilvl="7" w:tplc="B0448F1E">
      <w:start w:val="1"/>
      <w:numFmt w:val="bullet"/>
      <w:lvlText w:val="●"/>
      <w:lvlJc w:val="left"/>
      <w:pPr>
        <w:ind w:left="5760" w:hanging="360"/>
      </w:pPr>
    </w:lvl>
    <w:lvl w:ilvl="8" w:tplc="0F602400">
      <w:start w:val="1"/>
      <w:numFmt w:val="bullet"/>
      <w:lvlText w:val="●"/>
      <w:lvlJc w:val="left"/>
      <w:pPr>
        <w:ind w:left="6480" w:hanging="360"/>
      </w:pPr>
    </w:lvl>
  </w:abstractNum>
  <w:num w:numId="1" w16cid:durableId="1536652494">
    <w:abstractNumId w:val="2"/>
    <w:lvlOverride w:ilvl="0">
      <w:startOverride w:val="1"/>
    </w:lvlOverride>
  </w:num>
  <w:num w:numId="2" w16cid:durableId="170486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C19"/>
    <w:rsid w:val="001124A0"/>
    <w:rsid w:val="001A0E81"/>
    <w:rsid w:val="00257340"/>
    <w:rsid w:val="00412F90"/>
    <w:rsid w:val="005928CF"/>
    <w:rsid w:val="00847EE6"/>
    <w:rsid w:val="00851C4E"/>
    <w:rsid w:val="00996C19"/>
    <w:rsid w:val="00B2077A"/>
    <w:rsid w:val="00D732D7"/>
    <w:rsid w:val="00DB2278"/>
    <w:rsid w:val="00E3453D"/>
    <w:rsid w:val="00EE147F"/>
    <w:rsid w:val="00FC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1AE89"/>
  <w15:docId w15:val="{EE364CBA-1C65-094C-BE54-73A36C78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 Liu</cp:lastModifiedBy>
  <cp:revision>21</cp:revision>
  <dcterms:created xsi:type="dcterms:W3CDTF">2026-03-05T18:32:00Z</dcterms:created>
  <dcterms:modified xsi:type="dcterms:W3CDTF">2026-03-05T18:41:00Z</dcterms:modified>
</cp:coreProperties>
</file>