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150" w:afterAutospacing="0" w:line="375" w:lineRule="atLeast"/>
        <w:ind w:left="0" w:right="0" w:firstLine="0"/>
        <w:rPr>
          <w:rFonts w:ascii="Verdana" w:hAnsi="Verdana" w:cs="Verdana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5F8FD"/>
        </w:rPr>
        <w:t>前言：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225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C#编写的代码如果不进行一定程度的混淆和加密，那么是非常容易被反编译进行破解的，特别是对于一些商业用途的C#软件来说，因为盯着的人多，更是极易被攻破。现今很多用C#编写的项目，做出的产品，都会遇到这种情况：C#的代码辛辛苦苦写出来之后，一个反射工具，就可以完全显露出来，这样会是个什么结果，不说被反射出来照搬功能，就是注册和加密的那一部分都会被轻易拿到，所以就必须使用代码混淆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225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C#的代码混淆器有很多了，比如Dotfuscator、xeoncode、foxit等等。这些混淆器大多是需要注意的，使用效果各不相同。普通的代码混淆器只是把私有字段和变量转换成随机码，如果是小程序，还可以猜一猜，如果是比较大的程序，猜起来可就不会那容易了。高级一点的是混淆成不可阅读的字符，这样的混淆后的代码干脆就比机器码还难懂，基本上是翻译不出来了。但这些代码混淆器都有一定的风险，即混淆后的代码实然无法正常调用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225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这里介绍的是</w:t>
      </w:r>
      <w:r>
        <w:rPr>
          <w:rFonts w:hint="default" w:ascii="Verdana" w:hAnsi="Verdana" w:cs="Verdana"/>
          <w:b w:val="0"/>
          <w:i w:val="0"/>
          <w:caps w:val="0"/>
          <w:color w:val="1D4CB6"/>
          <w:spacing w:val="0"/>
          <w:sz w:val="21"/>
          <w:szCs w:val="21"/>
          <w:u w:val="none"/>
          <w:bdr w:val="none" w:color="auto" w:sz="0" w:space="0"/>
          <w:shd w:val="clear" w:fill="F5F8F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4CB6"/>
          <w:spacing w:val="0"/>
          <w:sz w:val="21"/>
          <w:szCs w:val="21"/>
          <w:u w:val="none"/>
          <w:bdr w:val="none" w:color="auto" w:sz="0" w:space="0"/>
          <w:shd w:val="clear" w:fill="F5F8FD"/>
        </w:rPr>
        <w:instrText xml:space="preserve"> HYPERLINK "http://software.evget.com/Products/676/feature.html" \t "http://blog.csdn.net/l_serein/article/details/_blank" </w:instrText>
      </w:r>
      <w:r>
        <w:rPr>
          <w:rFonts w:hint="default" w:ascii="Verdana" w:hAnsi="Verdana" w:cs="Verdana"/>
          <w:b w:val="0"/>
          <w:i w:val="0"/>
          <w:caps w:val="0"/>
          <w:color w:val="1D4CB6"/>
          <w:spacing w:val="0"/>
          <w:sz w:val="21"/>
          <w:szCs w:val="21"/>
          <w:u w:val="none"/>
          <w:bdr w:val="none" w:color="auto" w:sz="0" w:space="0"/>
          <w:shd w:val="clear" w:fill="F5F8F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1D4CB6"/>
          <w:spacing w:val="0"/>
          <w:sz w:val="21"/>
          <w:szCs w:val="21"/>
          <w:u w:val="none"/>
          <w:bdr w:val="none" w:color="auto" w:sz="0" w:space="0"/>
          <w:shd w:val="clear" w:fill="F5F8FD"/>
        </w:rPr>
        <w:t>DotfuscatorPro_4.9.7750</w:t>
      </w:r>
      <w:r>
        <w:rPr>
          <w:rFonts w:hint="default" w:ascii="Verdana" w:hAnsi="Verdana" w:cs="Verdana"/>
          <w:b w:val="0"/>
          <w:i w:val="0"/>
          <w:caps w:val="0"/>
          <w:color w:val="1D4CB6"/>
          <w:spacing w:val="0"/>
          <w:sz w:val="21"/>
          <w:szCs w:val="21"/>
          <w:u w:val="none"/>
          <w:bdr w:val="none" w:color="auto" w:sz="0" w:space="0"/>
          <w:shd w:val="clear" w:fill="F5F8F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版本，安装 Dotfuscator 好 打开界面，有几个需要配置的地方： Options、Input、Rename、String Encryption、Build，其他的默认即可，下面一一讲解。 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drawing>
          <wp:inline distT="0" distB="0" distL="114300" distR="114300">
            <wp:extent cx="5572125" cy="28860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17" w:lineRule="atLeast"/>
        <w:ind w:left="0" w:right="0"/>
        <w:rPr>
          <w:rFonts w:ascii="PingFang SC" w:hAnsi="PingFang SC" w:eastAsia="PingFang SC" w:cs="PingFang SC"/>
          <w:sz w:val="26"/>
          <w:szCs w:val="2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5F8FD"/>
        </w:rPr>
        <w:t>Settings-&gt;Global Options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85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这是全局配置选项,把 Disable String Encryption 设为 NO，即启用字符串加密；检查 Disable Control flow、Dsiable Renaming 也为 NO，即保证控制流和混淆功能打开，其他默认。如下图：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85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drawing>
          <wp:inline distT="0" distB="0" distL="114300" distR="114300">
            <wp:extent cx="5572125" cy="27622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5F8FD"/>
        </w:rPr>
        <w:t>Input 选项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85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选择你需要混淆加密的 dll、exe文件，其中Library不要勾选，否则有些类、变量等等不会混淆。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85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drawing>
          <wp:inline distT="0" distB="0" distL="114300" distR="114300">
            <wp:extent cx="5572125" cy="27908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5F8FD"/>
        </w:rPr>
        <w:t>Rename 选项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85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勾选“use enhanced overload induction”（使用增强模式），注意：不要勾选下方的“ Do not suppress on serializable types”，即序列化类型的变量不加密，否则编译后可能异常； “Renaming Scheme” 选择“Unprintable”（不可打印字符，即乱码），也可以选择其他如小写字母、大写字符、数字的方式。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85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drawing>
          <wp:inline distT="0" distB="0" distL="114300" distR="114300">
            <wp:extent cx="5572125" cy="28956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5F8FD"/>
        </w:rPr>
        <w:t>String Encryption 选项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85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include里勾选需要字符串加密的工程文件exe、dll等。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85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drawing>
          <wp:inline distT="0" distB="0" distL="114300" distR="114300">
            <wp:extent cx="5572125" cy="284797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6"/>
          <w:szCs w:val="26"/>
          <w:bdr w:val="none" w:color="auto" w:sz="0" w:space="0"/>
          <w:shd w:val="clear" w:fill="F5F8FD"/>
        </w:rPr>
        <w:t>Settings-&gt;Build Settings 选项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85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设置输出目标文件夹，点击上方的运行按钮即可重新生成新的 exe、dll文件了。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 w:line="285" w:lineRule="atLeast"/>
        <w:ind w:left="0" w:right="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drawing>
          <wp:inline distT="0" distB="0" distL="114300" distR="114300">
            <wp:extent cx="5572125" cy="28575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225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接下来来看一下一段简单的C#代码加密混淆后的效果：</w:t>
      </w:r>
    </w:p>
    <w:tbl>
      <w:tblPr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"/>
        <w:gridCol w:w="8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70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color w:val="AFAFAF"/>
              </w:rPr>
            </w:pPr>
            <w:r>
              <w:rPr>
                <w:rFonts w:hint="default" w:ascii="Consolas" w:hAnsi="Consolas" w:eastAsia="Consolas" w:cs="Consolas"/>
                <w:b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804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System;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System.Collections.Generic;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System.Linq;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System.Text;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ConsoleApplication1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Program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readonly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 int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A = B * 10;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readonly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 int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B = 10;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//const int A = B * 10;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//const int B = 10;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 void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Main(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string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[] 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        Person p =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Person();     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        Console.WriteLine(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"A is {0},B is {1} "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, A, B);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Person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bdr w:val="none" w:color="auto" w:sz="0" w:space="0"/>
                <w:shd w:val="clear" w:fill="0066AA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age;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color w:val="C7254E"/>
                <w:kern w:val="0"/>
                <w:sz w:val="18"/>
                <w:szCs w:val="18"/>
                <w:bdr w:val="none" w:color="auto" w:sz="0" w:space="0"/>
                <w:shd w:val="clear" w:fill="F9F2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225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使用Dotfuscator进行代码混淆后 我们使用著名的</w:t>
      </w:r>
      <w:r>
        <w:rPr>
          <w:rStyle w:val="7"/>
          <w:rFonts w:hint="default" w:ascii="Verdana" w:hAnsi="Verdana" w:cs="Verdana"/>
          <w:b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反编译软件 Reflector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 来查看，可以发现函数体内的代码已经看不到了，字符串也变成了乱码，函数名称也不可见了，效果图如下： 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drawing>
          <wp:inline distT="0" distB="0" distL="114300" distR="114300">
            <wp:extent cx="5572125" cy="286702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150" w:afterAutospacing="0" w:line="375" w:lineRule="atLeast"/>
        <w:ind w:left="0" w:right="0" w:firstLine="0"/>
        <w:rPr>
          <w:rFonts w:hint="default" w:ascii="Verdana" w:hAnsi="Verdana" w:cs="Verdana"/>
          <w:i w:val="0"/>
          <w:caps w:val="0"/>
          <w:color w:val="454545"/>
          <w:spacing w:val="0"/>
          <w:sz w:val="27"/>
          <w:szCs w:val="27"/>
        </w:rPr>
      </w:pPr>
      <w:bookmarkStart w:id="0" w:name="t1"/>
      <w:bookmarkEnd w:id="0"/>
      <w:r>
        <w:rPr>
          <w:rFonts w:hint="default" w:ascii="Verdana" w:hAnsi="Verdana" w:cs="Verdana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5F8FD"/>
        </w:rPr>
        <w:t>总结：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225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Dotfuscator作为一款代码混淆的软件，具有很强的反编译功能，但使用时应注意以下几点：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如果你加密的dll、exe里有public类，需要被外部引用的话，那么引用这个public的相关dll、exe也要一起放到Dotfuscator Input 里，同时进行混淆加密，不然外部调用出错。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如果有public类，但是你不想照着第1点的方式做的话，可以勾选 Library 模式（input 里 展开项目，见下图），或者不选择 rename 选项，仅仅用 control flow 混淆（该种方式下会看见类名、函数名，但是看不到函数体）。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 w:line="285" w:lineRule="atLeast"/>
        <w:ind w:left="300" w:right="0" w:hanging="360"/>
        <w:rPr>
          <w:b w:val="0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如果有public类，但是你也不想按照我的第一点、第二点的方法做的话，可以在rename选项里排除这些public的类名、方法名、属性名即可：使用 rename exclude 里左侧排除项目，或 右侧 正则排除方法。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225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  <w:t>当然如果你编写的软件不涉及商业用途的话，本着开源的思想，不推荐使用代码混淆器。使用代码混淆器存在一定的风险，在使用前最好做好相关代码备份。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225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225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D"/>
        <w:spacing w:before="225" w:beforeAutospacing="0" w:after="225" w:afterAutospacing="0" w:line="37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5F8FD"/>
        </w:rPr>
      </w:pPr>
      <w:bookmarkStart w:id="1" w:name="_GoBack"/>
      <w:bookmarkEnd w:id="1"/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lucida Grande" w:hAnsi="lucida Grande" w:eastAsia="lucida Grande" w:cs="lucida Grand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在混淆的时候报错了，错误描述大致如下：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Could not find a compatible version of ildasm to run on assembly C:\xxx.dll This assembly was originally built with .NET Framework v4.0.30319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要混淆不同的.Net Framework版本需要在Settings，Project Properties，添加配置如下。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其中ILASM和ILDASM后面必需要加上对应版本的版本号，然后文件引用对应的版本文件即可。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CCCCCC"/>
          <w:lang w:val="en-US" w:eastAsia="zh-CN" w:bidi="ar"/>
        </w:rPr>
        <w:t>ILASM_v4.0.30319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CCCCCC"/>
          <w:lang w:val="en-US" w:eastAsia="zh-CN" w:bidi="ar"/>
        </w:rPr>
        <w:t>C:\Windows\Microsoft.NET\Framework\v4.0.30319\ilasm.exe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CCCCCC"/>
          <w:lang w:val="en-US" w:eastAsia="zh-CN" w:bidi="ar"/>
        </w:rPr>
        <w:t>ILDASM_v4.0.30319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CCCCCC"/>
          <w:lang w:val="en-US" w:eastAsia="zh-CN" w:bidi="ar"/>
        </w:rPr>
        <w:t>C:\Program Files\Microsoft SDKs\Windows\v8.0A\bin\NETFX 4.0 Tools\ildasm.exe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如图：</w:t>
      </w:r>
    </w:p>
    <w:p>
      <w:pPr>
        <w:keepNext w:val="0"/>
        <w:keepLines w:val="0"/>
        <w:widowControl/>
        <w:suppressLineNumbers w:val="0"/>
        <w:shd w:val="clear" w:fill="FFFFFF"/>
        <w:spacing w:line="345" w:lineRule="atLeast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5715000" cy="30099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823"/>
    <w:multiLevelType w:val="multilevel"/>
    <w:tmpl w:val="59E848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E8482E"/>
    <w:multiLevelType w:val="multilevel"/>
    <w:tmpl w:val="59E848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715CE"/>
    <w:rsid w:val="2C7F447C"/>
    <w:rsid w:val="422E6C17"/>
    <w:rsid w:val="47DA7670"/>
    <w:rsid w:val="6215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</dc:creator>
  <cp:lastModifiedBy>test</cp:lastModifiedBy>
  <dcterms:modified xsi:type="dcterms:W3CDTF">2017-10-19T06:37:30Z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