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451417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219" cy="124405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8F21C7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Quiz</w:t>
      </w:r>
      <w:r w:rsidR="002A6E5D">
        <w:rPr>
          <w:rFonts w:ascii="Forte" w:hAnsi="Forte" w:cs="Times New Roman"/>
          <w:sz w:val="48"/>
        </w:rPr>
        <w:t xml:space="preserve"> </w:t>
      </w:r>
      <w:r>
        <w:rPr>
          <w:rFonts w:ascii="Forte" w:hAnsi="Forte" w:cs="Times New Roman"/>
          <w:sz w:val="48"/>
        </w:rPr>
        <w:t>3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AC72D0" w:rsidRPr="00AC72D0">
        <w:rPr>
          <w:rFonts w:ascii="Times New Roman" w:hAnsi="Times New Roman" w:cs="Times New Roman"/>
          <w:sz w:val="28"/>
          <w:szCs w:val="28"/>
        </w:rPr>
        <w:t>Technical Report Writing</w:t>
      </w:r>
      <w:r w:rsidR="008F21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AC72D0">
        <w:rPr>
          <w:rFonts w:ascii="Times New Roman" w:hAnsi="Times New Roman" w:cs="Times New Roman"/>
          <w:sz w:val="28"/>
          <w:szCs w:val="28"/>
        </w:rPr>
        <w:t>C</w:t>
      </w:r>
      <w:r w:rsidRPr="00571FC3">
        <w:rPr>
          <w:rFonts w:ascii="Times New Roman" w:hAnsi="Times New Roman" w:cs="Times New Roman"/>
          <w:sz w:val="28"/>
          <w:szCs w:val="28"/>
        </w:rPr>
        <w:t>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AC72D0" w:rsidRPr="00AC72D0">
        <w:rPr>
          <w:rFonts w:ascii="Times New Roman" w:hAnsi="Times New Roman" w:cs="Times New Roman"/>
          <w:sz w:val="28"/>
          <w:szCs w:val="28"/>
        </w:rPr>
        <w:t>MUDASSIR JALAL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AC72D0" w:rsidRPr="00571FC3" w:rsidRDefault="00AC72D0" w:rsidP="00AC72D0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Quiz 3</w:t>
      </w:r>
    </w:p>
    <w:p w:rsidR="00AC72D0" w:rsidRDefault="00AC72D0" w:rsidP="00AC72D0">
      <w:pPr>
        <w:rPr>
          <w:rFonts w:eastAsia="Batang"/>
          <w:b/>
          <w:bCs/>
          <w:sz w:val="24"/>
          <w:szCs w:val="24"/>
        </w:rPr>
      </w:pPr>
      <w:r>
        <w:rPr>
          <w:rFonts w:eastAsia="Batang"/>
          <w:b/>
          <w:bCs/>
          <w:sz w:val="24"/>
          <w:szCs w:val="24"/>
        </w:rPr>
        <w:t>Q) Difference between Solicited and Unsolicited Reports.</w:t>
      </w:r>
    </w:p>
    <w:p w:rsidR="00AC72D0" w:rsidRDefault="00AC72D0" w:rsidP="00AC72D0">
      <w:pPr>
        <w:rPr>
          <w:rFonts w:eastAsia="Batang"/>
          <w:b/>
          <w:bCs/>
          <w:sz w:val="28"/>
          <w:szCs w:val="24"/>
        </w:rPr>
      </w:pPr>
      <w:r w:rsidRPr="00AC72D0">
        <w:rPr>
          <w:rFonts w:eastAsia="Batang"/>
          <w:b/>
          <w:bCs/>
          <w:sz w:val="28"/>
          <w:szCs w:val="24"/>
        </w:rPr>
        <w:t>Solicited Reports</w:t>
      </w:r>
      <w:r w:rsidRPr="00AC72D0">
        <w:rPr>
          <w:rFonts w:eastAsia="Batang"/>
          <w:b/>
          <w:bCs/>
          <w:sz w:val="28"/>
          <w:szCs w:val="24"/>
        </w:rPr>
        <w:t xml:space="preserve">: </w:t>
      </w:r>
    </w:p>
    <w:p w:rsidR="000849C1" w:rsidRPr="00AC72D0" w:rsidRDefault="00AC72D0" w:rsidP="00AC72D0">
      <w:pPr>
        <w:rPr>
          <w:rFonts w:eastAsia="Batang"/>
          <w:b/>
          <w:bCs/>
          <w:sz w:val="28"/>
          <w:szCs w:val="24"/>
        </w:rPr>
      </w:pPr>
      <w:r w:rsidRPr="00AC72D0">
        <w:rPr>
          <w:rFonts w:eastAsia="Batang"/>
          <w:bCs/>
          <w:sz w:val="24"/>
          <w:szCs w:val="24"/>
        </w:rPr>
        <w:t xml:space="preserve">Solicited reports means those Reports </w:t>
      </w:r>
      <w:r>
        <w:rPr>
          <w:rFonts w:eastAsia="Batang"/>
          <w:bCs/>
          <w:sz w:val="24"/>
          <w:szCs w:val="24"/>
        </w:rPr>
        <w:t xml:space="preserve">that are derived from organized </w:t>
      </w:r>
      <w:r w:rsidRPr="00AC72D0">
        <w:rPr>
          <w:rFonts w:eastAsia="Batang"/>
          <w:bCs/>
          <w:sz w:val="24"/>
          <w:szCs w:val="24"/>
        </w:rPr>
        <w:t xml:space="preserve">data collection systems, </w:t>
      </w:r>
      <w:r w:rsidRPr="00AC72D0">
        <w:rPr>
          <w:rFonts w:eastAsia="Batang"/>
          <w:bCs/>
          <w:sz w:val="24"/>
          <w:szCs w:val="24"/>
        </w:rPr>
        <w:t>Solicited reports Use for the purpose of Safety Reporting and Study reports.</w:t>
      </w:r>
      <w:r w:rsidRPr="00AC72D0">
        <w:rPr>
          <w:rFonts w:eastAsia="Batang"/>
          <w:bCs/>
          <w:sz w:val="24"/>
          <w:szCs w:val="24"/>
        </w:rPr>
        <w:t xml:space="preserve"> </w:t>
      </w:r>
      <w:r w:rsidRPr="00AC72D0">
        <w:rPr>
          <w:rFonts w:eastAsia="Batang"/>
          <w:bCs/>
          <w:sz w:val="24"/>
          <w:szCs w:val="24"/>
        </w:rPr>
        <w:t>A solicited report provides you with a description of what the customer wants.</w:t>
      </w:r>
    </w:p>
    <w:p w:rsidR="00AC72D0" w:rsidRDefault="00AC72D0" w:rsidP="00A02F61">
      <w:pPr>
        <w:rPr>
          <w:rFonts w:eastAsia="Batang"/>
          <w:b/>
          <w:bCs/>
          <w:sz w:val="24"/>
          <w:szCs w:val="24"/>
        </w:rPr>
      </w:pPr>
      <w:r>
        <w:rPr>
          <w:rFonts w:eastAsia="Batang"/>
          <w:b/>
          <w:bCs/>
          <w:sz w:val="24"/>
          <w:szCs w:val="24"/>
        </w:rPr>
        <w:t>Unsolicited Reports</w:t>
      </w:r>
      <w:r>
        <w:rPr>
          <w:rFonts w:eastAsia="Batang"/>
          <w:b/>
          <w:bCs/>
          <w:sz w:val="24"/>
          <w:szCs w:val="24"/>
        </w:rPr>
        <w:t>:</w:t>
      </w:r>
    </w:p>
    <w:p w:rsidR="00B126BE" w:rsidRDefault="00B126BE" w:rsidP="00B126BE">
      <w:pPr>
        <w:rPr>
          <w:rFonts w:eastAsia="Batang"/>
          <w:bCs/>
          <w:sz w:val="24"/>
          <w:szCs w:val="24"/>
        </w:rPr>
      </w:pPr>
      <w:r w:rsidRPr="00B126BE">
        <w:rPr>
          <w:rFonts w:eastAsia="Batang"/>
          <w:bCs/>
          <w:sz w:val="24"/>
          <w:szCs w:val="24"/>
        </w:rPr>
        <w:t>Solicited report. Received without request (does not derive fr</w:t>
      </w:r>
      <w:r>
        <w:rPr>
          <w:rFonts w:eastAsia="Batang"/>
          <w:bCs/>
          <w:sz w:val="24"/>
          <w:szCs w:val="24"/>
        </w:rPr>
        <w:t>om trials or investigations)</w:t>
      </w:r>
      <w:r w:rsidRPr="00B126BE">
        <w:rPr>
          <w:rFonts w:eastAsia="Batang"/>
          <w:bCs/>
          <w:sz w:val="24"/>
          <w:szCs w:val="24"/>
        </w:rPr>
        <w:t xml:space="preserve">. Received as a result of targeted data collection </w:t>
      </w:r>
      <w:r>
        <w:rPr>
          <w:rFonts w:eastAsia="Batang"/>
          <w:bCs/>
          <w:sz w:val="24"/>
          <w:szCs w:val="24"/>
        </w:rPr>
        <w:t xml:space="preserve">and are also known as </w:t>
      </w:r>
      <w:r w:rsidRPr="00B126BE">
        <w:rPr>
          <w:rFonts w:eastAsia="Batang"/>
          <w:b/>
          <w:bCs/>
          <w:sz w:val="24"/>
          <w:szCs w:val="24"/>
        </w:rPr>
        <w:t>INFORMATION SOURCES</w:t>
      </w:r>
      <w:r w:rsidRPr="00B126BE">
        <w:rPr>
          <w:rFonts w:eastAsia="Batang"/>
          <w:bCs/>
          <w:sz w:val="24"/>
          <w:szCs w:val="24"/>
        </w:rPr>
        <w:t>.</w:t>
      </w:r>
      <w:r>
        <w:t xml:space="preserve"> </w:t>
      </w:r>
      <w:r w:rsidRPr="00B126BE">
        <w:rPr>
          <w:rFonts w:eastAsia="Batang"/>
          <w:bCs/>
          <w:sz w:val="24"/>
          <w:szCs w:val="24"/>
        </w:rPr>
        <w:t>They are general and not directly connected with a specific customer’s needs.</w:t>
      </w:r>
      <w:r w:rsidRPr="00B126BE">
        <w:t xml:space="preserve"> </w:t>
      </w:r>
      <w:bookmarkStart w:id="0" w:name="_GoBack"/>
      <w:bookmarkEnd w:id="0"/>
      <w:r w:rsidRPr="00B126BE">
        <w:rPr>
          <w:rFonts w:eastAsia="Batang"/>
          <w:bCs/>
          <w:sz w:val="24"/>
          <w:szCs w:val="24"/>
        </w:rPr>
        <w:t>Typically, they are used to pro</w:t>
      </w:r>
      <w:r>
        <w:rPr>
          <w:rFonts w:eastAsia="Batang"/>
          <w:bCs/>
          <w:sz w:val="24"/>
          <w:szCs w:val="24"/>
        </w:rPr>
        <w:t xml:space="preserve">mote new products and services. </w:t>
      </w:r>
      <w:r w:rsidRPr="00B126BE">
        <w:rPr>
          <w:rFonts w:eastAsia="Batang"/>
          <w:bCs/>
          <w:sz w:val="24"/>
          <w:szCs w:val="24"/>
        </w:rPr>
        <w:t>Unsolicited reports has a risk that customer can read it or not.</w:t>
      </w:r>
    </w:p>
    <w:p w:rsidR="00B126BE" w:rsidRPr="00B126BE" w:rsidRDefault="00B126BE" w:rsidP="00A02F61">
      <w:pPr>
        <w:rPr>
          <w:rFonts w:eastAsia="Batang"/>
          <w:bCs/>
          <w:sz w:val="24"/>
          <w:szCs w:val="24"/>
        </w:rPr>
      </w:pPr>
    </w:p>
    <w:sectPr w:rsidR="00B126BE" w:rsidRPr="00B126B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9E2" w:rsidRDefault="008369E2" w:rsidP="000E02FA">
      <w:pPr>
        <w:spacing w:after="0" w:line="240" w:lineRule="auto"/>
      </w:pPr>
      <w:r>
        <w:separator/>
      </w:r>
    </w:p>
  </w:endnote>
  <w:endnote w:type="continuationSeparator" w:id="0">
    <w:p w:rsidR="008369E2" w:rsidRDefault="008369E2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>
    <w:pPr>
      <w:pStyle w:val="Footer"/>
      <w:tabs>
        <w:tab w:val="left" w:pos="5130"/>
      </w:tabs>
    </w:pPr>
  </w:p>
  <w:p w:rsidR="00AB414F" w:rsidRDefault="00AB414F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126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AB414F" w:rsidRDefault="00AB41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126B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9E2" w:rsidRDefault="008369E2" w:rsidP="000E02FA">
      <w:pPr>
        <w:spacing w:after="0" w:line="240" w:lineRule="auto"/>
      </w:pPr>
      <w:r>
        <w:separator/>
      </w:r>
    </w:p>
  </w:footnote>
  <w:footnote w:type="continuationSeparator" w:id="0">
    <w:p w:rsidR="008369E2" w:rsidRDefault="008369E2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AB414F" w:rsidRDefault="00AC72D0" w:rsidP="00D757AF">
                          <w:pPr>
                            <w:spacing w:after="0"/>
                            <w:jc w:val="right"/>
                          </w:pPr>
                          <w:r w:rsidRPr="00AC72D0">
                            <w:t>Technical Report Writing</w:t>
                          </w:r>
                          <w:r w:rsidR="00AB414F" w:rsidRPr="00240395">
                            <w:t xml:space="preserve"> </w:t>
                          </w:r>
                          <w:r w:rsidR="00AB414F">
                            <w:t>(</w:t>
                          </w:r>
                          <w:r>
                            <w:t>Quiz 3</w:t>
                          </w:r>
                          <w:r w:rsidR="00AB414F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AB414F" w:rsidRDefault="00AB414F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AB414F" w:rsidRDefault="00AC72D0" w:rsidP="00D757AF">
                    <w:pPr>
                      <w:spacing w:after="0"/>
                      <w:jc w:val="right"/>
                    </w:pPr>
                    <w:r w:rsidRPr="00AC72D0">
                      <w:t>Technical Report Writing</w:t>
                    </w:r>
                    <w:r w:rsidR="00AB414F" w:rsidRPr="00240395">
                      <w:t xml:space="preserve"> </w:t>
                    </w:r>
                    <w:r w:rsidR="00AB414F">
                      <w:t>(</w:t>
                    </w:r>
                    <w:r>
                      <w:t>Quiz 3</w:t>
                    </w:r>
                    <w:r w:rsidR="00AB414F"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414F" w:rsidRDefault="00AB414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414F" w:rsidRDefault="00AB414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4F" w:rsidRDefault="00AB41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26B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B414F" w:rsidRDefault="00AB41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126B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t>zzzz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BF423C"/>
    <w:multiLevelType w:val="hybridMultilevel"/>
    <w:tmpl w:val="5BBEE8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B6067C"/>
    <w:multiLevelType w:val="hybridMultilevel"/>
    <w:tmpl w:val="095A2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849C1"/>
    <w:rsid w:val="0009430F"/>
    <w:rsid w:val="000D1721"/>
    <w:rsid w:val="000E02FA"/>
    <w:rsid w:val="00133950"/>
    <w:rsid w:val="0014527A"/>
    <w:rsid w:val="0016459D"/>
    <w:rsid w:val="001C611C"/>
    <w:rsid w:val="001D7AB4"/>
    <w:rsid w:val="00240395"/>
    <w:rsid w:val="00284B5E"/>
    <w:rsid w:val="002A6E5D"/>
    <w:rsid w:val="0036521A"/>
    <w:rsid w:val="003857F4"/>
    <w:rsid w:val="0039107B"/>
    <w:rsid w:val="003B58D6"/>
    <w:rsid w:val="003B6089"/>
    <w:rsid w:val="003D07EA"/>
    <w:rsid w:val="00435792"/>
    <w:rsid w:val="00472FD5"/>
    <w:rsid w:val="004A2DCA"/>
    <w:rsid w:val="004B7120"/>
    <w:rsid w:val="004D7D53"/>
    <w:rsid w:val="004F2D59"/>
    <w:rsid w:val="0052201C"/>
    <w:rsid w:val="00571FC3"/>
    <w:rsid w:val="00581227"/>
    <w:rsid w:val="005E2732"/>
    <w:rsid w:val="005E44FA"/>
    <w:rsid w:val="005E4C58"/>
    <w:rsid w:val="0062724F"/>
    <w:rsid w:val="006547E1"/>
    <w:rsid w:val="00655F56"/>
    <w:rsid w:val="00760F1F"/>
    <w:rsid w:val="007F62A7"/>
    <w:rsid w:val="008002B9"/>
    <w:rsid w:val="008369E2"/>
    <w:rsid w:val="00870BF0"/>
    <w:rsid w:val="008760F2"/>
    <w:rsid w:val="008F21C7"/>
    <w:rsid w:val="009F608C"/>
    <w:rsid w:val="009F7740"/>
    <w:rsid w:val="00A02F61"/>
    <w:rsid w:val="00A15863"/>
    <w:rsid w:val="00A21267"/>
    <w:rsid w:val="00A8272E"/>
    <w:rsid w:val="00AB414F"/>
    <w:rsid w:val="00AC72D0"/>
    <w:rsid w:val="00B126BE"/>
    <w:rsid w:val="00C546E4"/>
    <w:rsid w:val="00C66DF1"/>
    <w:rsid w:val="00D043FD"/>
    <w:rsid w:val="00D53770"/>
    <w:rsid w:val="00D757AF"/>
    <w:rsid w:val="00DB767A"/>
    <w:rsid w:val="00DC2D1C"/>
    <w:rsid w:val="00DF1499"/>
    <w:rsid w:val="00E06DA6"/>
    <w:rsid w:val="00E37778"/>
    <w:rsid w:val="00E50802"/>
    <w:rsid w:val="00E71012"/>
    <w:rsid w:val="00E8325D"/>
    <w:rsid w:val="00E90140"/>
    <w:rsid w:val="00F12125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CC086-9BA7-400F-AB10-B22F0F0B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3</cp:revision>
  <cp:lastPrinted>2021-05-31T17:14:00Z</cp:lastPrinted>
  <dcterms:created xsi:type="dcterms:W3CDTF">2021-06-26T02:32:00Z</dcterms:created>
  <dcterms:modified xsi:type="dcterms:W3CDTF">2021-06-26T02:45:00Z</dcterms:modified>
</cp:coreProperties>
</file>