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F3864"/>
          <w:sz w:val="34"/>
          <w:szCs w:val="34"/>
        </w:rPr>
        <w:t xml:space="preserve">House No. 79/K, WAPDA City, Faisalabad</w:t>
      </w:r>
    </w:p>
    <w:p>
      <w:pPr>
        <w:pBdr>
          <w:bottom w:val="single" w:color="2E5597" w:sz="12" w:space="6"/>
        </w:pBdr>
        <w:spacing w:after="160" w:before="0"/>
      </w:pPr>
      <w:r>
        <w:rPr>
          <w:rFonts w:ascii="Calibri" w:cs="Calibri" w:eastAsia="Calibri" w:hAnsi="Calibri"/>
          <w:color w:val="2E5597"/>
          <w:sz w:val="23"/>
          <w:szCs w:val="23"/>
        </w:rPr>
        <w:t xml:space="preserve">FINISHING estimate - Step B: priced materials, no labour  |  Faisalabad / Lahore rates, Oct 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476"/>
        <w:gridCol w:w="2476"/>
        <w:gridCol w:w="2478"/>
      </w:tblGrid>
      <w:tr>
        <w:tc>
          <w:tcPr>
            <w:tcW w:type="dxa" w:w="2476"/>
            <w:tcBorders>
              <w:top w:val="single" w:color="FFFFFF" w:sz="18"/>
              <w:left w:val="single" w:color="FFFFFF" w:sz="18"/>
              <w:bottom w:val="single" w:color="FFFFFF" w:sz="18"/>
              <w:right w:val="single" w:color="FFFFFF" w:sz="18"/>
            </w:tcBorders>
            <w:shd w:fill="1F3864" w:color="auto" w:val="clear"/>
            <w:tcMar>
              <w:top w:type="dxa" w:w="100"/>
              <w:left w:type="dxa" w:w="70"/>
              <w:bottom w:type="dxa" w:w="100"/>
              <w:right w:type="dxa" w:w="70"/>
            </w:tcMar>
          </w:tcPr>
          <w:p>
            <w:pPr>
              <w:spacing w:after="30"/>
              <w:jc w:val="center"/>
            </w:pPr>
            <w:r>
              <w:rPr>
                <w:rFonts w:ascii="Calibri" w:cs="Calibri" w:eastAsia="Calibri" w:hAnsi="Calibri"/>
                <w:color w:val="DCE6F2"/>
                <w:sz w:val="17"/>
                <w:szCs w:val="17"/>
              </w:rPr>
              <w:t xml:space="preserve">Finishing materials</w:t>
            </w:r>
          </w:p>
          <w:p>
            <w:pPr>
              <w:spacing w:after="20"/>
              <w:jc w:val="center"/>
            </w:pPr>
            <w:r>
              <w:rPr>
                <w:rFonts w:ascii="Calibri" w:cs="Calibri" w:eastAsia="Calibri" w:hAnsi="Calibri"/>
                <w:b/>
                <w:bCs/>
                <w:color w:val="FFFFFF"/>
                <w:sz w:val="28"/>
                <w:szCs w:val="28"/>
              </w:rPr>
              <w:t xml:space="preserve">Rs 18,592,007</w:t>
            </w:r>
          </w:p>
          <w:p>
            <w:pPr>
              <w:jc w:val="center"/>
            </w:pPr>
            <w:r>
              <w:rPr>
                <w:rFonts w:ascii="Calibri" w:cs="Calibri" w:eastAsia="Calibri" w:hAnsi="Calibri"/>
                <w:color w:val="DCE6F2"/>
                <w:sz w:val="15"/>
                <w:szCs w:val="15"/>
              </w:rPr>
              <w:t xml:space="preserve">12 site stages, wastage included</w:t>
            </w:r>
          </w:p>
        </w:tc>
        <w:tc>
          <w:tcPr>
            <w:tcW w:type="dxa" w:w="2476"/>
            <w:tcBorders>
              <w:top w:val="single" w:color="FFFFFF" w:sz="18"/>
              <w:left w:val="single" w:color="FFFFFF" w:sz="18"/>
              <w:bottom w:val="single" w:color="FFFFFF" w:sz="18"/>
              <w:right w:val="single" w:color="FFFFFF" w:sz="18"/>
            </w:tcBorders>
            <w:shd w:fill="2E5597" w:color="auto" w:val="clear"/>
            <w:tcMar>
              <w:top w:type="dxa" w:w="100"/>
              <w:left w:type="dxa" w:w="70"/>
              <w:bottom w:type="dxa" w:w="100"/>
              <w:right w:type="dxa" w:w="70"/>
            </w:tcMar>
          </w:tcPr>
          <w:p>
            <w:pPr>
              <w:spacing w:after="30"/>
              <w:jc w:val="center"/>
            </w:pPr>
            <w:r>
              <w:rPr>
                <w:rFonts w:ascii="Calibri" w:cs="Calibri" w:eastAsia="Calibri" w:hAnsi="Calibri"/>
                <w:color w:val="DCE6F2"/>
                <w:sz w:val="17"/>
                <w:szCs w:val="17"/>
              </w:rPr>
              <w:t xml:space="preserve">Per sft covered area</w:t>
            </w:r>
          </w:p>
          <w:p>
            <w:pPr>
              <w:spacing w:after="20"/>
              <w:jc w:val="center"/>
            </w:pPr>
            <w:r>
              <w:rPr>
                <w:rFonts w:ascii="Calibri" w:cs="Calibri" w:eastAsia="Calibri" w:hAnsi="Calibri"/>
                <w:b/>
                <w:bCs/>
                <w:color w:val="FFFFFF"/>
                <w:sz w:val="28"/>
                <w:szCs w:val="28"/>
              </w:rPr>
              <w:t xml:space="preserve">Rs 4,530</w:t>
            </w:r>
          </w:p>
          <w:p>
            <w:pPr>
              <w:jc w:val="center"/>
            </w:pPr>
            <w:r>
              <w:rPr>
                <w:rFonts w:ascii="Calibri" w:cs="Calibri" w:eastAsia="Calibri" w:hAnsi="Calibri"/>
                <w:color w:val="DCE6F2"/>
                <w:sz w:val="15"/>
                <w:szCs w:val="15"/>
              </w:rPr>
              <w:t xml:space="preserve">on 4,104 sft</w:t>
            </w:r>
          </w:p>
        </w:tc>
        <w:tc>
          <w:tcPr>
            <w:tcW w:type="dxa" w:w="2476"/>
            <w:tcBorders>
              <w:top w:val="single" w:color="FFFFFF" w:sz="18"/>
              <w:left w:val="single" w:color="FFFFFF" w:sz="18"/>
              <w:bottom w:val="single" w:color="FFFFFF" w:sz="18"/>
              <w:right w:val="single" w:color="FFFFFF" w:sz="18"/>
            </w:tcBorders>
            <w:shd w:fill="1F3864" w:color="auto" w:val="clear"/>
            <w:tcMar>
              <w:top w:type="dxa" w:w="100"/>
              <w:left w:type="dxa" w:w="70"/>
              <w:bottom w:type="dxa" w:w="100"/>
              <w:right w:type="dxa" w:w="70"/>
            </w:tcMar>
          </w:tcPr>
          <w:p>
            <w:pPr>
              <w:spacing w:after="30"/>
              <w:jc w:val="center"/>
            </w:pPr>
            <w:r>
              <w:rPr>
                <w:rFonts w:ascii="Calibri" w:cs="Calibri" w:eastAsia="Calibri" w:hAnsi="Calibri"/>
                <w:color w:val="DCE6F2"/>
                <w:sz w:val="17"/>
                <w:szCs w:val="17"/>
              </w:rPr>
              <w:t xml:space="preserve">Grey + finishing</w:t>
            </w:r>
          </w:p>
          <w:p>
            <w:pPr>
              <w:spacing w:after="20"/>
              <w:jc w:val="center"/>
            </w:pPr>
            <w:r>
              <w:rPr>
                <w:rFonts w:ascii="Calibri" w:cs="Calibri" w:eastAsia="Calibri" w:hAnsi="Calibri"/>
                <w:b/>
                <w:bCs/>
                <w:color w:val="FFFFFF"/>
                <w:sz w:val="28"/>
                <w:szCs w:val="28"/>
              </w:rPr>
              <w:t xml:space="preserve">Rs 27,781,802</w:t>
            </w:r>
          </w:p>
          <w:p>
            <w:pPr>
              <w:jc w:val="center"/>
            </w:pPr>
            <w:r>
              <w:rPr>
                <w:rFonts w:ascii="Calibri" w:cs="Calibri" w:eastAsia="Calibri" w:hAnsi="Calibri"/>
                <w:color w:val="DCE6F2"/>
                <w:sz w:val="15"/>
                <w:szCs w:val="15"/>
              </w:rPr>
              <w:t xml:space="preserve">grey Rev 1 Rs 9,189,795</w:t>
            </w:r>
          </w:p>
        </w:tc>
        <w:tc>
          <w:tcPr>
            <w:tcW w:type="dxa" w:w="2478"/>
            <w:tcBorders>
              <w:top w:val="single" w:color="FFFFFF" w:sz="18"/>
              <w:left w:val="single" w:color="FFFFFF" w:sz="18"/>
              <w:bottom w:val="single" w:color="FFFFFF" w:sz="18"/>
              <w:right w:val="single" w:color="FFFFFF" w:sz="18"/>
            </w:tcBorders>
            <w:shd w:fill="2E5597" w:color="auto" w:val="clear"/>
            <w:tcMar>
              <w:top w:type="dxa" w:w="100"/>
              <w:left w:type="dxa" w:w="70"/>
              <w:bottom w:type="dxa" w:w="100"/>
              <w:right w:type="dxa" w:w="70"/>
            </w:tcMar>
          </w:tcPr>
          <w:p>
            <w:pPr>
              <w:spacing w:after="30"/>
              <w:jc w:val="center"/>
            </w:pPr>
            <w:r>
              <w:rPr>
                <w:rFonts w:ascii="Calibri" w:cs="Calibri" w:eastAsia="Calibri" w:hAnsi="Calibri"/>
                <w:color w:val="DCE6F2"/>
                <w:sz w:val="17"/>
                <w:szCs w:val="17"/>
              </w:rPr>
              <w:t xml:space="preserve">Combined per sft</w:t>
            </w:r>
          </w:p>
          <w:p>
            <w:pPr>
              <w:spacing w:after="20"/>
              <w:jc w:val="center"/>
            </w:pPr>
            <w:r>
              <w:rPr>
                <w:rFonts w:ascii="Calibri" w:cs="Calibri" w:eastAsia="Calibri" w:hAnsi="Calibri"/>
                <w:b/>
                <w:bCs/>
                <w:color w:val="FFFFFF"/>
                <w:sz w:val="28"/>
                <w:szCs w:val="28"/>
              </w:rPr>
              <w:t xml:space="preserve">Rs 6,769</w:t>
            </w:r>
          </w:p>
          <w:p>
            <w:pPr>
              <w:jc w:val="center"/>
            </w:pPr>
            <w:r>
              <w:rPr>
                <w:rFonts w:ascii="Calibri" w:cs="Calibri" w:eastAsia="Calibri" w:hAnsi="Calibri"/>
                <w:color w:val="DCE6F2"/>
                <w:sz w:val="15"/>
                <w:szCs w:val="15"/>
              </w:rPr>
              <w:t xml:space="preserve">materials only</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1"/>
        <w:keepNext/>
        <w:spacing w:after="100" w:before="200"/>
      </w:pPr>
      <w:r>
        <w:t xml:space="preserve">1. Summary: cost by category (in site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306"/>
        <w:gridCol w:w="1600"/>
        <w:gridCol w:w="1000"/>
        <w:gridCol w:w="1300"/>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8"/>
                <w:szCs w:val="18"/>
              </w:rPr>
              <w:t xml:space="preserve">Stage</w:t>
            </w:r>
          </w:p>
        </w:tc>
        <w:tc>
          <w:tcPr>
            <w:tcW w:type="dxa" w:w="530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8"/>
                <w:szCs w:val="18"/>
              </w:rPr>
              <w:t xml:space="preserve">Category</w:t>
            </w:r>
          </w:p>
        </w:tc>
        <w:tc>
          <w:tcPr>
            <w:tcW w:type="dxa" w:w="1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8"/>
                <w:szCs w:val="18"/>
              </w:rPr>
              <w:t xml:space="preserve">Amount (Rs)</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8"/>
                <w:szCs w:val="18"/>
              </w:rPr>
              <w:t xml:space="preserve">Share</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8"/>
                <w:szCs w:val="18"/>
              </w:rPr>
              <w:t xml:space="preserve">Rs per sft</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8"/>
                <w:szCs w:val="18"/>
              </w:rPr>
              <w:t xml:space="preserve">1</w:t>
            </w:r>
          </w:p>
        </w:tc>
        <w:tc>
          <w:tcPr>
            <w:tcW w:type="dxa" w:w="53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8"/>
                <w:szCs w:val="18"/>
              </w:rPr>
              <w:t xml:space="preserve">Electrical first fix: wires, DBs and protection</w:t>
            </w:r>
          </w:p>
        </w:tc>
        <w:tc>
          <w:tcPr>
            <w:tcW w:type="dxa" w:w="1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1,987,810</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10.7%</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484</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8"/>
                <w:szCs w:val="18"/>
              </w:rPr>
              <w:t xml:space="preserve">2</w:t>
            </w:r>
          </w:p>
        </w:tc>
        <w:tc>
          <w:tcPr>
            <w:tcW w:type="dxa" w:w="53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8"/>
                <w:szCs w:val="18"/>
              </w:rPr>
              <w:t xml:space="preserve">Solar PV and battery storage</w:t>
            </w:r>
          </w:p>
        </w:tc>
        <w:tc>
          <w:tcPr>
            <w:tcW w:type="dxa" w:w="1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2,058,133</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11.1%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501</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8"/>
                <w:szCs w:val="18"/>
              </w:rPr>
              <w:t xml:space="preserve">3</w:t>
            </w:r>
          </w:p>
        </w:tc>
        <w:tc>
          <w:tcPr>
            <w:tcW w:type="dxa" w:w="53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8"/>
                <w:szCs w:val="18"/>
              </w:rPr>
              <w:t xml:space="preserve">False ceilings</w:t>
            </w:r>
          </w:p>
        </w:tc>
        <w:tc>
          <w:tcPr>
            <w:tcW w:type="dxa" w:w="1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631,000</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3.4%</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154</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8"/>
                <w:szCs w:val="18"/>
              </w:rPr>
              <w:t xml:space="preserve">4</w:t>
            </w:r>
          </w:p>
        </w:tc>
        <w:tc>
          <w:tcPr>
            <w:tcW w:type="dxa" w:w="53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8"/>
                <w:szCs w:val="18"/>
              </w:rPr>
              <w:t xml:space="preserve">Floor and wall tiles: rooms, lobbies, kitchens, laundry</w:t>
            </w:r>
          </w:p>
        </w:tc>
        <w:tc>
          <w:tcPr>
            <w:tcW w:type="dxa" w:w="1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1,242,930</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6.7%</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303</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8"/>
                <w:szCs w:val="18"/>
              </w:rPr>
              <w:t xml:space="preserve">5</w:t>
            </w:r>
          </w:p>
        </w:tc>
        <w:tc>
          <w:tcPr>
            <w:tcW w:type="dxa" w:w="53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8"/>
                <w:szCs w:val="18"/>
              </w:rPr>
              <w:t xml:space="preserve">Marble and granite: stairs, sills, thresholds, external steps</w:t>
            </w:r>
          </w:p>
        </w:tc>
        <w:tc>
          <w:tcPr>
            <w:tcW w:type="dxa" w:w="1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392,610</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2.1%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96</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8"/>
                <w:szCs w:val="18"/>
              </w:rPr>
              <w:t xml:space="preserve">6</w:t>
            </w:r>
          </w:p>
        </w:tc>
        <w:tc>
          <w:tcPr>
            <w:tcW w:type="dxa" w:w="53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8"/>
                <w:szCs w:val="18"/>
              </w:rPr>
              <w:t xml:space="preserve">Bathrooms</w:t>
            </w:r>
          </w:p>
        </w:tc>
        <w:tc>
          <w:tcPr>
            <w:tcW w:type="dxa" w:w="1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2,229,045</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12.0%</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543</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8"/>
                <w:szCs w:val="18"/>
              </w:rPr>
              <w:t xml:space="preserve">7</w:t>
            </w:r>
          </w:p>
        </w:tc>
        <w:tc>
          <w:tcPr>
            <w:tcW w:type="dxa" w:w="53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8"/>
                <w:szCs w:val="18"/>
              </w:rPr>
              <w:t xml:space="preserve">Kitchens and wardrobes</w:t>
            </w:r>
          </w:p>
        </w:tc>
        <w:tc>
          <w:tcPr>
            <w:tcW w:type="dxa" w:w="1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1,929,865</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10.4%</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470</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8"/>
                <w:szCs w:val="18"/>
              </w:rPr>
              <w:t xml:space="preserve">8</w:t>
            </w:r>
          </w:p>
        </w:tc>
        <w:tc>
          <w:tcPr>
            <w:tcW w:type="dxa" w:w="53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8"/>
                <w:szCs w:val="18"/>
              </w:rPr>
              <w:t xml:space="preserve">Doors</w:t>
            </w:r>
          </w:p>
        </w:tc>
        <w:tc>
          <w:tcPr>
            <w:tcW w:type="dxa" w:w="1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1,812,950</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9.8%</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442</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8"/>
                <w:szCs w:val="18"/>
              </w:rPr>
              <w:t xml:space="preserve">9</w:t>
            </w:r>
          </w:p>
        </w:tc>
        <w:tc>
          <w:tcPr>
            <w:tcW w:type="dxa" w:w="53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8"/>
                <w:szCs w:val="18"/>
              </w:rPr>
              <w:t xml:space="preserve">Windows, glazing, fly-nets and grills</w:t>
            </w:r>
          </w:p>
        </w:tc>
        <w:tc>
          <w:tcPr>
            <w:tcW w:type="dxa" w:w="1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1,353,920</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7.3%</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330</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8"/>
                <w:szCs w:val="18"/>
              </w:rPr>
              <w:t xml:space="preserve">10</w:t>
            </w:r>
          </w:p>
        </w:tc>
        <w:tc>
          <w:tcPr>
            <w:tcW w:type="dxa" w:w="53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8"/>
                <w:szCs w:val="18"/>
              </w:rPr>
              <w:t xml:space="preserve">Paint and colour scheme</w:t>
            </w:r>
          </w:p>
        </w:tc>
        <w:tc>
          <w:tcPr>
            <w:tcW w:type="dxa" w:w="1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955,475</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5.1%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233</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8"/>
                <w:szCs w:val="18"/>
              </w:rPr>
              <w:t xml:space="preserve">11</w:t>
            </w:r>
          </w:p>
        </w:tc>
        <w:tc>
          <w:tcPr>
            <w:tcW w:type="dxa" w:w="53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8"/>
                <w:szCs w:val="18"/>
              </w:rPr>
              <w:t xml:space="preserve">Electrical second fix: switches, lights, fans, ACs, Wi-Fi, CCTV, EV charger</w:t>
            </w:r>
          </w:p>
        </w:tc>
        <w:tc>
          <w:tcPr>
            <w:tcW w:type="dxa" w:w="1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3,401,739</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18.3%</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829</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8"/>
                <w:szCs w:val="18"/>
              </w:rPr>
              <w:t xml:space="preserve">12</w:t>
            </w:r>
          </w:p>
        </w:tc>
        <w:tc>
          <w:tcPr>
            <w:tcW w:type="dxa" w:w="53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8"/>
                <w:szCs w:val="18"/>
              </w:rPr>
              <w:t xml:space="preserve">External works: paving, gates, railings, roof tank and pump</w:t>
            </w:r>
          </w:p>
        </w:tc>
        <w:tc>
          <w:tcPr>
            <w:tcW w:type="dxa" w:w="1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596,530</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3.2%</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8"/>
                <w:szCs w:val="18"/>
              </w:rPr>
              <w:t xml:space="preserve">145</w:t>
            </w:r>
          </w:p>
        </w:tc>
      </w:tr>
      <w:tr>
        <w:trPr>
          <w:cantSplit/>
        </w:trPr>
        <w:tc>
          <w:tcPr>
            <w:tcW w:type="dxa" w:w="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8"/>
                <w:szCs w:val="18"/>
              </w:rPr>
              <w:t xml:space="preserve"/>
            </w:r>
          </w:p>
        </w:tc>
        <w:tc>
          <w:tcPr>
            <w:tcW w:type="dxa" w:w="5306"/>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8"/>
                <w:szCs w:val="18"/>
              </w:rPr>
              <w:t xml:space="preserve">GRAND TOTAL - finishing materials</w:t>
            </w:r>
          </w:p>
        </w:tc>
        <w:tc>
          <w:tcPr>
            <w:tcW w:type="dxa" w:w="1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8"/>
                <w:szCs w:val="18"/>
              </w:rPr>
              <w:t xml:space="preserve">18,592,007</w:t>
            </w:r>
          </w:p>
        </w:tc>
        <w:tc>
          <w:tcPr>
            <w:tcW w:type="dxa" w:w="1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8"/>
                <w:szCs w:val="18"/>
              </w:rPr>
              <w:t xml:space="preserve">100%</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8"/>
                <w:szCs w:val="18"/>
              </w:rPr>
              <w:t xml:space="preserve">4,530</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Material only: no labour, fabrication, fixing, transport or tools. Retail prices for Faisalabad / Lahore, October 2026; GST is included in the prices.</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Quantities are the Step A measurements with stated cutting/handling wastage, rounded UP to buying units (boxes, coils, bags, gallons, sheets, lengths).</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Every rate shows its source and date; 58% of the total (Rs 10,820,935) rests on rates marked "estimated" - get 2-3 quotations for those before buying.</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All 40 questionnaire answers are applied (Section 16). Optional items are listed in Section 15 and are NOT in the total.</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As instructed on 3 Oct 2026, this estimate is issued as this Word file only (no Excel workbook).</w:t>
      </w:r>
    </w:p>
    <w:p>
      <w:pPr>
        <w:pStyle w:val="Heading1"/>
        <w:keepNext/>
        <w:pageBreakBefore/>
        <w:spacing w:after="100" w:before="200"/>
      </w:pPr>
      <w:r>
        <w:t xml:space="preserve">2. Basis and site order</w:t>
      </w:r>
    </w:p>
    <w:p>
      <w:pPr>
        <w:pStyle w:val="Heading2"/>
        <w:keepNext/>
        <w:spacing w:after="70" w:before="160"/>
      </w:pPr>
      <w:r>
        <w:t xml:space="preserve">2.1 Inputs</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Measurements: Finishing Step A (schedules of 35 rooms, 30 doors + arch, 17 windows + 7 ventilators, tiles, paint, false ceilings, electrical points, solar).</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Owner's answers to the 40 Step A questions (answered file of 3 Oct 2026); blank answers = the recommended default.</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Binding grey decisions (Rev 1): floor finish within 1 1/2" over the 3" PCC; no ceiling plaster (all ceilings are false ceilings); roof tiles, conduits, back boxes, earth pits, solar plinths, UPVC floor-trap bodies, PPR and gas pipes are already in the grey estimate and are not repeated here.</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Orientation: front (road) side taken as south, as in the grey solar layout. It drives the AC sizing and the panel direction.</w:t>
      </w:r>
    </w:p>
    <w:p>
      <w:pPr>
        <w:pStyle w:val="Heading2"/>
        <w:keepNext/>
        <w:spacing w:after="70" w:before="160"/>
      </w:pPr>
      <w:r>
        <w:t xml:space="preserve">2.2 Site order of the 12 stages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900"/>
        <w:gridCol w:w="5306"/>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6"/>
                <w:szCs w:val="16"/>
              </w:rPr>
              <w:t xml:space="preserve">Stage</w:t>
            </w:r>
          </w:p>
        </w:tc>
        <w:tc>
          <w:tcPr>
            <w:tcW w:type="dxa" w:w="3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6"/>
                <w:szCs w:val="16"/>
              </w:rPr>
              <w:t xml:space="preserve">Work</w:t>
            </w:r>
          </w:p>
        </w:tc>
        <w:tc>
          <w:tcPr>
            <w:tcW w:type="dxa" w:w="530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6"/>
                <w:szCs w:val="16"/>
              </w:rPr>
              <w:t xml:space="preserve">When on site</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1</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Electrical first fix: wires, DBs and protection</w:t>
            </w:r>
          </w:p>
        </w:tc>
        <w:tc>
          <w:tcPr>
            <w:tcW w:type="dxa" w:w="53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Wires pulled into the grey conduits, DBs fitted and AC copper pipes run - before false ceilings and putty.</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2</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Solar PV and battery storage</w:t>
            </w:r>
          </w:p>
        </w:tc>
        <w:tc>
          <w:tcPr>
            <w:tcW w:type="dxa" w:w="53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Frames and panels on the grey plinths once the roof is clear; inverter and battery wired when the DBs are in; net-metering applied for at the end.</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3</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False ceilings</w:t>
            </w:r>
          </w:p>
        </w:tc>
        <w:tc>
          <w:tcPr>
            <w:tcW w:type="dxa" w:w="53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GI frame and gypsum boards after wiring and AC pipes, before wall putty and floor tiles.</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4</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Floor and wall tiles: rooms, lobbies, kitchens, laundry</w:t>
            </w:r>
          </w:p>
        </w:tc>
        <w:tc>
          <w:tcPr>
            <w:tcW w:type="dxa" w:w="53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After the ceilings and the first putty coat; skirting goes in with the floor tiles.</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5</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Marble and granite: stairs, sills, thresholds, external steps</w:t>
            </w:r>
          </w:p>
        </w:tc>
        <w:tc>
          <w:tcPr>
            <w:tcW w:type="dxa" w:w="53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Stairs and thresholds with the floor tiles; window sills before the aluminium frames.</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6</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Bathrooms</w:t>
            </w:r>
          </w:p>
        </w:tc>
        <w:tc>
          <w:tcPr>
            <w:tcW w:type="dxa" w:w="53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Waterproofing and concealed valves first, then tiles; sanitary ware, mirrors and screens after the final paint coats.</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7</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Kitchens and wardrobes</w:t>
            </w:r>
          </w:p>
        </w:tc>
        <w:tc>
          <w:tcPr>
            <w:tcW w:type="dxa" w:w="53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Cabinets and counters after the floor tiles; hobs, hoods and sinks last.</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8</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Doors</w:t>
            </w:r>
          </w:p>
        </w:tc>
        <w:tc>
          <w:tcPr>
            <w:tcW w:type="dxa" w:w="53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Diyar chowkats are fixed before plaster, so buy them first; shutters, hardware and polish after the floor tiles.</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9</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Windows, glazing, fly-nets and grills</w:t>
            </w:r>
          </w:p>
        </w:tc>
        <w:tc>
          <w:tcPr>
            <w:tcW w:type="dxa" w:w="53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Aluminium frames and glass after the first paint coats; grills before the final coats.</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10</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Paint and colour scheme</w:t>
            </w:r>
          </w:p>
        </w:tc>
        <w:tc>
          <w:tcPr>
            <w:tcW w:type="dxa" w:w="53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Putty and primer before tiling; final coats after doors, windows and kitchens; exterior and boundary walls last.</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11</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Electrical second fix: switches, lights, fans, ACs, Wi-Fi, CCTV, EV charger</w:t>
            </w:r>
          </w:p>
        </w:tc>
        <w:tc>
          <w:tcPr>
            <w:tcW w:type="dxa" w:w="53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After the final paint coats.</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12</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External works: paving, gates, railings, roof tank and pump</w:t>
            </w:r>
          </w:p>
        </w:tc>
        <w:tc>
          <w:tcPr>
            <w:tcW w:type="dxa" w:w="53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Last, so heavy deliveries do not damage the paving (tank and pump can be bought early for site water).</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Stages overlap on site. Each one is placed where its first material is needed. Buy the Diyar chowkats (Stage 8) and the DB boards (Stage 1) before the internal plaster, because they are fixed into the walls.</w:t>
      </w:r>
    </w:p>
    <w:p>
      <w:pPr>
        <w:pStyle w:val="Heading2"/>
        <w:keepNext/>
        <w:spacing w:after="70" w:before="160"/>
      </w:pPr>
      <w:r>
        <w:t xml:space="preserve">2.3 How quantities become purchases</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Net qty = measured quantity. Gross = net x (1 + wastage). Purchase = gross rounded UP to whole buying units. Amount = purchase x rate.</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Tile boxes: 2'x4' (600 x 1200) 2 pcs, 600 x 600 4 pcs and 300 x 600 8 pcs all hold 1.44 m2 = 15.5 sft per box.</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Cutting wastage: large floor tiles 8%, skirting strips, bath and wall tiles 10%, stone 10-20%, wire 10%, paint 5%, Diyar wood 25% (conversion and planing), gypsum boards 7-10%.</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Wire is bought in 90 m coils for 1.5, 2.5 and 4 mm2 (each colour separately); 6, 10 and 16 mm2 are bought as cut lengths.</w:t>
      </w:r>
    </w:p>
    <w:p>
      <w:pPr>
        <w:sectPr>
          <w:headerReference w:type="default" r:id="rId6"/>
          <w:footerReference w:type="default" r:id="rId7"/>
          <w:pgSz w:w="11906" w:h="16838" w:orient="portrait"/>
          <w:pgMar w:top="950" w:right="1000" w:bottom="850" w:left="1000" w:header="450" w:footer="420" w:gutter="0"/>
          <w:pgNumType/>
          <w:docGrid w:linePitch="360"/>
        </w:sectPr>
      </w:pPr>
    </w:p>
    <w:p>
      <w:pPr>
        <w:pStyle w:val="Heading1"/>
        <w:keepNext/>
        <w:pageBreakBefore/>
        <w:spacing w:after="100" w:before="200"/>
      </w:pPr>
      <w:r>
        <w:t xml:space="preserve">3. Stage 1 - Electrical first fix: wires, DBs and protection</w:t>
      </w:r>
    </w:p>
    <w:p>
      <w:pPr>
        <w:keepNext w:val="false"/>
        <w:spacing w:after="80" w:before="40" w:line="264"/>
        <w:jc w:val="left"/>
      </w:pPr>
      <w:r>
        <w:rPr>
          <w:rFonts w:ascii="Calibri" w:cs="Calibri" w:eastAsia="Calibri" w:hAnsi="Calibri"/>
          <w:b w:val="false"/>
          <w:bCs w:val="false"/>
          <w:i/>
          <w:iCs/>
          <w:color w:val="595959"/>
          <w:sz w:val="17"/>
          <w:szCs w:val="17"/>
        </w:rPr>
        <w:t xml:space="preserve">On site: Wires pulled into the grey conduits, DBs fitted and AC copper pipes run - before false ceilings and putty.</w:t>
      </w:r>
    </w:p>
    <w:p>
      <w:pPr>
        <w:keepNext w:val="false"/>
        <w:spacing w:after="100" w:before="60" w:line="264"/>
        <w:jc w:val="left"/>
      </w:pPr>
      <w:r>
        <w:rPr>
          <w:rFonts w:ascii="Calibri" w:cs="Calibri" w:eastAsia="Calibri" w:hAnsi="Calibri"/>
          <w:b w:val="false"/>
          <w:bCs w:val="false"/>
          <w:i w:val="false"/>
          <w:iCs w:val="false"/>
          <w:sz w:val="17"/>
          <w:szCs w:val="17"/>
        </w:rPr>
        <w:t xml:space="preserve">Scheme: wires ("taar") in the grey conduits; FESCO 3-phase supply, meter at the front; 4-core 16 mm2 armoured cable to the GF main DB (grid side) with a 63 A 4-pole MCCB, Type 2 surge protector and 30 mA RCCBs. The main DBs feed the ACs, 15 A power points, geysers, EV charger and the hybrid inverter's grid port. The inverter's load (backup) port feeds the GF, FF and mumty backup DBs (lights, fans, 5 A sockets, fridges, pump, Wi-Fi and cameras), as in grey Register J5. A manual 4-pole changeover lets the backup DBs run straight from the grid when the inverter is serviced.</w:t>
      </w:r>
    </w:p>
    <w:p>
      <w:pPr>
        <w:keepNext w:val="false"/>
        <w:spacing w:after="100" w:before="60" w:line="264"/>
        <w:jc w:val="left"/>
      </w:pPr>
      <w:r>
        <w:rPr>
          <w:rFonts w:ascii="Calibri" w:cs="Calibri" w:eastAsia="Calibri" w:hAnsi="Calibri"/>
          <w:b w:val="false"/>
          <w:bCs w:val="false"/>
          <w:i w:val="false"/>
          <w:iCs w:val="false"/>
          <w:sz w:val="17"/>
          <w:szCs w:val="17"/>
        </w:rPr>
        <w:t xml:space="preserve">Maximum demand with the AC sizes worked out in Stage 11: 36.5 kW (Step A 34.7 kW) = 58 A per phase at 400 V, 0.9 p.f. The 63 A incomer and 4 x 16 mm2 cable remain adequate. The hybrid geysers' electric elements are a winter load and do not coincide with the AC peak.</w:t>
      </w:r>
    </w:p>
    <w:p>
      <w:pPr>
        <w:pStyle w:val="Heading2"/>
        <w:keepNext/>
        <w:spacing w:after="70" w:before="160"/>
      </w:pPr>
      <w:r>
        <w:t xml:space="preserve">3.1 Circuit list by DB</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600"/>
        <w:gridCol w:w="1700"/>
        <w:gridCol w:w="2700"/>
        <w:gridCol w:w="2200"/>
        <w:gridCol w:w="1100"/>
        <w:gridCol w:w="1638"/>
      </w:tblGrid>
      <w:tr>
        <w:trPr>
          <w:cantSplit/>
          <w:tblHeader/>
        </w:trPr>
        <w:tc>
          <w:tcPr>
            <w:tcW w:type="dxa" w:w="51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Circuit</w:t>
            </w:r>
          </w:p>
        </w:tc>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No.</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Points</w:t>
            </w:r>
          </w:p>
        </w:tc>
        <w:tc>
          <w:tcPr>
            <w:tcW w:type="dxa" w:w="2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Cable (live + neutral, earth)</w:t>
            </w:r>
          </w:p>
        </w:tc>
        <w:tc>
          <w:tcPr>
            <w:tcW w:type="dxa" w:w="2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Breaker</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Phase</w:t>
            </w:r>
          </w:p>
        </w:tc>
        <w:tc>
          <w:tcPr>
            <w:tcW w:type="dxa" w:w="16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Route (m)</w:t>
            </w:r>
          </w:p>
        </w:tc>
      </w:tr>
      <w:tr>
        <w:trPr>
          <w:cantSplit/>
        </w:trPr>
        <w:tc>
          <w:tcPr>
            <w:tcW w:type="dxa" w:w="15038"/>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GF main DB (grid side)</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A power points (RCD)</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 in total</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B</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 B, Y, B, Y</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85</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 1.5 t - Bed-1</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C</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 1.5 t - Master bed</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C</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Y</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 1.5 t - Dining</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C</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 2 t - TV lounge (less splayed corner 2 sft)</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C</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Y</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 1.5 t - Drawing room</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C</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Geyser electric element (hybrid geyser)</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B</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Y</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EV charger 7.4 kW</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+ 6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RCBO 40 A Type A</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w:t>
            </w:r>
          </w:p>
        </w:tc>
      </w:tr>
      <w:tr>
        <w:trPr>
          <w:cantSplit/>
        </w:trPr>
        <w:tc>
          <w:tcPr>
            <w:tcW w:type="dxa" w:w="15038"/>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GF backup DB (inverter load port)</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Lighting, fans and exhausts</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80 in total</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+ 1.5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A B</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 Y, R, Y, R, Y, B</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366</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A sockets (RCD)</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33 in total</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+ 1.5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16 A B</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 Y, B, R, Y</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159</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External lighting + porch fan (photocell)</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27 lights in total</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+ 1.5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A B</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 Y</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224</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External 5 A sockets, weatherproof (RCD)</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+ 1.5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16 A B</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36</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Water pump 1 HP (underground tank)</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+ 1.5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16 A C</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Wi-Fi router, NVR, cameras</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+ 1.5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A B</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w:t>
            </w:r>
          </w:p>
        </w:tc>
      </w:tr>
      <w:tr>
        <w:trPr>
          <w:cantSplit/>
        </w:trPr>
        <w:tc>
          <w:tcPr>
            <w:tcW w:type="dxa" w:w="15038"/>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FF main DB</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A power points (RCD)</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 in total</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B</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 Y, B</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51</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 1.5 t - Bed-1</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C</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 2 t - Master bed</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C</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 2 t - TV lounge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C</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Y</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 2 t - Front bed (less splayed corner 2 sft)</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C</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Geyser electric element (hybrid geyser)</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B</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Y</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w:t>
            </w:r>
          </w:p>
        </w:tc>
      </w:tr>
      <w:tr>
        <w:trPr>
          <w:cantSplit/>
        </w:trPr>
        <w:tc>
          <w:tcPr>
            <w:tcW w:type="dxa" w:w="15038"/>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FF backup DB</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Lighting, fans and exhausts</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77 in total</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+ 1.5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A B</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Y, B, Y, B, Y, B, Y</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358</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A sockets (RCD)</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in total</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+ 1.5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16 A B</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 Y, B, R</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138</w:t>
            </w:r>
          </w:p>
        </w:tc>
      </w:tr>
      <w:tr>
        <w:trPr>
          <w:cantSplit/>
        </w:trPr>
        <w:tc>
          <w:tcPr>
            <w:tcW w:type="dxa" w:w="15038"/>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Mumty main DB</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A power point - room</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B</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A power point - washing machine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B</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 1.5 t - Room</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C</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Geyser electric element (hybrid geyser)</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+ 2.5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A B</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w:t>
            </w:r>
          </w:p>
        </w:tc>
      </w:tr>
      <w:tr>
        <w:trPr>
          <w:cantSplit/>
        </w:trPr>
        <w:tc>
          <w:tcPr>
            <w:tcW w:type="dxa" w:w="15038"/>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Mumty backup DB</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Lighting, fans and exhausts</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in total</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+ 1.5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A B</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Y, Y</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77</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A sockets (RCD)</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 in total</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+ 1.5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16 A B</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Y</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27</w:t>
            </w:r>
          </w:p>
        </w:tc>
      </w:tr>
      <w:tr>
        <w:trPr>
          <w:cantSplit/>
        </w:trPr>
        <w:tc>
          <w:tcPr>
            <w:tcW w:type="dxa" w:w="15038"/>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Sub-mains and feeders</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GF main DB to FF main DB (3-phase)</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x 10 + 6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4P MCB 40 A</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RYB</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GF main DB to inverter grid port (mumty laundry)</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x 10 + 6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4P MCB 40 A</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RYB</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Inverter load port to GF backup DB</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x 10 + 6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4P MCB 40 A (in inverter AC box)</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RYB</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GF backup DB to FF backup DB (3-phase)</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x 6 + 6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4P MCB 32 A</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RYB</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FF main DB to mumty main DB (phase B)</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x 6 + 6 mm2 earth</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DP MCB 32 A</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FF backup DB to mumty backup DB (phase Y)</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x 4 + 2.5 mm2 earth</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DP MCB 20 A</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Y</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w:t>
            </w:r>
          </w:p>
        </w:tc>
      </w:tr>
      <w:tr>
        <w:trPr>
          <w:cantSplit/>
        </w:trPr>
        <w:tc>
          <w:tcPr>
            <w:tcW w:type="dxa" w:w="5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FESCO meter to GF main DB</w:t>
            </w:r>
          </w:p>
        </w:tc>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4-core 16 mm2 armoured</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MCCB 63 A 4-pole</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RYB</w:t>
            </w:r>
          </w:p>
        </w:tc>
        <w:tc>
          <w:tcPr>
            <w:tcW w:type="dxa" w:w="1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w:t>
            </w:r>
          </w:p>
        </w:tc>
      </w:tr>
      <w:tr>
        <w:trPr>
          <w:cantSplit/>
        </w:trPr>
        <w:tc>
          <w:tcPr>
            <w:tcW w:type="dxa" w:w="5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Earth leads from the 3 grey earth pits</w:t>
            </w:r>
          </w:p>
        </w:tc>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16 mm2 green/yellow</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44</w:t>
            </w:r>
          </w:p>
        </w:tc>
      </w:tr>
      <w:tr>
        <w:trPr>
          <w:cantSplit/>
        </w:trPr>
        <w:tc>
          <w:tcPr>
            <w:tcW w:type="dxa" w:w="51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Final circuits</w:t>
            </w:r>
          </w:p>
        </w:tc>
        <w:tc>
          <w:tcPr>
            <w:tcW w:type="dxa" w:w="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55</w:t>
            </w:r>
          </w:p>
        </w:tc>
        <w:tc>
          <w:tcPr>
            <w:tcW w:type="dxa" w:w="1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2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1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163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1,765</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Route lengths: downlights 2.0 m, fans 5 m, exhausts and decorative points 4 m, switch-board loops 6 m, sockets 3 m + 12 m home run per circuit, 15 A circuits 17 m, ACs on the grey conduit runs (GF 45 ft, FF 30 ft, mumty 40 ft), 2-way strappers on stairs and bed-heads. Each route carries live + neutral + earth.</w:t>
      </w:r>
    </w:p>
    <w:p>
      <w:pPr>
        <w:pStyle w:val="Heading2"/>
        <w:keepNext/>
        <w:spacing w:after="70" w:before="160"/>
      </w:pPr>
      <w:r>
        <w:t xml:space="preserve">3.2 Wire by size and colour, in coils</w:t>
      </w:r>
    </w:p>
    <w:p>
      <w:pPr>
        <w:keepNext w:val="false"/>
        <w:spacing w:after="100" w:before="60" w:line="264"/>
        <w:jc w:val="left"/>
      </w:pPr>
      <w:r>
        <w:rPr>
          <w:rFonts w:ascii="Calibri" w:cs="Calibri" w:eastAsia="Calibri" w:hAnsi="Calibri"/>
          <w:b w:val="false"/>
          <w:bCs w:val="false"/>
          <w:i w:val="false"/>
          <w:iCs w:val="false"/>
          <w:sz w:val="17"/>
          <w:szCs w:val="17"/>
        </w:rPr>
        <w:t xml:space="preserve">Recommended brand: Pakistan Cables "registered" single-core PVC copper, 450/750 V (Fast Cables or Newage are equal alternatives, Q28). Colours: phases red / yellow / blue (each circuit keeps the colour of its phase, so a mixed-phase board is visible at once), neutral black, earth green. Quantities include 10% for loops, drops and terminations.</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800"/>
        <w:gridCol w:w="1800"/>
        <w:gridCol w:w="1800"/>
        <w:gridCol w:w="1800"/>
        <w:gridCol w:w="1800"/>
        <w:gridCol w:w="1700"/>
        <w:gridCol w:w="3238"/>
      </w:tblGrid>
      <w:tr>
        <w:trPr>
          <w:cantSplit/>
          <w:tblHeader/>
        </w:trPr>
        <w:tc>
          <w:tcPr>
            <w:tcW w:type="dxa" w:w="11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Size</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Red</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Yellow</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Blue</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Black</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Green</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Total m (gross)</w:t>
            </w:r>
          </w:p>
        </w:tc>
        <w:tc>
          <w:tcPr>
            <w:tcW w:type="dxa" w:w="32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Buy</w:t>
            </w:r>
          </w:p>
        </w:tc>
      </w:tr>
      <w:tr>
        <w:trPr>
          <w:cantSplit/>
        </w:trPr>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1.5 mm2</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324 m</w:t>
            </w:r>
          </w:p>
          <w:p>
            <w:pPr>
              <w:spacing w:after="10" w:before="10" w:line="228"/>
              <w:jc w:val="center"/>
            </w:pPr>
            <w:r>
              <w:rPr>
                <w:rFonts w:ascii="Calibri" w:cs="Calibri" w:eastAsia="Calibri" w:hAnsi="Calibri"/>
                <w:b w:val="false"/>
                <w:bCs w:val="false"/>
                <w:i w:val="false"/>
                <w:iCs w:val="false"/>
                <w:sz w:val="15"/>
                <w:szCs w:val="15"/>
              </w:rPr>
              <w:t xml:space="preserve">4 coils</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605 m</w:t>
            </w:r>
          </w:p>
          <w:p>
            <w:pPr>
              <w:spacing w:after="10" w:before="10" w:line="228"/>
              <w:jc w:val="center"/>
            </w:pPr>
            <w:r>
              <w:rPr>
                <w:rFonts w:ascii="Calibri" w:cs="Calibri" w:eastAsia="Calibri" w:hAnsi="Calibri"/>
                <w:b w:val="false"/>
                <w:bCs w:val="false"/>
                <w:i w:val="false"/>
                <w:iCs w:val="false"/>
                <w:sz w:val="15"/>
                <w:szCs w:val="15"/>
              </w:rPr>
              <w:t xml:space="preserve">7 coils</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226 m</w:t>
            </w:r>
          </w:p>
          <w:p>
            <w:pPr>
              <w:spacing w:after="10" w:before="10" w:line="228"/>
              <w:jc w:val="center"/>
            </w:pPr>
            <w:r>
              <w:rPr>
                <w:rFonts w:ascii="Calibri" w:cs="Calibri" w:eastAsia="Calibri" w:hAnsi="Calibri"/>
                <w:b w:val="false"/>
                <w:bCs w:val="false"/>
                <w:i w:val="false"/>
                <w:iCs w:val="false"/>
                <w:sz w:val="15"/>
                <w:szCs w:val="15"/>
              </w:rPr>
              <w:t xml:space="preserve">3 coils</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1,156 m</w:t>
            </w:r>
          </w:p>
          <w:p>
            <w:pPr>
              <w:spacing w:after="10" w:before="10" w:line="228"/>
              <w:jc w:val="center"/>
            </w:pPr>
            <w:r>
              <w:rPr>
                <w:rFonts w:ascii="Calibri" w:cs="Calibri" w:eastAsia="Calibri" w:hAnsi="Calibri"/>
                <w:b w:val="false"/>
                <w:bCs w:val="false"/>
                <w:i w:val="false"/>
                <w:iCs w:val="false"/>
                <w:sz w:val="15"/>
                <w:szCs w:val="15"/>
              </w:rPr>
              <w:t xml:space="preserve">13 coils</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1,562 m</w:t>
            </w:r>
          </w:p>
          <w:p>
            <w:pPr>
              <w:spacing w:after="10" w:before="10" w:line="228"/>
              <w:jc w:val="center"/>
            </w:pPr>
            <w:r>
              <w:rPr>
                <w:rFonts w:ascii="Calibri" w:cs="Calibri" w:eastAsia="Calibri" w:hAnsi="Calibri"/>
                <w:b w:val="false"/>
                <w:bCs w:val="false"/>
                <w:i w:val="false"/>
                <w:iCs w:val="false"/>
                <w:sz w:val="15"/>
                <w:szCs w:val="15"/>
              </w:rPr>
              <w:t xml:space="preserve">18 coils</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3,874</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45 coils x 90 m</w:t>
            </w:r>
          </w:p>
        </w:tc>
      </w:tr>
      <w:tr>
        <w:trPr>
          <w:cantSplit/>
        </w:trPr>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2.5 mm2</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146 m</w:t>
            </w:r>
          </w:p>
          <w:p>
            <w:pPr>
              <w:spacing w:after="10" w:before="10" w:line="228"/>
              <w:jc w:val="center"/>
            </w:pPr>
            <w:r>
              <w:rPr>
                <w:rFonts w:ascii="Calibri" w:cs="Calibri" w:eastAsia="Calibri" w:hAnsi="Calibri"/>
                <w:b w:val="false"/>
                <w:bCs w:val="false"/>
                <w:i w:val="false"/>
                <w:iCs w:val="false"/>
                <w:sz w:val="15"/>
                <w:szCs w:val="15"/>
              </w:rPr>
              <w:t xml:space="preserve">2 coils</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138 m</w:t>
            </w:r>
          </w:p>
          <w:p>
            <w:pPr>
              <w:spacing w:after="10" w:before="10" w:line="228"/>
              <w:jc w:val="center"/>
            </w:pPr>
            <w:r>
              <w:rPr>
                <w:rFonts w:ascii="Calibri" w:cs="Calibri" w:eastAsia="Calibri" w:hAnsi="Calibri"/>
                <w:b w:val="false"/>
                <w:bCs w:val="false"/>
                <w:i w:val="false"/>
                <w:iCs w:val="false"/>
                <w:sz w:val="15"/>
                <w:szCs w:val="15"/>
              </w:rPr>
              <w:t xml:space="preserve">2 coils</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151 m</w:t>
            </w:r>
          </w:p>
          <w:p>
            <w:pPr>
              <w:spacing w:after="10" w:before="10" w:line="228"/>
              <w:jc w:val="center"/>
            </w:pPr>
            <w:r>
              <w:rPr>
                <w:rFonts w:ascii="Calibri" w:cs="Calibri" w:eastAsia="Calibri" w:hAnsi="Calibri"/>
                <w:b w:val="false"/>
                <w:bCs w:val="false"/>
                <w:i w:val="false"/>
                <w:iCs w:val="false"/>
                <w:sz w:val="15"/>
                <w:szCs w:val="15"/>
              </w:rPr>
              <w:t xml:space="preserve">2 coils</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435 m</w:t>
            </w:r>
          </w:p>
          <w:p>
            <w:pPr>
              <w:spacing w:after="10" w:before="10" w:line="228"/>
              <w:jc w:val="center"/>
            </w:pPr>
            <w:r>
              <w:rPr>
                <w:rFonts w:ascii="Calibri" w:cs="Calibri" w:eastAsia="Calibri" w:hAnsi="Calibri"/>
                <w:b w:val="false"/>
                <w:bCs w:val="false"/>
                <w:i w:val="false"/>
                <w:iCs w:val="false"/>
                <w:sz w:val="15"/>
                <w:szCs w:val="15"/>
              </w:rPr>
              <w:t xml:space="preserve">5 coils</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379 m</w:t>
            </w:r>
          </w:p>
          <w:p>
            <w:pPr>
              <w:spacing w:after="10" w:before="10" w:line="228"/>
              <w:jc w:val="center"/>
            </w:pPr>
            <w:r>
              <w:rPr>
                <w:rFonts w:ascii="Calibri" w:cs="Calibri" w:eastAsia="Calibri" w:hAnsi="Calibri"/>
                <w:b w:val="false"/>
                <w:bCs w:val="false"/>
                <w:i w:val="false"/>
                <w:iCs w:val="false"/>
                <w:sz w:val="15"/>
                <w:szCs w:val="15"/>
              </w:rPr>
              <w:t xml:space="preserve">5 coils</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1,248</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16 coils x 90 m</w:t>
            </w:r>
          </w:p>
        </w:tc>
      </w:tr>
      <w:tr>
        <w:trPr>
          <w:cantSplit/>
        </w:trPr>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 mm2</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59 m</w:t>
            </w:r>
          </w:p>
          <w:p>
            <w:pPr>
              <w:spacing w:after="10" w:before="10" w:line="228"/>
              <w:jc w:val="center"/>
            </w:pPr>
            <w:r>
              <w:rPr>
                <w:rFonts w:ascii="Calibri" w:cs="Calibri" w:eastAsia="Calibri" w:hAnsi="Calibri"/>
                <w:b w:val="false"/>
                <w:bCs w:val="false"/>
                <w:i w:val="false"/>
                <w:iCs w:val="false"/>
                <w:sz w:val="15"/>
                <w:szCs w:val="15"/>
              </w:rPr>
              <w:t xml:space="preserve">1 coils</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146 m</w:t>
            </w:r>
          </w:p>
          <w:p>
            <w:pPr>
              <w:spacing w:after="10" w:before="10" w:line="228"/>
              <w:jc w:val="center"/>
            </w:pPr>
            <w:r>
              <w:rPr>
                <w:rFonts w:ascii="Calibri" w:cs="Calibri" w:eastAsia="Calibri" w:hAnsi="Calibri"/>
                <w:b w:val="false"/>
                <w:bCs w:val="false"/>
                <w:i w:val="false"/>
                <w:iCs w:val="false"/>
                <w:sz w:val="15"/>
                <w:szCs w:val="15"/>
              </w:rPr>
              <w:t xml:space="preserve">2 coils</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174 m</w:t>
            </w:r>
          </w:p>
          <w:p>
            <w:pPr>
              <w:spacing w:after="10" w:before="10" w:line="228"/>
              <w:jc w:val="center"/>
            </w:pPr>
            <w:r>
              <w:rPr>
                <w:rFonts w:ascii="Calibri" w:cs="Calibri" w:eastAsia="Calibri" w:hAnsi="Calibri"/>
                <w:b w:val="false"/>
                <w:bCs w:val="false"/>
                <w:i w:val="false"/>
                <w:iCs w:val="false"/>
                <w:sz w:val="15"/>
                <w:szCs w:val="15"/>
              </w:rPr>
              <w:t xml:space="preserve">2 coils</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379 m</w:t>
            </w:r>
          </w:p>
          <w:p>
            <w:pPr>
              <w:spacing w:after="10" w:before="10" w:line="228"/>
              <w:jc w:val="center"/>
            </w:pPr>
            <w:r>
              <w:rPr>
                <w:rFonts w:ascii="Calibri" w:cs="Calibri" w:eastAsia="Calibri" w:hAnsi="Calibri"/>
                <w:b w:val="false"/>
                <w:bCs w:val="false"/>
                <w:i w:val="false"/>
                <w:iCs w:val="false"/>
                <w:sz w:val="15"/>
                <w:szCs w:val="15"/>
              </w:rPr>
              <w:t xml:space="preserve">5 coils</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758</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10 coils x 90 m</w:t>
            </w:r>
          </w:p>
        </w:tc>
      </w:tr>
      <w:tr>
        <w:trPr>
          <w:cantSplit/>
        </w:trPr>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 mm2</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22 m</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9 m</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21 m</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34 m</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77 m</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160</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163 m cut</w:t>
            </w:r>
          </w:p>
        </w:tc>
      </w:tr>
      <w:tr>
        <w:trPr>
          <w:cantSplit/>
        </w:trPr>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 mm2</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43 m</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43 m</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43 m</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43 m</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172</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172 m cut</w:t>
            </w:r>
          </w:p>
        </w:tc>
      </w:tr>
      <w:tr>
        <w:trPr>
          <w:cantSplit/>
        </w:trPr>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16 mm2</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g/y 49 m</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49</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cut length</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2"/>
        <w:keepNext/>
        <w:spacing w:after="70" w:before="160"/>
      </w:pPr>
      <w:r>
        <w:t xml:space="preserve">3.3 DBs and protection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3000"/>
        <w:gridCol w:w="2800"/>
        <w:gridCol w:w="4438"/>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DB</w:t>
            </w:r>
          </w:p>
        </w:tc>
        <w:tc>
          <w:tcPr>
            <w:tcW w:type="dxa" w:w="2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Board</w:t>
            </w:r>
          </w:p>
        </w:tc>
        <w:tc>
          <w:tcPr>
            <w:tcW w:type="dxa" w:w="3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Incomer</w:t>
            </w:r>
          </w:p>
        </w:tc>
        <w:tc>
          <w:tcPr>
            <w:tcW w:type="dxa" w:w="2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Earth-leakage protection</w:t>
            </w:r>
          </w:p>
        </w:tc>
        <w:tc>
          <w:tcPr>
            <w:tcW w:type="dxa" w:w="44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Outgoing ways</w:t>
            </w:r>
          </w:p>
        </w:tc>
      </w:tr>
      <w:tr>
        <w:trPr>
          <w:cantSplit/>
        </w:trPr>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GF main (grid side)</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TPN 12-way, 36 modules</w:t>
            </w:r>
          </w:p>
        </w:tc>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MCCB 63 A 4P + Type 2 SPD 4P</w:t>
            </w:r>
          </w:p>
        </w:tc>
        <w:tc>
          <w:tcPr>
            <w:tcW w:type="dxa" w:w="2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4P RCCB 40 A 30 mA on 15 A power</w:t>
            </w:r>
          </w:p>
        </w:tc>
        <w:tc>
          <w:tcPr>
            <w:tcW w:type="dxa" w:w="44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ACs 5, power 5, geyser 1 (SP MCBs); EV RCBO 40 A Type A; 4P 40 A to FF main; 4P 40 A to inverter grid port</w:t>
            </w:r>
          </w:p>
        </w:tc>
      </w:tr>
      <w:tr>
        <w:trPr>
          <w:cantSplit/>
        </w:trPr>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GF backup (inverter load port)</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TPN 12-way, 36 modules</w:t>
            </w:r>
          </w:p>
        </w:tc>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4P MCB 40 A + 4P changeover 63 A (bypass)</w:t>
            </w:r>
          </w:p>
        </w:tc>
        <w:tc>
          <w:tcPr>
            <w:tcW w:type="dxa" w:w="2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4P RCCB 40 A 30 mA on sockets</w:t>
            </w:r>
          </w:p>
        </w:tc>
        <w:tc>
          <w:tcPr>
            <w:tcW w:type="dxa" w:w="44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lighting 7, sockets 5, outdoor 3, pump 1, Wi-Fi/CCTV 1; 4P 32 A to FF backup</w:t>
            </w:r>
          </w:p>
        </w:tc>
      </w:tr>
      <w:tr>
        <w:trPr>
          <w:cantSplit/>
        </w:trPr>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FF main</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TPN 8-way, 24 modules</w:t>
            </w:r>
          </w:p>
        </w:tc>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4P MCB 40 A</w:t>
            </w:r>
          </w:p>
        </w:tc>
        <w:tc>
          <w:tcPr>
            <w:tcW w:type="dxa" w:w="2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4P RCCB 40 A 30 mA on 15 A power</w:t>
            </w:r>
          </w:p>
        </w:tc>
        <w:tc>
          <w:tcPr>
            <w:tcW w:type="dxa" w:w="44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ACs 4, power 3, geyser 1; DP 32 A to mumty main</w:t>
            </w:r>
          </w:p>
        </w:tc>
      </w:tr>
      <w:tr>
        <w:trPr>
          <w:cantSplit/>
        </w:trPr>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FF backup</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TPN 8-way, 24 modules</w:t>
            </w:r>
          </w:p>
        </w:tc>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4P MCB 32 A</w:t>
            </w:r>
          </w:p>
        </w:tc>
        <w:tc>
          <w:tcPr>
            <w:tcW w:type="dxa" w:w="2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4P RCCB 40 A 30 mA on sockets</w:t>
            </w:r>
          </w:p>
        </w:tc>
        <w:tc>
          <w:tcPr>
            <w:tcW w:type="dxa" w:w="44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lighting 7, sockets 4; DP 20 A to mumty backup</w:t>
            </w:r>
          </w:p>
        </w:tc>
      </w:tr>
      <w:tr>
        <w:trPr>
          <w:cantSplit/>
        </w:trPr>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Mumty main (phase B)</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SPN 8-way</w:t>
            </w:r>
          </w:p>
        </w:tc>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DP MCB 32 A</w:t>
            </w:r>
          </w:p>
        </w:tc>
        <w:tc>
          <w:tcPr>
            <w:tcW w:type="dxa" w:w="2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2P RCCB 40 A 30 mA</w:t>
            </w:r>
          </w:p>
        </w:tc>
        <w:tc>
          <w:tcPr>
            <w:tcW w:type="dxa" w:w="44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AC 1, room power 1, washing machine 1, geyser 1</w:t>
            </w:r>
          </w:p>
        </w:tc>
      </w:tr>
      <w:tr>
        <w:trPr>
          <w:cantSplit/>
        </w:trPr>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Mumty backup (phase Y)</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SPN 8-way</w:t>
            </w:r>
          </w:p>
        </w:tc>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DP MCB 20 A</w:t>
            </w:r>
          </w:p>
        </w:tc>
        <w:tc>
          <w:tcPr>
            <w:tcW w:type="dxa" w:w="2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2P RCCB 40 A 30 mA</w:t>
            </w:r>
          </w:p>
        </w:tc>
        <w:tc>
          <w:tcPr>
            <w:tcW w:type="dxa" w:w="44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lighting 2, sockets 1</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The grey estimate (Rev 1, item 14.D) priced smaller empty enclosures (12/8/4-way main, 8/6/4-way backup). They are too small for this circuit list, so the boards above replace them and the grey allowance is credited in line 1.32. Fix these enclosures before plaster. Breakers: Chint NXB / NXBLE or equal (Q28).</w:t>
      </w:r>
    </w:p>
    <w:p>
      <w:pPr>
        <w:pStyle w:val="Heading2"/>
        <w:keepNext/>
        <w:spacing w:after="70" w:before="160"/>
      </w:pPr>
      <w:r>
        <w:t xml:space="preserve">3.4 Priced materials - Stage 1</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5200"/>
        <w:gridCol w:w="800"/>
        <w:gridCol w:w="500"/>
        <w:gridCol w:w="550"/>
        <w:gridCol w:w="2150"/>
        <w:gridCol w:w="1250"/>
        <w:gridCol w:w="1150"/>
        <w:gridCol w:w="28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5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Material, specification and where used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qty</w:t>
            </w:r>
          </w:p>
        </w:tc>
        <w:tc>
          <w:tcPr>
            <w:tcW w:type="dxa" w:w="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Unit</w:t>
            </w:r>
          </w:p>
        </w:tc>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Waste</w:t>
            </w:r>
          </w:p>
        </w:tc>
        <w:tc>
          <w:tcPr>
            <w:tcW w:type="dxa" w:w="2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Buy (buying units)</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(Rs)</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Amount (Rs)</w:t>
            </w:r>
          </w:p>
        </w:tc>
        <w:tc>
          <w:tcPr>
            <w:tcW w:type="dxa" w:w="28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source and date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1.5 mm2 red - phase of lighting, fans, exhausts, bells (net 295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294.9</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coils (90 m) = 360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10,850 per coil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43,400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1.5 mm2 yellow - phase of lighting, fans, exhausts, bells (net 550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550.4</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 coils (90 m) = 630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10,850 per coil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75,950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1.5 mm2 blue - phase of lighting, fans, exhausts, bells (net 206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205.7</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coils (90 m) = 270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10,850 per coil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32,550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1.5 mm2 black - neutral of lighting, fans, exhausts, bells (net 1,051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1,051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13 coils (90 m) = 1,170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10,850 per coil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141,050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1.5 mm2 green - earth of lighting and socket circuits (net 1,420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1,420</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18 coils (90 m) = 1,620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10,850 per coil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195,300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2.5 mm2 red - phase of sockets, pump, Wi-Fi/CCTV (net 133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132.6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coils (90 m) = 180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17,690 per coil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35,380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2.5 mm2 yellow - phase of sockets, pump, Wi-Fi/CCTV (net 125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125.1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coils (90 m) = 180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17,690 per coil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35,380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2.5 mm2 blue - phase of sockets, pump, Wi-Fi/CCTV (net 137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137.3</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coils (90 m) = 180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17,690 per coil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35,380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2.5 mm2 black - neutral of sockets, pump, Wi-Fi/CCTV (net 395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395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coils (90 m) = 450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17,690 per coil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88,450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2.5 mm2 green - earth of 4 mm2 circuits (net 344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344.3</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coils (90 m) = 450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17,690 per coil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88,450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4 mm2 red - phase of ACs, 15 A points, geysers, mumty backup feed (net 54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53.5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coil (90 m) = 90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27,575 per coil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27,575</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4 mm2 yellow - phase of ACs, 15 A points, geysers, mumty backup feed (net 133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133.1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coils (90 m) = 180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27,575 per coil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55,150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4 mm2 blue - phase of ACs, 15 A points, geysers, mumty backup feed (net 158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157.8</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coils (90 m) = 180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27,575 per coil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55,150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4 mm2 black - neutral of ACs, 15 A points, geysers, mumty backup feed (net 344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344.3</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coils (90 m) = 450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27,575 per coil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137,875</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retail list, 01-09-2026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6 mm2 red - phase of EV charger, backup and mumty sub-mains (net 20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22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501 per m</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11,022</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list 01-09-2026 (per m, +10% cut length)</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6 mm2 yellow - phase of EV charger, backup and mumty sub-mains (net 8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7.50</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9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501 per m</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4,509</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list 01-09-2026 (per m, +10% cut length)</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6 mm2 blue - phase of EV charger, backup and mumty sub-mains (net 18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21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501 per m</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10,521</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list 01-09-2026 (per m, +10% cut length)</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6 mm2 black - neutral of EV charger, backup and mumty sub-mains (net 30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34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501 per m</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17,034</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list 01-09-2026 (per m, +10% cut length)</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6 mm2 green - earth of EV charger and sub-mains (net 70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69.5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77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501 per m</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38,577</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list 01-09-2026 (per m, +10% cut length)</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10 mm2 red - phase of 3-phase sub-mains and inverter (net 39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39</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43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866 per m</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37,238</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list 01-09-2026 (per m, +10% cut length)</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10 mm2 yellow - phase of 3-phase sub-mains and inverter (net 39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39</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43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866 per m</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37,238</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list 01-09-2026 (per m, +10% cut length)</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10 mm2 blue - phase of 3-phase sub-mains and inverter (net 39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39</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43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866 per m</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37,238</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list 01-09-2026 (per m, +10% cut length)</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Wire ("taar") 10 mm2 black - neutral of 3-phase sub-mains and inverter (net 39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39</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43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866 per m</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37,238</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list 01-09-2026 (per m, +10% cut length)</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Earth leads 16 mm2 green/yellow from the 3 grey earth pits to the DB and inverter (net 44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44.1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49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1,385 per m</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67,865</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derived from Pakistan Cables list 01-09-2026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Incomer: FESCO meter (front) to GF main DB, 4-core 16 mm2 armoured</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21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5,800 per m</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121,800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(Pakistan Cables per-mm2 price + armour)</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Cat6 to 4 Wi-Fi nodes and 7 cameras (grey data conduits, +20% loops) - 208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208.5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box (305 m) = 305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33,550 per box</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33,550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w11stop.com, 21-07-2026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RJ45 connectors (cameras, nodes, patching)</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pack (100) = 100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2,800 per pack</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Cat6 keystone jack with 1-gang data plate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3,900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Distribution board 3-phase TPN 12-way (36 modules), metal, flush, with busbars and N/E bars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15,500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Distribution board 3-phase TPN 8-way (24 modules), metal, flush</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Distribution board single-phase SPN 8-way, metal, flush</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LESS: empty DB enclosures already priced in grey Rev 1 (item 14.D: 12/8/8/6/4/4-way) - replaced by the boards above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-17,700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-17,700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grey estimate Rev 1 rates</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MCCB 4-pole 63 A, 25 kA (Chint NXM or equal) - main incomer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14,500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MCB 4-pole 40 A C-curve (Chint NXB)</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3,400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13,600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(Chint TP Rs 2,500-2,890, w11stop Jul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MCB 4-pole 32 A C-curve (Chint NXB)</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3,300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(Chint TP Rs 2,500-2,890, w11stop Jul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MCB double-pole 20-32 A (Chint)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1,720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6,880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w11stop.com, Jul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MCB single-pole 6-20 A, B/C-curve (Chint NXB)</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54</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54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1,090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58,860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w11stop.com, Jul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RCCB 4-pole 40 A, 30 mA (Chint NXBLE)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6,200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24,800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(Chint 4P 25 A Rs 4,950, powerhouseexpress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RCCB 2-pole 40 A, 30 mA (Chint)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1.40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RCBO 40 A Type A, 30 mA (EV charger circuit)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1.41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Surge protector Type 2, 4-pole (3P+N) 40 kA, 385 V AC (Chint NU6-II)</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within Chint SPD list range Rs 3,500-11,000</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1.42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Changeover switch 4-pole 63 A, manual I-0-II (inverter bypass)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9,000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1.43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Isolator 40 A double-pole for the EV charger (in the grey EV box)</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1.44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DB sundries: comb busbars, links, DIN rail, blanks, labels, lugs, glands, ferrules, ties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1.45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 pipe set 1.5 t: concealed copper pair with insulation, drain hose, interconnect cable, outdoor bracket (about 15 ft beyond the supplied kit) - 6 units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24,000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144,000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1.46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 pipe set 2 t: as above, larger copper pair - 4 units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sets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28,000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112,000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Stage 1 total (purchase quantities x rates)</w:t>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2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1,987,810</w:t>
            </w:r>
          </w:p>
        </w:tc>
        <w:tc>
          <w:tcPr>
            <w:tcW w:type="dxa" w:w="28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1"/>
        <w:keepNext/>
        <w:pageBreakBefore/>
        <w:spacing w:after="100" w:before="200"/>
      </w:pPr>
      <w:r>
        <w:t xml:space="preserve">4. Stage 2 - Solar PV and battery storage</w:t>
      </w:r>
    </w:p>
    <w:p>
      <w:pPr>
        <w:keepNext w:val="false"/>
        <w:spacing w:after="80" w:before="40" w:line="264"/>
        <w:jc w:val="left"/>
      </w:pPr>
      <w:r>
        <w:rPr>
          <w:rFonts w:ascii="Calibri" w:cs="Calibri" w:eastAsia="Calibri" w:hAnsi="Calibri"/>
          <w:b w:val="false"/>
          <w:bCs w:val="false"/>
          <w:i/>
          <w:iCs/>
          <w:color w:val="595959"/>
          <w:sz w:val="17"/>
          <w:szCs w:val="17"/>
        </w:rPr>
        <w:t xml:space="preserve">On site: Frames and panels on the grey plinths once the roof is clear; inverter and battery wired when the DBs are in; net-metering applied for at the end.</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1638"/>
      </w:tblGrid>
      <w:tr>
        <w:trPr>
          <w:cantSplit/>
        </w:trPr>
        <w:tc>
          <w:tcPr>
            <w:tcW w:type="dxa" w:w="3400"/>
            <w:tcBorders>
              <w:top w:val="single" w:color="A6A6A6" w:sz="4"/>
              <w:left w:val="none" w:color="FFFFFF" w:sz="0"/>
              <w:bottom w:val="single" w:color="A6A6A6" w:sz="4"/>
              <w:right w:val="none" w:color="FFFFFF" w:sz="0"/>
            </w:tcBorders>
            <w:tcMar>
              <w:top w:type="dxa" w:w="50"/>
              <w:left w:type="dxa" w:w="60"/>
              <w:bottom w:type="dxa" w:w="50"/>
              <w:right w:type="dxa" w:w="100"/>
            </w:tcMar>
          </w:tcPr>
          <w:p>
            <w:pPr>
              <w:spacing w:after="10" w:before="10" w:line="228"/>
              <w:jc w:val="left"/>
            </w:pPr>
            <w:r>
              <w:rPr>
                <w:rFonts w:ascii="Calibri" w:cs="Calibri" w:eastAsia="Calibri" w:hAnsi="Calibri"/>
                <w:b/>
                <w:bCs/>
                <w:i w:val="false"/>
                <w:iCs w:val="false"/>
                <w:color w:val="1F3864"/>
                <w:sz w:val="17"/>
                <w:szCs w:val="17"/>
              </w:rPr>
              <w:t xml:space="preserve">Panels</w:t>
            </w:r>
          </w:p>
        </w:tc>
        <w:tc>
          <w:tcPr>
            <w:tcW w:type="dxa" w:w="11638"/>
            <w:tcBorders>
              <w:top w:val="single" w:color="A6A6A6" w:sz="4"/>
              <w:left w:val="none" w:color="FFFFFF" w:sz="0"/>
              <w:bottom w:val="single" w:color="A6A6A6" w:sz="4"/>
              <w:right w:val="none" w:color="FFFFFF" w:sz="0"/>
            </w:tcBorders>
            <w:tcMar>
              <w:top w:type="dxa" w:w="50"/>
              <w:left w:type="dxa" w:w="100"/>
              <w:bottom w:type="dxa" w:w="50"/>
              <w:right w:type="dxa" w:w="60"/>
            </w:tcMar>
          </w:tcPr>
          <w:p>
            <w:pPr>
              <w:spacing w:after="10" w:before="10" w:line="228"/>
              <w:jc w:val="left"/>
            </w:pPr>
            <w:r>
              <w:rPr>
                <w:rFonts w:ascii="Calibri" w:cs="Calibri" w:eastAsia="Calibri" w:hAnsi="Calibri"/>
                <w:b w:val="false"/>
                <w:bCs w:val="false"/>
                <w:i w:val="false"/>
                <w:iCs w:val="false"/>
                <w:sz w:val="17"/>
                <w:szCs w:val="17"/>
              </w:rPr>
              <w:t xml:space="preserve">23 x 650 W N-type bifacial, tier-1 (Longi Hi-MO X10 / Jinko Tiger Neo / JA) = 14.95 kWp; two strings of 12 + 11; facing the road side (south), tilt 15 deg.</w:t>
            </w:r>
          </w:p>
        </w:tc>
      </w:tr>
      <w:tr>
        <w:trPr>
          <w:cantSplit/>
        </w:trPr>
        <w:tc>
          <w:tcPr>
            <w:tcW w:type="dxa" w:w="3400"/>
            <w:tcBorders>
              <w:top w:val="single" w:color="A6A6A6" w:sz="4"/>
              <w:left w:val="none" w:color="FFFFFF" w:sz="0"/>
              <w:bottom w:val="single" w:color="A6A6A6" w:sz="4"/>
              <w:right w:val="none" w:color="FFFFFF" w:sz="0"/>
            </w:tcBorders>
            <w:tcMar>
              <w:top w:type="dxa" w:w="50"/>
              <w:left w:type="dxa" w:w="60"/>
              <w:bottom w:type="dxa" w:w="50"/>
              <w:right w:type="dxa" w:w="100"/>
            </w:tcMar>
          </w:tcPr>
          <w:p>
            <w:pPr>
              <w:spacing w:after="10" w:before="10" w:line="228"/>
              <w:jc w:val="left"/>
            </w:pPr>
            <w:r>
              <w:rPr>
                <w:rFonts w:ascii="Calibri" w:cs="Calibri" w:eastAsia="Calibri" w:hAnsi="Calibri"/>
                <w:b/>
                <w:bCs/>
                <w:i w:val="false"/>
                <w:iCs w:val="false"/>
                <w:color w:val="1F3864"/>
                <w:sz w:val="17"/>
                <w:szCs w:val="17"/>
              </w:rPr>
              <w:t xml:space="preserve">Mounting structure</w:t>
            </w:r>
          </w:p>
        </w:tc>
        <w:tc>
          <w:tcPr>
            <w:tcW w:type="dxa" w:w="11638"/>
            <w:tcBorders>
              <w:top w:val="single" w:color="A6A6A6" w:sz="4"/>
              <w:left w:val="none" w:color="FFFFFF" w:sz="0"/>
              <w:bottom w:val="single" w:color="A6A6A6" w:sz="4"/>
              <w:right w:val="none" w:color="FFFFFF" w:sz="0"/>
            </w:tcBorders>
            <w:tcMar>
              <w:top w:type="dxa" w:w="50"/>
              <w:left w:type="dxa" w:w="100"/>
              <w:bottom w:type="dxa" w:w="50"/>
              <w:right w:type="dxa" w:w="60"/>
            </w:tcMar>
          </w:tcPr>
          <w:p>
            <w:pPr>
              <w:spacing w:after="10" w:before="10" w:line="228"/>
              <w:jc w:val="left"/>
            </w:pPr>
            <w:r>
              <w:rPr>
                <w:rFonts w:ascii="Calibri" w:cs="Calibri" w:eastAsia="Calibri" w:hAnsi="Calibri"/>
                <w:b w:val="false"/>
                <w:bCs w:val="false"/>
                <w:i w:val="false"/>
                <w:iCs w:val="false"/>
                <w:sz w:val="17"/>
                <w:szCs w:val="17"/>
              </w:rPr>
              <w:t xml:space="preserve">Galvanised steel tables bolted to the 34 grey RCC plinths (2 cast-in M12 J-bolts each) with base plates; layout as in grey Section 7.</w:t>
            </w:r>
          </w:p>
        </w:tc>
      </w:tr>
      <w:tr>
        <w:trPr>
          <w:cantSplit/>
        </w:trPr>
        <w:tc>
          <w:tcPr>
            <w:tcW w:type="dxa" w:w="3400"/>
            <w:tcBorders>
              <w:top w:val="single" w:color="A6A6A6" w:sz="4"/>
              <w:left w:val="none" w:color="FFFFFF" w:sz="0"/>
              <w:bottom w:val="single" w:color="A6A6A6" w:sz="4"/>
              <w:right w:val="none" w:color="FFFFFF" w:sz="0"/>
            </w:tcBorders>
            <w:tcMar>
              <w:top w:type="dxa" w:w="50"/>
              <w:left w:type="dxa" w:w="60"/>
              <w:bottom w:type="dxa" w:w="50"/>
              <w:right w:type="dxa" w:w="100"/>
            </w:tcMar>
          </w:tcPr>
          <w:p>
            <w:pPr>
              <w:spacing w:after="10" w:before="10" w:line="228"/>
              <w:jc w:val="left"/>
            </w:pPr>
            <w:r>
              <w:rPr>
                <w:rFonts w:ascii="Calibri" w:cs="Calibri" w:eastAsia="Calibri" w:hAnsi="Calibri"/>
                <w:b/>
                <w:bCs/>
                <w:i w:val="false"/>
                <w:iCs w:val="false"/>
                <w:color w:val="1F3864"/>
                <w:sz w:val="17"/>
                <w:szCs w:val="17"/>
              </w:rPr>
              <w:t xml:space="preserve">Hybrid inverter</w:t>
            </w:r>
          </w:p>
        </w:tc>
        <w:tc>
          <w:tcPr>
            <w:tcW w:type="dxa" w:w="11638"/>
            <w:tcBorders>
              <w:top w:val="single" w:color="A6A6A6" w:sz="4"/>
              <w:left w:val="none" w:color="FFFFFF" w:sz="0"/>
              <w:bottom w:val="single" w:color="A6A6A6" w:sz="4"/>
              <w:right w:val="none" w:color="FFFFFF" w:sz="0"/>
            </w:tcBorders>
            <w:tcMar>
              <w:top w:type="dxa" w:w="50"/>
              <w:left w:type="dxa" w:w="100"/>
              <w:bottom w:type="dxa" w:w="50"/>
              <w:right w:type="dxa" w:w="60"/>
            </w:tcMar>
          </w:tcPr>
          <w:p>
            <w:pPr>
              <w:spacing w:after="10" w:before="10" w:line="228"/>
              <w:jc w:val="left"/>
            </w:pPr>
            <w:r>
              <w:rPr>
                <w:rFonts w:ascii="Calibri" w:cs="Calibri" w:eastAsia="Calibri" w:hAnsi="Calibri"/>
                <w:b w:val="false"/>
                <w:bCs w:val="false"/>
                <w:i w:val="false"/>
                <w:iCs w:val="false"/>
                <w:sz w:val="17"/>
                <w:szCs w:val="17"/>
              </w:rPr>
              <w:t xml:space="preserve">1 x 12 kW three-phase hybrid, 48 V battery, 2 MPPT (Deye SUN-12K-SG04LP3 class). DC/AC ratio 1.25. Grid port to the GF main DB; load port to the backup DBs.</w:t>
            </w:r>
          </w:p>
        </w:tc>
      </w:tr>
      <w:tr>
        <w:trPr>
          <w:cantSplit/>
        </w:trPr>
        <w:tc>
          <w:tcPr>
            <w:tcW w:type="dxa" w:w="3400"/>
            <w:tcBorders>
              <w:top w:val="single" w:color="A6A6A6" w:sz="4"/>
              <w:left w:val="none" w:color="FFFFFF" w:sz="0"/>
              <w:bottom w:val="single" w:color="A6A6A6" w:sz="4"/>
              <w:right w:val="none" w:color="FFFFFF" w:sz="0"/>
            </w:tcBorders>
            <w:tcMar>
              <w:top w:type="dxa" w:w="50"/>
              <w:left w:type="dxa" w:w="60"/>
              <w:bottom w:type="dxa" w:w="50"/>
              <w:right w:type="dxa" w:w="100"/>
            </w:tcMar>
          </w:tcPr>
          <w:p>
            <w:pPr>
              <w:spacing w:after="10" w:before="10" w:line="228"/>
              <w:jc w:val="left"/>
            </w:pPr>
            <w:r>
              <w:rPr>
                <w:rFonts w:ascii="Calibri" w:cs="Calibri" w:eastAsia="Calibri" w:hAnsi="Calibri"/>
                <w:b/>
                <w:bCs/>
                <w:i w:val="false"/>
                <w:iCs w:val="false"/>
                <w:color w:val="1F3864"/>
                <w:sz w:val="17"/>
                <w:szCs w:val="17"/>
              </w:rPr>
              <w:t xml:space="preserve">Battery (Q33)</w:t>
            </w:r>
          </w:p>
        </w:tc>
        <w:tc>
          <w:tcPr>
            <w:tcW w:type="dxa" w:w="11638"/>
            <w:tcBorders>
              <w:top w:val="single" w:color="A6A6A6" w:sz="4"/>
              <w:left w:val="none" w:color="FFFFFF" w:sz="0"/>
              <w:bottom w:val="single" w:color="A6A6A6" w:sz="4"/>
              <w:right w:val="none" w:color="FFFFFF" w:sz="0"/>
            </w:tcBorders>
            <w:tcMar>
              <w:top w:type="dxa" w:w="50"/>
              <w:left w:type="dxa" w:w="100"/>
              <w:bottom w:type="dxa" w:w="50"/>
              <w:right w:type="dxa" w:w="60"/>
            </w:tcMar>
          </w:tcPr>
          <w:p>
            <w:pPr>
              <w:spacing w:after="10" w:before="10" w:line="228"/>
              <w:jc w:val="left"/>
            </w:pPr>
            <w:r>
              <w:rPr>
                <w:rFonts w:ascii="Calibri" w:cs="Calibri" w:eastAsia="Calibri" w:hAnsi="Calibri"/>
                <w:b w:val="false"/>
                <w:bCs w:val="false"/>
                <w:i w:val="false"/>
                <w:iCs w:val="false"/>
                <w:sz w:val="17"/>
                <w:szCs w:val="17"/>
              </w:rPr>
              <w:t xml:space="preserve">Sodium-ion, 48 V class: 2 modules of about 5.3 kWh = about 10.6 kWh now, in a 3-slot rack with busbars sized for 3 modules; add the 3rd module later for about 16 kWh. Sizing (Step A): essential night load 8.07 kWh -&gt; 9.7 kWh needed; with one bedroom AC 12.97 kWh -&gt; 15.7 kWh.</w:t>
            </w:r>
          </w:p>
        </w:tc>
      </w:tr>
      <w:tr>
        <w:trPr>
          <w:cantSplit/>
        </w:trPr>
        <w:tc>
          <w:tcPr>
            <w:tcW w:type="dxa" w:w="3400"/>
            <w:tcBorders>
              <w:top w:val="single" w:color="A6A6A6" w:sz="4"/>
              <w:left w:val="none" w:color="FFFFFF" w:sz="0"/>
              <w:bottom w:val="single" w:color="A6A6A6" w:sz="4"/>
              <w:right w:val="none" w:color="FFFFFF" w:sz="0"/>
            </w:tcBorders>
            <w:tcMar>
              <w:top w:type="dxa" w:w="50"/>
              <w:left w:type="dxa" w:w="60"/>
              <w:bottom w:type="dxa" w:w="50"/>
              <w:right w:type="dxa" w:w="100"/>
            </w:tcMar>
          </w:tcPr>
          <w:p>
            <w:pPr>
              <w:spacing w:after="10" w:before="10" w:line="228"/>
              <w:jc w:val="left"/>
            </w:pPr>
            <w:r>
              <w:rPr>
                <w:rFonts w:ascii="Calibri" w:cs="Calibri" w:eastAsia="Calibri" w:hAnsi="Calibri"/>
                <w:b/>
                <w:bCs/>
                <w:i w:val="false"/>
                <w:iCs w:val="false"/>
                <w:color w:val="1F3864"/>
                <w:sz w:val="17"/>
                <w:szCs w:val="17"/>
              </w:rPr>
              <w:t xml:space="preserve">DC side</w:t>
            </w:r>
          </w:p>
        </w:tc>
        <w:tc>
          <w:tcPr>
            <w:tcW w:type="dxa" w:w="11638"/>
            <w:tcBorders>
              <w:top w:val="single" w:color="A6A6A6" w:sz="4"/>
              <w:left w:val="none" w:color="FFFFFF" w:sz="0"/>
              <w:bottom w:val="single" w:color="A6A6A6" w:sz="4"/>
              <w:right w:val="none" w:color="FFFFFF" w:sz="0"/>
            </w:tcBorders>
            <w:tcMar>
              <w:top w:type="dxa" w:w="50"/>
              <w:left w:type="dxa" w:w="100"/>
              <w:bottom w:type="dxa" w:w="50"/>
              <w:right w:type="dxa" w:w="60"/>
            </w:tcMar>
          </w:tcPr>
          <w:p>
            <w:pPr>
              <w:spacing w:after="10" w:before="10" w:line="228"/>
              <w:jc w:val="left"/>
            </w:pPr>
            <w:r>
              <w:rPr>
                <w:rFonts w:ascii="Calibri" w:cs="Calibri" w:eastAsia="Calibri" w:hAnsi="Calibri"/>
                <w:b w:val="false"/>
                <w:bCs w:val="false"/>
                <w:i w:val="false"/>
                <w:iCs w:val="false"/>
                <w:sz w:val="17"/>
                <w:szCs w:val="17"/>
              </w:rPr>
              <w:t xml:space="preserve">6 mm2 DC solar cable red/black, MC4 connectors, DC combiner box with 1,000 V isolator, Type 2 DC surge protector and gPV fuses.</w:t>
            </w:r>
          </w:p>
        </w:tc>
      </w:tr>
      <w:tr>
        <w:trPr>
          <w:cantSplit/>
        </w:trPr>
        <w:tc>
          <w:tcPr>
            <w:tcW w:type="dxa" w:w="3400"/>
            <w:tcBorders>
              <w:top w:val="single" w:color="A6A6A6" w:sz="4"/>
              <w:left w:val="none" w:color="FFFFFF" w:sz="0"/>
              <w:bottom w:val="single" w:color="A6A6A6" w:sz="4"/>
              <w:right w:val="none" w:color="FFFFFF" w:sz="0"/>
            </w:tcBorders>
            <w:tcMar>
              <w:top w:type="dxa" w:w="50"/>
              <w:left w:type="dxa" w:w="60"/>
              <w:bottom w:type="dxa" w:w="50"/>
              <w:right w:type="dxa" w:w="100"/>
            </w:tcMar>
          </w:tcPr>
          <w:p>
            <w:pPr>
              <w:spacing w:after="10" w:before="10" w:line="228"/>
              <w:jc w:val="left"/>
            </w:pPr>
            <w:r>
              <w:rPr>
                <w:rFonts w:ascii="Calibri" w:cs="Calibri" w:eastAsia="Calibri" w:hAnsi="Calibri"/>
                <w:b/>
                <w:bCs/>
                <w:i w:val="false"/>
                <w:iCs w:val="false"/>
                <w:color w:val="1F3864"/>
                <w:sz w:val="17"/>
                <w:szCs w:val="17"/>
              </w:rPr>
              <w:t xml:space="preserve">AC side and protection</w:t>
            </w:r>
          </w:p>
        </w:tc>
        <w:tc>
          <w:tcPr>
            <w:tcW w:type="dxa" w:w="11638"/>
            <w:tcBorders>
              <w:top w:val="single" w:color="A6A6A6" w:sz="4"/>
              <w:left w:val="none" w:color="FFFFFF" w:sz="0"/>
              <w:bottom w:val="single" w:color="A6A6A6" w:sz="4"/>
              <w:right w:val="none" w:color="FFFFFF" w:sz="0"/>
            </w:tcBorders>
            <w:tcMar>
              <w:top w:type="dxa" w:w="50"/>
              <w:left w:type="dxa" w:w="100"/>
              <w:bottom w:type="dxa" w:w="50"/>
              <w:right w:type="dxa" w:w="60"/>
            </w:tcMar>
          </w:tcPr>
          <w:p>
            <w:pPr>
              <w:spacing w:after="10" w:before="10" w:line="228"/>
              <w:jc w:val="left"/>
            </w:pPr>
            <w:r>
              <w:rPr>
                <w:rFonts w:ascii="Calibri" w:cs="Calibri" w:eastAsia="Calibri" w:hAnsi="Calibri"/>
                <w:b w:val="false"/>
                <w:bCs w:val="false"/>
                <w:i w:val="false"/>
                <w:iCs w:val="false"/>
                <w:sz w:val="17"/>
                <w:szCs w:val="17"/>
              </w:rPr>
              <w:t xml:space="preserve">Inverter AC box (grid and load 4P 40 A MCBs, AC surge protector); 10 mm2 sub-mains are in Stage 1; frames bonded to the solar earth pit (grey J7).</w:t>
            </w:r>
          </w:p>
        </w:tc>
      </w:tr>
      <w:tr>
        <w:trPr>
          <w:cantSplit/>
        </w:trPr>
        <w:tc>
          <w:tcPr>
            <w:tcW w:type="dxa" w:w="3400"/>
            <w:tcBorders>
              <w:top w:val="single" w:color="A6A6A6" w:sz="4"/>
              <w:left w:val="none" w:color="FFFFFF" w:sz="0"/>
              <w:bottom w:val="single" w:color="A6A6A6" w:sz="4"/>
              <w:right w:val="none" w:color="FFFFFF" w:sz="0"/>
            </w:tcBorders>
            <w:tcMar>
              <w:top w:type="dxa" w:w="50"/>
              <w:left w:type="dxa" w:w="60"/>
              <w:bottom w:type="dxa" w:w="50"/>
              <w:right w:type="dxa" w:w="100"/>
            </w:tcMar>
          </w:tcPr>
          <w:p>
            <w:pPr>
              <w:spacing w:after="10" w:before="10" w:line="228"/>
              <w:jc w:val="left"/>
            </w:pPr>
            <w:r>
              <w:rPr>
                <w:rFonts w:ascii="Calibri" w:cs="Calibri" w:eastAsia="Calibri" w:hAnsi="Calibri"/>
                <w:b/>
                <w:bCs/>
                <w:i w:val="false"/>
                <w:iCs w:val="false"/>
                <w:color w:val="1F3864"/>
                <w:sz w:val="17"/>
                <w:szCs w:val="17"/>
              </w:rPr>
              <w:t xml:space="preserve">FESCO net-metering</w:t>
            </w:r>
          </w:p>
        </w:tc>
        <w:tc>
          <w:tcPr>
            <w:tcW w:type="dxa" w:w="11638"/>
            <w:tcBorders>
              <w:top w:val="single" w:color="A6A6A6" w:sz="4"/>
              <w:left w:val="none" w:color="FFFFFF" w:sz="0"/>
              <w:bottom w:val="single" w:color="A6A6A6" w:sz="4"/>
              <w:right w:val="none" w:color="FFFFFF" w:sz="0"/>
            </w:tcBorders>
            <w:tcMar>
              <w:top w:type="dxa" w:w="50"/>
              <w:left w:type="dxa" w:w="100"/>
              <w:bottom w:type="dxa" w:w="50"/>
              <w:right w:type="dxa" w:w="60"/>
            </w:tcMar>
          </w:tcPr>
          <w:p>
            <w:pPr>
              <w:spacing w:after="10" w:before="10" w:line="228"/>
              <w:jc w:val="left"/>
            </w:pPr>
            <w:r>
              <w:rPr>
                <w:rFonts w:ascii="Calibri" w:cs="Calibri" w:eastAsia="Calibri" w:hAnsi="Calibri"/>
                <w:b w:val="false"/>
                <w:bCs w:val="false"/>
                <w:i w:val="false"/>
                <w:iCs w:val="false"/>
                <w:sz w:val="17"/>
                <w:szCs w:val="17"/>
              </w:rPr>
              <w:t xml:space="preserve">3-phase bi-directional meter and application/testing allowance. Under the NEPRA Prosumer Regulations 2026 exported units are credited at the net-billing rate (about Rs 10-11 per kWh), so the design favours self-use and battery storage.</w:t>
            </w:r>
          </w:p>
        </w:tc>
      </w:tr>
    </w:tbl>
    <w:p>
      <w:pPr>
        <w:keepNext w:val="false"/>
        <w:spacing w:after="8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Sodium-ion packs are new in Pakistan and no retail price was found: Rs 55,000 per kWh is used (about 23% above branded LFP). The pack's BMS must be on the inverter's approved list. If no compatible sodium-ion pack is available, a 10 kWh LFP pack (Rs 447,200, w11stop.com, Jul 2026) is the fall-back and saves about Rs 135,800.</w:t>
      </w:r>
    </w:p>
    <w:p>
      <w:pPr>
        <w:pStyle w:val="Heading2"/>
        <w:keepNext/>
        <w:spacing w:after="70" w:before="160"/>
      </w:pPr>
      <w:r>
        <w:t xml:space="preserve">4.1 Priced materials - Stage 2</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5200"/>
        <w:gridCol w:w="800"/>
        <w:gridCol w:w="500"/>
        <w:gridCol w:w="550"/>
        <w:gridCol w:w="2150"/>
        <w:gridCol w:w="1250"/>
        <w:gridCol w:w="1150"/>
        <w:gridCol w:w="28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5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Material, specification and where used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qty</w:t>
            </w:r>
          </w:p>
        </w:tc>
        <w:tc>
          <w:tcPr>
            <w:tcW w:type="dxa" w:w="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Unit</w:t>
            </w:r>
          </w:p>
        </w:tc>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Waste</w:t>
            </w:r>
          </w:p>
        </w:tc>
        <w:tc>
          <w:tcPr>
            <w:tcW w:type="dxa" w:w="2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Buy (buying units)</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(Rs)</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Amount (Rs)</w:t>
            </w:r>
          </w:p>
        </w:tc>
        <w:tc>
          <w:tcPr>
            <w:tcW w:type="dxa" w:w="28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source and date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Solar panel 650 W N-type bifacial, tier-1 (Longi Hi-MO X10 / Jinko / JA) at Rs 44/W - 23 nos = 14.95 kWp</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23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28,600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657,800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icons.com.pk solar prices, 01-04-2026 (Longi Hi-MO X10 Rs 44-49.25/W)</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Hybrid inverter 12 kW 3-phase, 48 V battery, 2 MPPT (Deye SUN-12K-SG04LP3 or equal)</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paksolarpanelprices.com, 2026 (Rs 320,000-420,000)</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Sodium-ion battery module 48 V class, about 5.3 kWh, BMS with CAN/RS485 (Rs 55,000/kWh) - 2 now (about 10.6 kWh); a 3rd module later gives about 16 kWh</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291,500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583,000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(no retail listing; LFP 10 kWh Rs 447,200, w11stop 21-07-2026)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Battery rack/cabinet for 3 modules, parallel busbars and communication cables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Battery DC breaker 250 A + 2 x 70 mm2 flexible cables with lugs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Mounting frame per panel, galvanised steel, 15 deg tilt (GI frame)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23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195,500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w11stop.com, Jul 2026 (GI mounting frame)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Base plate, nuts and washers per plinth (on the grey cast-in J-bolts)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34</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34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40,800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DC solar cable 6 mm2 red - 2 strings x 40 m (net 80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80</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coil (90 m) = 90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29,500 per coil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w11stop.com, 2026 (GM DC 6 mm2, 90 m coil Rs 29,500)</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DC solar cable 6 mm2 black - 2 strings x 40 m (net 80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80</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coil (90 m) = 90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29,500 per coil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w11stop.com, 2026 (GM DC 6 mm2, 90 m coil Rs 29,500)</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2.10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MC4 connector pair (IP67)</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pair</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pairs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 per pair</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2.11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PV DC combiner box: 1,000 V DC isolator, Type 2 DC surge protector, gPV fuses (2 strings)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22,000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(Chint DC SPD Rs 3,500-11,000)</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2.12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Inverter AC box: grid and load 4-pole 40 A MCBs, AC surge protector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16,000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2.13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Frame bonding 6 mm2 green to the solar earth pit (net 30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33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501 per m</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16,533</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 Cables list 01-09-2026 (per m, +10% cut length)</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2.14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FESCO 3-phase bi-directional (net-billing) meter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FESCO / NEPRA Prosumer Regulations 2026 (meter Rs 10,000-25,000)</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2.15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FESCO net-billing application, meter testing and connection allowance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Stage 2 total (purchase quantities x rates)</w:t>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2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2,058,133</w:t>
            </w:r>
          </w:p>
        </w:tc>
        <w:tc>
          <w:tcPr>
            <w:tcW w:type="dxa" w:w="28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1"/>
        <w:keepNext/>
        <w:pageBreakBefore/>
        <w:spacing w:after="100" w:before="200"/>
      </w:pPr>
      <w:r>
        <w:t xml:space="preserve">5. Stage 3 - False ceilings</w:t>
      </w:r>
    </w:p>
    <w:p>
      <w:pPr>
        <w:keepNext w:val="false"/>
        <w:spacing w:after="80" w:before="40" w:line="264"/>
        <w:jc w:val="left"/>
      </w:pPr>
      <w:r>
        <w:rPr>
          <w:rFonts w:ascii="Calibri" w:cs="Calibri" w:eastAsia="Calibri" w:hAnsi="Calibri"/>
          <w:b w:val="false"/>
          <w:bCs w:val="false"/>
          <w:i/>
          <w:iCs/>
          <w:color w:val="595959"/>
          <w:sz w:val="17"/>
          <w:szCs w:val="17"/>
        </w:rPr>
        <w:t xml:space="preserve">On site: GI frame and gypsum boards after wiring and AC pipes, before wall putty and floor tiles.</w:t>
      </w:r>
    </w:p>
    <w:p>
      <w:pPr>
        <w:keepNext w:val="false"/>
        <w:spacing w:after="100" w:before="60" w:line="264"/>
        <w:jc w:val="left"/>
      </w:pPr>
      <w:r>
        <w:rPr>
          <w:rFonts w:ascii="Calibri" w:cs="Calibri" w:eastAsia="Calibri" w:hAnsi="Calibri"/>
          <w:b w:val="false"/>
          <w:bCs w:val="false"/>
          <w:i w:val="false"/>
          <w:iCs w:val="false"/>
          <w:sz w:val="17"/>
          <w:szCs w:val="17"/>
        </w:rPr>
        <w:t xml:space="preserve">System (Q27): 12.5 mm gypsum board on a GI frame (ceiling sections at 600 mm on intermediate channels at 1,200 mm, perimeter channel, hangers to the slab); moisture-resistant (green) board in the 7 baths and the laundry. Cove boxes with LED strips and recessed profile lights only in the drawing room, both TV lounges and both master bedrooms. Ceiling height 10'-0" in GF/FF rooms, 8'-6" in wet areas and the mumty.</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200"/>
        <w:gridCol w:w="1300"/>
        <w:gridCol w:w="2200"/>
        <w:gridCol w:w="1500"/>
        <w:gridCol w:w="1500"/>
        <w:gridCol w:w="3638"/>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Id</w:t>
            </w:r>
          </w:p>
        </w:tc>
        <w:tc>
          <w:tcPr>
            <w:tcW w:type="dxa" w:w="4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Room</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Height</w:t>
            </w:r>
          </w:p>
        </w:tc>
        <w:tc>
          <w:tcPr>
            <w:tcW w:type="dxa" w:w="2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Board</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Area (sft)</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Cove (rft)</w:t>
            </w:r>
          </w:p>
        </w:tc>
        <w:tc>
          <w:tcPr>
            <w:tcW w:type="dxa" w:w="36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Lights</w:t>
            </w:r>
          </w:p>
        </w:tc>
      </w:tr>
      <w:tr>
        <w:trPr>
          <w:cantSplit/>
        </w:trPr>
        <w:tc>
          <w:tcPr>
            <w:tcW w:type="dxa" w:w="15038"/>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Ground floor</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G01</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lobby (S-T lobby)</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40.6</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G02</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Lobby (5'-0" wide)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77.5</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G03</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169.0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G04</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dress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G05</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8'-6"</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moisture-resistant</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G06</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171.0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52.5</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cove + profiles</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G07</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dress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22.5</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G08</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8'-6"</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moisture-resistant</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67.7</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G09</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Dining</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86.6</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G10</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Powder room (P-W)</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8'-6"</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moisture-resistant</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G11</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Open kitchen</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160.1</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G12</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Raw kitchen</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77.0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G13</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 (less splayed corner 2 sft)</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177.8</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54.0</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cove + profiles</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G14</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Drawing room</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156.0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50.0</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cove + profiles</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G15</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Entrance foyer</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37.5</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G16</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Under-stair store (S-A)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17.5</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First floor</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F01</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 (S-T lobby)</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51.6</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F02</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Lobby, rear part (5'-0" wide)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62.5</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F03</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Lobby, front part (6'-3" wide)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75.0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F04</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156.0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F05</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dress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F06</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8'-6"</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moisture-resistant</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54.0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F07</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199.5</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56.5</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cove + profiles</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F08</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dress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28.7</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F09</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8'-6"</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moisture-resistant</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51.0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F10</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201.0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56.8</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cove + profiles</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F11</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Store (with wardrobes)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78.0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F12</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104.0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F13</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(less splayed corner 2 sft)</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213.1</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F14</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dress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31.5</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F15</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8'-6"</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moisture-resistant</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15038"/>
            <w:gridSpan w:val="7"/>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Second floor (mumty)</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S01</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8'-6"</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111.1</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S02</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Room</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8'-6"</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standard</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132.0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S03</w:t>
            </w:r>
          </w:p>
        </w:tc>
        <w:tc>
          <w:tcPr>
            <w:tcW w:type="dxa" w:w="4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8'-6"</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moisture-resistant</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26.1</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S04</w:t>
            </w:r>
          </w:p>
        </w:tc>
        <w:tc>
          <w:tcPr>
            <w:tcW w:type="dxa" w:w="4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Laundry (open on terrace side)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8'-6"</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moisture-resistant</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33.3</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3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42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Standard board ceilings</w:t>
            </w:r>
          </w:p>
        </w:tc>
        <w:tc>
          <w:tcPr>
            <w:tcW w:type="dxa" w:w="13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2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5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2,681.1</w:t>
            </w:r>
          </w:p>
        </w:tc>
        <w:tc>
          <w:tcPr>
            <w:tcW w:type="dxa" w:w="15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3638"/>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42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Moisture-resistant board ceilings</w:t>
            </w:r>
          </w:p>
        </w:tc>
        <w:tc>
          <w:tcPr>
            <w:tcW w:type="dxa" w:w="13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2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5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355.1</w:t>
            </w:r>
          </w:p>
        </w:tc>
        <w:tc>
          <w:tcPr>
            <w:tcW w:type="dxa" w:w="1500"/>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3638"/>
            <w:tcBorders>
              <w:top w:val="single" w:color="A6A6A6" w:sz="4"/>
              <w:left w:val="single" w:color="A6A6A6" w:sz="4"/>
              <w:bottom w:val="single" w:color="A6A6A6" w:sz="4"/>
              <w:right w:val="single" w:color="A6A6A6" w:sz="4"/>
            </w:tcBorders>
            <w:shd w:fill="EDEDED"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r>
        <w:trPr>
          <w:cantSplit/>
        </w:trPr>
        <w:tc>
          <w:tcPr>
            <w:tcW w:type="dxa" w:w="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4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All false ceilings (= Step A)</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3,036.2</w:t>
            </w:r>
          </w:p>
        </w:tc>
        <w:tc>
          <w:tcPr>
            <w:tcW w:type="dxa" w:w="1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269.8</w:t>
            </w:r>
          </w:p>
        </w:tc>
        <w:tc>
          <w:tcPr>
            <w:tcW w:type="dxa" w:w="363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2"/>
        <w:keepNext/>
        <w:spacing w:after="70" w:before="160"/>
      </w:pPr>
      <w:r>
        <w:t xml:space="preserve">5.1 Priced materials - Stage 3</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5200"/>
        <w:gridCol w:w="800"/>
        <w:gridCol w:w="500"/>
        <w:gridCol w:w="550"/>
        <w:gridCol w:w="2150"/>
        <w:gridCol w:w="1250"/>
        <w:gridCol w:w="1150"/>
        <w:gridCol w:w="28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5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Material, specification and where used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qty</w:t>
            </w:r>
          </w:p>
        </w:tc>
        <w:tc>
          <w:tcPr>
            <w:tcW w:type="dxa" w:w="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Unit</w:t>
            </w:r>
          </w:p>
        </w:tc>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Waste</w:t>
            </w:r>
          </w:p>
        </w:tc>
        <w:tc>
          <w:tcPr>
            <w:tcW w:type="dxa" w:w="2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Buy (buying units)</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(Rs)</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Amount (Rs)</w:t>
            </w:r>
          </w:p>
        </w:tc>
        <w:tc>
          <w:tcPr>
            <w:tcW w:type="dxa" w:w="28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source and date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Gypsum board 12.5 mm standard: 2,681 sft ceilings + 472 sft cove boxes (270 rft x 1.75 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98.5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sheet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106 sheets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2,450 per sheet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259,700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Gypsum board 12.5 mm moisture-resistant: baths, powder room, laundry 355 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sheet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13 sheets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3,450 per sheet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44,850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Ceiling section at 600 mm (1.7 m per m2) + cove framing 2.5 m per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685.1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197 lengths (3.66 m) = 721.0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520 per length</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102,440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Intermediate channel at 1,200 mm (0.85 m per m2)</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239.8</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69 lengths (3.66 m) = 252.5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length</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44,850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Perimeter channel on all room walls (368 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367.8</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106 lengths (3.66 m) = 388.0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390 per length</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41,340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Hangers at 1.2 m x 1.2 m (0.7 per m2); drops 12-30 in</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197.4</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208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29,120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Anchor fasteners: hangers + perimeter channel at 600 mm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822.7</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9 boxes (100) = 900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1,600 per box</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14,400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Connecting clips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564.1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bags (100) = 600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 per bag</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Board screws, 14 per m2</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4,562.9</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boxes (1,000) = 6,000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1,900 per box</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11,400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3.10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Frame screws, 4 per m2</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1,128.3</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boxes (1,000) = 2,000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 per box</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3.11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Jointing compound 0.35 kg per m2</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114.1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bags (25 kg) = 150 kg</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3,600 per bag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3.12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Joint tape 1.5 m per m2 + 2 m per m of cove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587.5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9 rolls (75 m) = 675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 per roll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3.13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Edge bead on cove lips (2 lines per cove)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55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13,750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3.14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Access panels: 7 baths, laundry, 1 spare (AC / junctions)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9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Stage 3 total (purchase quantities x rates)</w:t>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2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631,000</w:t>
            </w:r>
          </w:p>
        </w:tc>
        <w:tc>
          <w:tcPr>
            <w:tcW w:type="dxa" w:w="28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1"/>
        <w:keepNext/>
        <w:pageBreakBefore/>
        <w:spacing w:after="100" w:before="200"/>
      </w:pPr>
      <w:r>
        <w:t xml:space="preserve">6. Stage 4 - Floor and wall tiles: rooms, lobbies, kitchens, laundry</w:t>
      </w:r>
    </w:p>
    <w:p>
      <w:pPr>
        <w:keepNext w:val="false"/>
        <w:spacing w:after="80" w:before="40" w:line="264"/>
        <w:jc w:val="left"/>
      </w:pPr>
      <w:r>
        <w:rPr>
          <w:rFonts w:ascii="Calibri" w:cs="Calibri" w:eastAsia="Calibri" w:hAnsi="Calibri"/>
          <w:b w:val="false"/>
          <w:bCs w:val="false"/>
          <w:i/>
          <w:iCs/>
          <w:color w:val="595959"/>
          <w:sz w:val="17"/>
          <w:szCs w:val="17"/>
        </w:rPr>
        <w:t xml:space="preserve">On site: After the ceilings and the first putty coat; skirting goes in with the floor tiles.</w:t>
      </w:r>
    </w:p>
    <w:p>
      <w:pPr>
        <w:keepNext w:val="false"/>
        <w:spacing w:after="100" w:before="60" w:line="264"/>
        <w:jc w:val="left"/>
      </w:pPr>
      <w:r>
        <w:rPr>
          <w:rFonts w:ascii="Calibri" w:cs="Calibri" w:eastAsia="Calibri" w:hAnsi="Calibri"/>
          <w:b w:val="false"/>
          <w:bCs w:val="false"/>
          <w:i w:val="false"/>
          <w:iCs w:val="false"/>
          <w:sz w:val="17"/>
          <w:szCs w:val="17"/>
        </w:rPr>
        <w:t xml:space="preserve">Floor ("farsh") tiles (Q1, Q2, Q3, Q6, Q7): one 2'x4' polished light marble-look porcelain everywhere except wet areas; the same series in matt in the 3 kitchens; 4" skirting cut from the floor tile; 600 x 600 matt anti-slip in baths and laundry. Setting: 1" semi-dry 1:4 bed with a polymer-modified C2TE adhesive bond coat (back-buttering on 2'x4'), levelling clips, 2 mm joints with polymer grout. This fits the 1 1/2" floor-finish allowance over the grey PCC.</w:t>
      </w:r>
    </w:p>
    <w:p>
      <w:pPr>
        <w:pStyle w:val="Heading2"/>
        <w:keepNext/>
        <w:spacing w:after="70" w:before="160"/>
      </w:pPr>
      <w:r>
        <w:t xml:space="preserve">6.1 Tile schedule per area (all tile areas in the house)</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0"/>
        <w:gridCol w:w="2400"/>
        <w:gridCol w:w="1150"/>
        <w:gridCol w:w="1100"/>
        <w:gridCol w:w="1150"/>
        <w:gridCol w:w="900"/>
        <w:gridCol w:w="900"/>
        <w:gridCol w:w="2138"/>
      </w:tblGrid>
      <w:tr>
        <w:trPr>
          <w:cantSplit/>
          <w:tblHeader/>
        </w:trPr>
        <w:tc>
          <w:tcPr>
            <w:tcW w:type="dxa" w:w="5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Area</w:t>
            </w:r>
          </w:p>
        </w:tc>
        <w:tc>
          <w:tcPr>
            <w:tcW w:type="dxa" w:w="24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Tile</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(sft)</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Cutting waste</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Gross (sft)</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sft/box</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Boxes</w:t>
            </w:r>
          </w:p>
        </w:tc>
        <w:tc>
          <w:tcPr>
            <w:tcW w:type="dxa" w:w="21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Priced in</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Ground floor: rooms, lobbies, dresses, store, hall landing</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polished</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976.0</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1,054.1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69</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4</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Ground floor: 4" skirting 304 rft</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polished (strips)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119.7</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131.7</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4</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First floor: rooms, lobbies, dresses, store, hall landing</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polished</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1,122.3</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1,212.1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79</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4</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First floor: 4" skirting 321 rft</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polished (strips)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126.4</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139.0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4</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Second floor (mumty): rooms, lobbies, dresses, store, hall landing</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polished</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168.8</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182.3</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4</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Second floor (mumty): 4" skirting 52 rft</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polished (strips)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20.3</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22.3</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4</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floor - Open kitchen</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matt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160.1</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172.9</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4</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floor - Raw kitchen</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matt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77.0</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83.2</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4</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floor - Kitchen</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matt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104.0</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112.3</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4</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skirting 44 rft</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matt (strips)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17.5</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19.2</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4</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Laundry floor</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600 x 600 matt anti-slip</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33.3</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36.6</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4</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Laundry dado 4 ft</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glazed</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46.5</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51.2</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4</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 - floor</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600 x 600 matt anti-slip</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 - floor</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600 x 600 matt anti-slip</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67.7</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74.4</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Powder room (P-W) - floor</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600 x 600 matt anti-slip</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19.8</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 - floor</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600 x 600 matt anti-slip</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54.0</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59.4</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 - floor</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600 x 600 matt anti-slip</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51.0</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56.1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bath (incl. shower area) - floor</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600 x 600 matt anti-slip</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60.0</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66.0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 - floor</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600 x 600 matt anti-slip</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26.1</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28.7</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 - walls (plain 170 + feature 42)</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glazed</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213.0</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234.3</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 - walls (plain 191 + feature 65)</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glazed</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255.5</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281.1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Powder room (P-W) - walls (plain 88 + feature 34)</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glazed</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121.5</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133.7</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 - walls (plain 179 + feature 51)</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glazed</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230.0</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253.0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 - walls (plain 165 + feature 54)</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glazed</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219.4</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241.3</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bath (incl. shower area) - walls (plain 196 + feature 51)</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glazed</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247.0</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271.7</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 - walls (plain 109 + feature 40)</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glazed</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149.2</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164.2</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6</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Open kitchen - backsplash 2'-0"</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glazed</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23.8</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7</w:t>
            </w:r>
          </w:p>
        </w:tc>
      </w:tr>
      <w:tr>
        <w:trPr>
          <w:cantSplit/>
        </w:trPr>
        <w:tc>
          <w:tcPr>
            <w:tcW w:type="dxa" w:w="5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Raw kitchen - backsplash 2'-0"</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glazed</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33.2</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36.6</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w:t>
            </w:r>
          </w:p>
        </w:tc>
        <w:tc>
          <w:tcPr>
            <w:tcW w:type="dxa" w:w="21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7</w:t>
            </w:r>
          </w:p>
        </w:tc>
      </w:tr>
      <w:tr>
        <w:trPr>
          <w:cantSplit/>
        </w:trPr>
        <w:tc>
          <w:tcPr>
            <w:tcW w:type="dxa" w:w="5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 backsplash 2'-0"</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glazed</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39.2</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43.2</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w:t>
            </w:r>
          </w:p>
        </w:tc>
        <w:tc>
          <w:tcPr>
            <w:tcW w:type="dxa" w:w="21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7</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Box counts per area are for issuing tiles on site; each purchase line rounds the whole quantity once. Skirting: 5 strips of 4" are cut from each 600 x 1200 tile (19.7 rft per tile). Stairs and thresholds are stone (Stage 5); porches, passages and ramps are tuff tiles (Stage 12).</w:t>
      </w:r>
    </w:p>
    <w:p>
      <w:pPr>
        <w:pStyle w:val="Heading2"/>
        <w:keepNext/>
        <w:spacing w:after="70" w:before="160"/>
      </w:pPr>
      <w:r>
        <w:t xml:space="preserve">6.2 Priced materials - Stage 4</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5200"/>
        <w:gridCol w:w="800"/>
        <w:gridCol w:w="500"/>
        <w:gridCol w:w="550"/>
        <w:gridCol w:w="2150"/>
        <w:gridCol w:w="1250"/>
        <w:gridCol w:w="1150"/>
        <w:gridCol w:w="28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5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Material, specification and where used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qty</w:t>
            </w:r>
          </w:p>
        </w:tc>
        <w:tc>
          <w:tcPr>
            <w:tcW w:type="dxa" w:w="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Unit</w:t>
            </w:r>
          </w:p>
        </w:tc>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Waste</w:t>
            </w:r>
          </w:p>
        </w:tc>
        <w:tc>
          <w:tcPr>
            <w:tcW w:type="dxa" w:w="2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Buy (buying units)</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(Rs)</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Amount (Rs)</w:t>
            </w:r>
          </w:p>
        </w:tc>
        <w:tc>
          <w:tcPr>
            <w:tcW w:type="dxa" w:w="28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source and date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polished porcelain - rooms, lobbies, dresses, store, stair-hall landings 2,267.2 sft (8% cutting)</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2,267.2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158 boxes = 2,449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320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783,680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(market Rs 140-800/sft, Aug-Sep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polished porcelain cut into 4" skirting strips - 677 rft (5 strips per tile = 266.4 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266.4</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19 boxes = 294.5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94,240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(market Rs 140-800/sft, Aug-Sep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matt porcelain - 3 kitchens 341.1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341.1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24 boxes = 372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320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119,040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(market Rs 140-800/sft, Aug-Sep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2'x4' matt porcelain cut into 4" skirting - 44 rft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boxes = 31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9,920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(market Rs 140-800/sft, Aug-Sep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600 x 600 matt anti-slip - laundry floor 33.3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33.3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boxes = 46.5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260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12,090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(market Rs 140-800/sft, Aug-Sep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glazed - laundry dado 4 ft on two walls 46.5 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46.5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boxes = 62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14,260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(market Rs 140-800/sft, Aug-Sep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Cement for 1" semi-dry 1:4 bed under 2,642 sft of floor tiles (1.7 bags per 100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44.7</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bag</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47 bags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1,560 per bag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73,320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grey estimate Rev 1 (ARY News 15-08-2026 and brand list Sep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Ravi sand for the same bed (8.5 cft per 100 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223.7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cft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247 cft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 per cft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9,880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grey estimate Rev 1 (estimated)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Tile adhesive: floors 0.30 kg/sft (bond coat, back-buttered), skirting and dado 0.35 kg/sft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908.1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48 bags (20 kg) = 960 kg</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1,450 per bag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69,600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4.10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Grout 2 mm joints: 0.015 kg/sft (2'x4'), 0.02 (600 x 600), 0.03 (skirting, dado)</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55 kg</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 per kg</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24,750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4.11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Levelling clips: 0.4 per sft (2'x4'), 0.5 per sft (600 x 600)</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1,060.0</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12 bags (100) = 1,200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1,200 per bag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14,400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4.12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Levelling wedges, reusable (2 bags)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200</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bags (100) = 200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 per bag</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4.13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Spacers for dado and skirting</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77.9</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bag (100) = 100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 per bag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4.14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Edge trim on the laundry dado top</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4.15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Waterproofing under laundry tiles: floor + 1 ft upturn = 45 sft at 3 kg/m2 (2 coats)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12.6</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 (25 kg) = 25 kg</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11,500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4.16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Floor-trap grating, laundry</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Stage 4 total (purchase quantities x rates)</w:t>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2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1,242,930</w:t>
            </w:r>
          </w:p>
        </w:tc>
        <w:tc>
          <w:tcPr>
            <w:tcW w:type="dxa" w:w="28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1"/>
        <w:keepNext/>
        <w:pageBreakBefore/>
        <w:spacing w:after="100" w:before="200"/>
      </w:pPr>
      <w:r>
        <w:t xml:space="preserve">7. Stage 5 - Marble and granite: stairs, sills, thresholds, external steps</w:t>
      </w:r>
    </w:p>
    <w:p>
      <w:pPr>
        <w:keepNext w:val="false"/>
        <w:spacing w:after="80" w:before="40" w:line="264"/>
        <w:jc w:val="left"/>
      </w:pPr>
      <w:r>
        <w:rPr>
          <w:rFonts w:ascii="Calibri" w:cs="Calibri" w:eastAsia="Calibri" w:hAnsi="Calibri"/>
          <w:b w:val="false"/>
          <w:bCs w:val="false"/>
          <w:i/>
          <w:iCs/>
          <w:color w:val="595959"/>
          <w:sz w:val="17"/>
          <w:szCs w:val="17"/>
        </w:rPr>
        <w:t xml:space="preserve">On site: Stairs and thresholds with the floor tiles; window sills before the aluminium frames.</w:t>
      </w:r>
    </w:p>
    <w:p>
      <w:pPr>
        <w:keepNext w:val="false"/>
        <w:spacing w:after="100" w:before="60" w:line="264"/>
        <w:jc w:val="left"/>
      </w:pPr>
      <w:r>
        <w:rPr>
          <w:rFonts w:ascii="Calibri" w:cs="Calibri" w:eastAsia="Calibri" w:hAnsi="Calibri"/>
          <w:b w:val="false"/>
          <w:bCs w:val="false"/>
          <w:i w:val="false"/>
          <w:iCs w:val="false"/>
          <w:sz w:val="17"/>
          <w:szCs w:val="17"/>
        </w:rPr>
        <w:t xml:space="preserve">Q4 and Q38: granite treads with three anti-slip grooves (cut by the stone supplier) and white Ziarat marble risers and stepped skirting; granite 20 mm (Tropical / Black Galaxy class) for window sills, door thresholds and the external steps. Vanity tops (Stage 6) and kitchen counters (Stage 7) are also granite and are listed here for completeness only.</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5838"/>
        <w:gridCol w:w="1400"/>
        <w:gridCol w:w="1000"/>
        <w:gridCol w:w="1800"/>
      </w:tblGrid>
      <w:tr>
        <w:trPr>
          <w:cantSplit/>
          <w:tblHeader/>
        </w:trPr>
        <w:tc>
          <w:tcPr>
            <w:tcW w:type="dxa" w:w="3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Item</w:t>
            </w:r>
          </w:p>
        </w:tc>
        <w:tc>
          <w:tcPr>
            <w:tcW w:type="dxa" w:w="2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Stone</w:t>
            </w:r>
          </w:p>
        </w:tc>
        <w:tc>
          <w:tcPr>
            <w:tcW w:type="dxa" w:w="58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Size / members</w:t>
            </w:r>
          </w:p>
        </w:tc>
        <w:tc>
          <w:tcPr>
            <w:tcW w:type="dxa" w:w="14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Net (sft)</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Waste</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Priced in</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treads, 42 nos</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Granite 20 mm, grooved</w:t>
            </w:r>
          </w:p>
        </w:tc>
        <w:tc>
          <w:tcPr>
            <w:tcW w:type="dxa" w:w="5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11 1/2" x 3'-6" (10 1/2" going + 1" nosing)</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140.9</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Stage 5</w:t>
            </w:r>
          </w:p>
        </w:tc>
      </w:tr>
      <w:tr>
        <w:trPr>
          <w:cantSplit/>
        </w:trPr>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Mid landings, 2 nos</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Granite 20 mm</w:t>
            </w:r>
          </w:p>
        </w:tc>
        <w:tc>
          <w:tcPr>
            <w:tcW w:type="dxa" w:w="5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8'-3" x 3'-6"</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57.8</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Stage 5</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risers, 44 nos</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White marble 20 mm</w:t>
            </w:r>
          </w:p>
        </w:tc>
        <w:tc>
          <w:tcPr>
            <w:tcW w:type="dxa" w:w="5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6.57" x 3'-6"</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84.3</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Stage 5</w:t>
            </w:r>
          </w:p>
        </w:tc>
      </w:tr>
      <w:tr>
        <w:trPr>
          <w:cantSplit/>
        </w:trPr>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Stepped skirting</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White marble 20 mm</w:t>
            </w:r>
          </w:p>
        </w:tc>
        <w:tc>
          <w:tcPr>
            <w:tcW w:type="dxa" w:w="5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85 rft x 4"</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28.3</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20%</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Stage 5</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External steps (4 sets)</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Granite 20 mm</w:t>
            </w:r>
          </w:p>
        </w:tc>
        <w:tc>
          <w:tcPr>
            <w:tcW w:type="dxa" w:w="5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treads 13" deep + risers 6"</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87.5</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10%</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Stage 5</w:t>
            </w:r>
          </w:p>
        </w:tc>
      </w:tr>
      <w:tr>
        <w:trPr>
          <w:cantSplit/>
        </w:trPr>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Window and vent sills, 23 nos</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Granite 20 mm</w:t>
            </w:r>
          </w:p>
        </w:tc>
        <w:tc>
          <w:tcPr>
            <w:tcW w:type="dxa" w:w="5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W01, W02, W03, W04, W05, W06, W08 x2, W09, W10, W11, W12, W13, W14 x2, W15, V01, V02, V03, V04, V05, V06, V07</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98.9</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15%</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Stage 5</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Door thresholds, 12 nos</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Granite 20 mm</w:t>
            </w:r>
          </w:p>
        </w:tc>
        <w:tc>
          <w:tcPr>
            <w:tcW w:type="dxa" w:w="5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D01, D02, D06, D08, D10, D12, D18, D21, D24, D27, D28, D30</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28.0</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15%</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Stage 5</w:t>
            </w:r>
          </w:p>
        </w:tc>
      </w:tr>
      <w:tr>
        <w:trPr>
          <w:cantSplit/>
        </w:trPr>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Vanity tops, 6 nos</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Granite 20 mm</w:t>
            </w:r>
          </w:p>
        </w:tc>
        <w:tc>
          <w:tcPr>
            <w:tcW w:type="dxa" w:w="5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3'-0" x 1'-10" + 3" upstand</w:t>
            </w:r>
          </w:p>
        </w:tc>
        <w:tc>
          <w:tcPr>
            <w:tcW w:type="dxa" w:w="1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37.5</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15%</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Stage 6</w:t>
            </w:r>
          </w:p>
        </w:tc>
      </w:tr>
      <w:tr>
        <w:trPr>
          <w:cantSplit/>
        </w:trPr>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 counters + island</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Granite 20 mm</w:t>
            </w:r>
          </w:p>
        </w:tc>
        <w:tc>
          <w:tcPr>
            <w:tcW w:type="dxa" w:w="5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46.2 rft x 2'-1" + island 5'-0" x 2'-6" + edge strips</w:t>
            </w:r>
          </w:p>
        </w:tc>
        <w:tc>
          <w:tcPr>
            <w:tcW w:type="dxa" w:w="1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118.0</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15%</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Stage 7</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2"/>
        <w:keepNext/>
        <w:spacing w:after="70" w:before="160"/>
      </w:pPr>
      <w:r>
        <w:t xml:space="preserve">7.1 Priced materials - Stage 5</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5200"/>
        <w:gridCol w:w="800"/>
        <w:gridCol w:w="500"/>
        <w:gridCol w:w="550"/>
        <w:gridCol w:w="2150"/>
        <w:gridCol w:w="1250"/>
        <w:gridCol w:w="1150"/>
        <w:gridCol w:w="28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5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Material, specification and where used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qty</w:t>
            </w:r>
          </w:p>
        </w:tc>
        <w:tc>
          <w:tcPr>
            <w:tcW w:type="dxa" w:w="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Unit</w:t>
            </w:r>
          </w:p>
        </w:tc>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Waste</w:t>
            </w:r>
          </w:p>
        </w:tc>
        <w:tc>
          <w:tcPr>
            <w:tcW w:type="dxa" w:w="2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Buy (buying units)</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(Rs)</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Amount (Rs)</w:t>
            </w:r>
          </w:p>
        </w:tc>
        <w:tc>
          <w:tcPr>
            <w:tcW w:type="dxa" w:w="28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source and date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5.01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Granite treads with 3 anti-slip grooves (cut by the supplier) - 42 treads 11 1/2" x 3'-6" + 2 mid landings ("paidan")</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198.6</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219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142,350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(zameen.com: Jet Black ~Rs 400, Snow White ~Rs 570/sft)</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5.02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White marble risers ("uthan") - 44 risers 6.57" x 3'-6"</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84.3</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93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46,500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icons.com.pk marble prices, 10-09-2026 (Rs 480-520/sft)</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5.03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White marble 4" stepped skirting, both sides of both flights - 85 rft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34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500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icons.com.pk marble prices, 10-09-2026 (Rs 480-520/sft)</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5.04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External steps (4 sets, 14 risers): granite treads with nosing + granite risers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87.5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97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63,050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(zameen.com: Jet Black ~Rs 400, Snow White ~Rs 570/sft)</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5.05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Window and ventilator sills 11" deep with 2" horns - 23 openings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98.9</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114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74,100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(zameen.com: Jet Black ~Rs 400, Snow White ~Rs 570/sft)</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5.06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Door thresholds ("dehleez"): 7 bath doors, D01, D02, D12, D28 and sliding door D27</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28.0</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33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21,450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(zameen.com: Jet Black ~Rs 400, Snow White ~Rs 570/sft)</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5.07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Cement for 1" 1:4 bedding of all stone (526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8.90</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bag</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bags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1,560 per bag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grey estimate Rev 1 (ARY News 15-08-2026 and brand list Sep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5.08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Ravi sand ("ret") for bedding mortar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44.5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cft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49 cft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 per cft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1,960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grey estimate Rev 1 (estimated)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5.09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White cement for stone joints, 40 kg bag</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bag</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bag</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3,600 per bag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5.10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Stone sealer (granite / marble), 1 litre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litre</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litres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3,500 per litre</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Stage 5 total (purchase quantities x rates)</w:t>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2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392,610</w:t>
            </w:r>
          </w:p>
        </w:tc>
        <w:tc>
          <w:tcPr>
            <w:tcW w:type="dxa" w:w="28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1"/>
        <w:keepNext/>
        <w:pageBreakBefore/>
        <w:spacing w:after="100" w:before="200"/>
      </w:pPr>
      <w:r>
        <w:t xml:space="preserve">8. Stage 6 - Bathrooms</w:t>
      </w:r>
    </w:p>
    <w:p>
      <w:pPr>
        <w:keepNext w:val="false"/>
        <w:spacing w:after="80" w:before="40" w:line="264"/>
        <w:jc w:val="left"/>
      </w:pPr>
      <w:r>
        <w:rPr>
          <w:rFonts w:ascii="Calibri" w:cs="Calibri" w:eastAsia="Calibri" w:hAnsi="Calibri"/>
          <w:b w:val="false"/>
          <w:bCs w:val="false"/>
          <w:i/>
          <w:iCs/>
          <w:color w:val="595959"/>
          <w:sz w:val="17"/>
          <w:szCs w:val="17"/>
        </w:rPr>
        <w:t xml:space="preserve">On site: Waterproofing and concealed valves first, then tiles; sanitary ware, mirrors and screens after the final paint coats.</w:t>
      </w:r>
    </w:p>
    <w:p>
      <w:pPr>
        <w:keepNext w:val="false"/>
        <w:spacing w:after="100" w:before="60" w:line="264"/>
        <w:jc w:val="left"/>
      </w:pPr>
      <w:r>
        <w:rPr>
          <w:rFonts w:ascii="Calibri" w:cs="Calibri" w:eastAsia="Calibri" w:hAnsi="Calibri"/>
          <w:b w:val="false"/>
          <w:bCs w:val="false"/>
          <w:i w:val="false"/>
          <w:iCs w:val="false"/>
          <w:sz w:val="17"/>
          <w:szCs w:val="17"/>
        </w:rPr>
        <w:t xml:space="preserve">Answers applied: floor-mounted one-piece WC in all 7 baths (Q9); concealed diverter mixer + 8" rain shower + hand shower in the 6 baths with showers (Q10); counter-top basin on a granite top with a wall-hung HDHMR cabinet, SS 304 accessories and LED mirror, wall-hung basin in the powder room (Q11); 8 mm toughened fixed glass screens (Q12); 600 x 600 anti-slip floors and 300 x 600 walls to the false ceiling with one feature wall each (Q7, Q8); hybrid gas/electric geysers (Q32); cementitious waterproofing under all bath tiles. Bath exhaust fans are in Stage 11.</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900"/>
        <w:gridCol w:w="1500"/>
        <w:gridCol w:w="1200"/>
        <w:gridCol w:w="900"/>
        <w:gridCol w:w="1700"/>
        <w:gridCol w:w="1700"/>
        <w:gridCol w:w="1000"/>
        <w:gridCol w:w="700"/>
        <w:gridCol w:w="27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Id</w:t>
            </w:r>
          </w:p>
        </w:tc>
        <w:tc>
          <w:tcPr>
            <w:tcW w:type="dxa" w:w="21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Bath</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Floor (sft)</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Wall tiles plain / feature (sft)</w:t>
            </w:r>
          </w:p>
        </w:tc>
        <w:tc>
          <w:tcPr>
            <w:tcW w:type="dxa" w:w="1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Waterproofing (sft)</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WC</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Basin</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Shower</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Screen</w:t>
            </w:r>
          </w:p>
        </w:tc>
        <w:tc>
          <w:tcPr>
            <w:tcW w:type="dxa" w:w="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Traps</w:t>
            </w:r>
          </w:p>
        </w:tc>
        <w:tc>
          <w:tcPr>
            <w:tcW w:type="dxa" w:w="27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Vanity, mirror, accessories</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G05</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170 / 42</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109</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one-piece</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counter-top + granite top</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concealed mixer, rain + hand shower</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 mm screen</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27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HDHMR vanity, LED mirror 900 x 750, 6-pc set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G08</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67.7</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191 / 65</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137</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one-piece</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counter-top + granite top</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concealed mixer, rain + hand shower</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 mm screen</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27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HDHMR vanity, LED mirror 900 x 750, 6-pc set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G10</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Powder room (P-W)</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88 / 34</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one-piece</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wall-hung + half pedestal</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27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LED mirror 600, 3-pc set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F06</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54.0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179 / 51</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one-piece</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counter-top + granite top</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concealed mixer, rain + hand shower</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 mm screen</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27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HDHMR vanity, LED mirror 900 x 750, 6-pc set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F09</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51.0</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165 / 54</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116</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one-piece</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counter-top + granite top</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concealed mixer, rain + hand shower</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 mm screen</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27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HDHMR vanity, LED mirror 900 x 750, 6-pc set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F15</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bath (incl. shower area)</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60.0</w:t>
            </w:r>
          </w:p>
        </w:tc>
        <w:tc>
          <w:tcPr>
            <w:tcW w:type="dxa" w:w="1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196 / 51</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128</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one-piece</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counter-top + granite top</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concealed mixer, rain + hand shower</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 mm screen</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27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HDHMR vanity, LED mirror 900 x 750, 6-pc set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S03</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26.1</w:t>
            </w:r>
          </w:p>
        </w:tc>
        <w:tc>
          <w:tcPr>
            <w:tcW w:type="dxa" w:w="1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109 / 40</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83</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one-piece</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counter-top + granite top</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concealed mixer, rain + hand shower</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 mm screen</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27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HDHMR vanity, LED mirror 900 x 750, 6-pc set</w:t>
            </w:r>
          </w:p>
        </w:tc>
      </w:tr>
      <w:tr>
        <w:trPr>
          <w:cantSplit/>
        </w:trPr>
        <w:tc>
          <w:tcPr>
            <w:tcW w:type="dxa" w:w="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Total</w:t>
            </w:r>
          </w:p>
        </w:tc>
        <w:tc>
          <w:tcPr>
            <w:tcW w:type="dxa" w:w="9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321.8</w:t>
            </w:r>
          </w:p>
        </w:tc>
        <w:tc>
          <w:tcPr>
            <w:tcW w:type="dxa" w:w="1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1,098 / 338</w:t>
            </w:r>
          </w:p>
        </w:tc>
        <w:tc>
          <w:tcPr>
            <w:tcW w:type="dxa" w:w="1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727</w:t>
            </w:r>
          </w:p>
        </w:tc>
        <w:tc>
          <w:tcPr>
            <w:tcW w:type="dxa" w:w="9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7</w:t>
            </w:r>
          </w:p>
        </w:tc>
        <w:tc>
          <w:tcPr>
            <w:tcW w:type="dxa" w:w="1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7</w:t>
            </w:r>
          </w:p>
        </w:tc>
        <w:tc>
          <w:tcPr>
            <w:tcW w:type="dxa" w:w="1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6</w:t>
            </w:r>
          </w:p>
        </w:tc>
        <w:tc>
          <w:tcPr>
            <w:tcW w:type="dxa" w:w="1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6</w:t>
            </w:r>
          </w:p>
        </w:tc>
        <w:tc>
          <w:tcPr>
            <w:tcW w:type="dxa" w:w="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13</w:t>
            </w:r>
          </w:p>
        </w:tc>
        <w:tc>
          <w:tcPr>
            <w:tcW w:type="dxa" w:w="273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Feature wall = the shorter wall behind the WC and vanity. Geysers: 2 x 35-gallon hybrid (GF and FF) + 1 x 15-gallon hybrid for the mumty bath and laundry; electric elements on their own 20 A circuits (Stage 1). Floor-trap bodies are in grey (item 11.F); only SS gratings are priced here.</w:t>
      </w:r>
    </w:p>
    <w:p>
      <w:pPr>
        <w:pStyle w:val="Heading2"/>
        <w:keepNext/>
        <w:spacing w:after="70" w:before="160"/>
      </w:pPr>
      <w:r>
        <w:t xml:space="preserve">8.1 Priced materials - Stage 6</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5200"/>
        <w:gridCol w:w="800"/>
        <w:gridCol w:w="500"/>
        <w:gridCol w:w="550"/>
        <w:gridCol w:w="2150"/>
        <w:gridCol w:w="1250"/>
        <w:gridCol w:w="1150"/>
        <w:gridCol w:w="28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5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Material, specification and where used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qty</w:t>
            </w:r>
          </w:p>
        </w:tc>
        <w:tc>
          <w:tcPr>
            <w:tcW w:type="dxa" w:w="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Unit</w:t>
            </w:r>
          </w:p>
        </w:tc>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Waste</w:t>
            </w:r>
          </w:p>
        </w:tc>
        <w:tc>
          <w:tcPr>
            <w:tcW w:type="dxa" w:w="2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Buy (buying units)</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(Rs)</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Amount (Rs)</w:t>
            </w:r>
          </w:p>
        </w:tc>
        <w:tc>
          <w:tcPr>
            <w:tcW w:type="dxa" w:w="28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source and date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Waterproofing under tiles, 2 coats (3 kg/m2): floors + 1 ft upturn + shower walls 6 ft high = 727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203.6</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9 sets (25 kg) = 225 kg</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11,500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103,500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Reinforcing tape at corners, floor traps and pipe entries (1 roll per bath)</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roll</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 rolls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 per roll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12,600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600 x 600 matt anti-slip floor tiles - 7 baths 321.8 sft (10% cutting for falls)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321.8</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23 boxes = 356.5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260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92,690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(market Rs 140-800/sft, Aug-Sep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glazed wall tiles, plain - to false ceiling 1,097.8 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1,097.8</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78 boxes = 1,209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278,070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(market Rs 140-800/sft, Aug-Sep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feature tiles - one wall per bath 337.9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337.9</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24 boxes = 372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280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104,160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(market Rs 140-800/sft, Aug-Sep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Cement for 1 1/4" average bed with falls to the traps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6.81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bag</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8 bags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1,560 per bag</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12,480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grey estimate Rev 1 (ARY News 15-08-2026 and brand list Sep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Ravi sand ("ret") for bedding mortar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34.1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cft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38 cft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 per cft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1,520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grey estimate Rev 1 (estimated)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Tile adhesive: floors 0.30, walls 0.35 kg/sft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599.0</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32 bags (20 kg) = 640 kg</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1,450 per bag</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46,400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Tile grout, polymer cement, colour matched ("joint filler")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55 kg</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 per kg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24,750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6.10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Tile levelling clips (large-format floors)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160.9</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bags (100) = 200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1,200 per bag</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6.11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Tile spacers 2 mm (walls)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861.4</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9 bags (100) = 900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 per bag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6.12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Edge trims: niches, ventilator reveals and external corners (3 per bath)</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13,650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6.13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Floor-trap gratings: shower + general in 6 baths, 1 in the powder room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13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23,400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6.14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WC one-piece, floor-mounted, with soft-close seat (Porta / Master)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63,000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441,000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Daraz.pk listing, 2026 (Porta one-piece)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6.15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Muslim shower (health faucet) with hose, holder and angle valve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6.16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Angle valves: WC cistern + basin hot and cold</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1,250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26,250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6.17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Flexible connector 1/2 in x 18 in</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13,650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6.18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Counter-top (vessel) wash basin, ceramic (Porta / Master)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75,000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6.19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Wall-hung wash basin with half pedestal (powder room)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6.20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Basin mixer, single lever, tall (for counter-top basin) - Sonex / Faisal / Master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81,000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6.21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Basin mixer, single lever, standard (powder room)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6.22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Basin pop-up waste with chrome bottle trap</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 sets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6.23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Concealed 2-way diverter mixer, body + trim (Sonex / Faisal / Master)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17,500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105,000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OLX.com.pk listings, 2026 (Rs 15,000-20,000)</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6.24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Rain shower 8 in with wall arm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sets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39,000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6.25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Hand shower with hose and holder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6.26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Shower screens 8 mm toughened, fixed, 3'-0" x 6'-6" in 6 baths (made to size)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117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76,050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6.27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Shower-screen fixings: SS U-channel, wall profile, support bar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7,500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6.28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Wall-hung vanity cabinets 2'-6" wide, HDHMR 18 mm - 0.75 sheet each</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sheet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sheets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 per sheet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47,500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6.29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Hettich soft-close concealed hinge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12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850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10,200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6.30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Cabinet handle (aluminium profile)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3,600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6.31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Edge band for vanities (8 m each)</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48</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roll (50 m) = 50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2,500 per roll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6.32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Vanity wall-hanging brackets and fixings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sets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6.33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Granite vanity tops 3'-0" x 1'-10" with 3" upstand, basin cut-out (6 nos)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37.5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44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(zameen.com: Jet Black ~Rs 400, Snow White ~Rs 570/sft)</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6.34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 accessory set, SS 304, 6 pieces (towel rail, ring, 2 robe hooks, paper holder, soap shelf)</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sets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ideal.house price guide, Jan 2026 (mid sets Rs 25,000-35,000)</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6.35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Powder-room accessory set, SS 304, 3 pieces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6.36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LED mirror 900 x 750 mm, touch switch and demister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99,000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(600 mm LED mirror Rs 10,125, Daraz.pk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6.37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LED mirror 600 mm round (powder room)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10,125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10,125</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Daraz.pk listing,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6.38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Geyser hybrid gas/electric 35 gallon (Nasgas DEG-35 Super Deluxe) - GF and FF</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48,000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96,000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Nasgas listing, 05-08-2026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6.39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Geyser hybrid gas/electric 15 gallon (Nasgas / Canon) - mumty bath and laundry</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34,000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34,000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6.40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Geyser fittings: safety and pressure-relief valves, gas cock, flexible connectors, unions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sets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5,500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Stage 6 total (purchase quantities x rates)</w:t>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2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2,229,045</w:t>
            </w:r>
          </w:p>
        </w:tc>
        <w:tc>
          <w:tcPr>
            <w:tcW w:type="dxa" w:w="28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1"/>
        <w:keepNext/>
        <w:pageBreakBefore/>
        <w:spacing w:after="100" w:before="200"/>
      </w:pPr>
      <w:r>
        <w:t xml:space="preserve">9. Stage 7 - Kitchens and wardrobes</w:t>
      </w:r>
    </w:p>
    <w:p>
      <w:pPr>
        <w:keepNext w:val="false"/>
        <w:spacing w:after="80" w:before="40" w:line="264"/>
        <w:jc w:val="left"/>
      </w:pPr>
      <w:r>
        <w:rPr>
          <w:rFonts w:ascii="Calibri" w:cs="Calibri" w:eastAsia="Calibri" w:hAnsi="Calibri"/>
          <w:b w:val="false"/>
          <w:bCs w:val="false"/>
          <w:i/>
          <w:iCs/>
          <w:color w:val="595959"/>
          <w:sz w:val="17"/>
          <w:szCs w:val="17"/>
        </w:rPr>
        <w:t xml:space="preserve">On site: Cabinets and counters after the floor tiles; hobs, hoods and sinks last.</w:t>
      </w:r>
    </w:p>
    <w:p>
      <w:pPr>
        <w:keepNext w:val="false"/>
        <w:spacing w:after="100" w:before="60" w:line="264"/>
        <w:jc w:val="left"/>
      </w:pPr>
      <w:r>
        <w:rPr>
          <w:rFonts w:ascii="Calibri" w:cs="Calibri" w:eastAsia="Calibri" w:hAnsi="Calibri"/>
          <w:b w:val="false"/>
          <w:bCs w:val="false"/>
          <w:i w:val="false"/>
          <w:iCs w:val="false"/>
          <w:sz w:val="17"/>
          <w:szCs w:val="17"/>
        </w:rPr>
        <w:t xml:space="preserve">Kitchens (Q13-Q15): HDHMR carcass, high-gloss acrylic shutters, Hettich soft-close hinges and runners; granite counters in all three kitchens; built-in 5-burner hobs with chimney hoods in the open kitchen (hob on the island as drawn, so an island hood) and the FF kitchen; stainless double-bowl sinks with mixers in all three. Wardrobes ("almari", Q39): HDHMR carcass with laminate shutters and Hettich fittings, full height (8'-0" + 2'-0" loft) in the 5 dresses and the FF store as drawn.</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2800"/>
        <w:gridCol w:w="2600"/>
        <w:gridCol w:w="1300"/>
        <w:gridCol w:w="1700"/>
        <w:gridCol w:w="1700"/>
        <w:gridCol w:w="1300"/>
        <w:gridCol w:w="12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Id</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Kitchen</w:t>
            </w:r>
          </w:p>
        </w:tc>
        <w:tc>
          <w:tcPr>
            <w:tcW w:type="dxa" w:w="2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Wall counter runs</w:t>
            </w:r>
          </w:p>
        </w:tc>
        <w:tc>
          <w:tcPr>
            <w:tcW w:type="dxa" w:w="2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Island</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Wall cabinets (rft)</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Sink</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Hob</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Hood</w:t>
            </w:r>
          </w:p>
        </w:tc>
        <w:tc>
          <w:tcPr>
            <w:tcW w:type="dxa" w:w="12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Backsplash (sft)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G11</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Open kitchen</w:t>
            </w:r>
          </w:p>
        </w:tc>
        <w:tc>
          <w:tcPr>
            <w:tcW w:type="dxa" w:w="2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5'-3" rear wall + 6'-0" side wall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island 4'-6" base, top 5'-0" x 2'-6"</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7.9</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double-bowl + mixer</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5-burner</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island chimney</w:t>
            </w:r>
          </w:p>
        </w:tc>
        <w:tc>
          <w:tcPr>
            <w:tcW w:type="dxa" w:w="1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23.8</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G12</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Raw kitchen</w:t>
            </w:r>
          </w:p>
        </w:tc>
        <w:tc>
          <w:tcPr>
            <w:tcW w:type="dxa" w:w="2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7'-0" L-counter + 9'-0" L-counter</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11.2</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double-bowl + mixer</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none (see assumptions)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exhaust fan</w:t>
            </w:r>
          </w:p>
        </w:tc>
        <w:tc>
          <w:tcPr>
            <w:tcW w:type="dxa" w:w="1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33.2</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F12</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w:t>
            </w:r>
          </w:p>
        </w:tc>
        <w:tc>
          <w:tcPr>
            <w:tcW w:type="dxa" w:w="2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13'-0" L-counter + 6'-0" L-counter</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13.3</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double-bowl + mixer</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5-burner</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wall chimney</w:t>
            </w:r>
          </w:p>
        </w:tc>
        <w:tc>
          <w:tcPr>
            <w:tcW w:type="dxa" w:w="1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39.2</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000"/>
        <w:gridCol w:w="1800"/>
        <w:gridCol w:w="4500"/>
        <w:gridCol w:w="2200"/>
        <w:gridCol w:w="1838"/>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Id</w:t>
            </w:r>
          </w:p>
        </w:tc>
        <w:tc>
          <w:tcPr>
            <w:tcW w:type="dxa" w:w="4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Location</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Run</w:t>
            </w:r>
          </w:p>
        </w:tc>
        <w:tc>
          <w:tcPr>
            <w:tcW w:type="dxa" w:w="4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Shape</w:t>
            </w:r>
          </w:p>
        </w:tc>
        <w:tc>
          <w:tcPr>
            <w:tcW w:type="dxa" w:w="2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Height</w:t>
            </w:r>
          </w:p>
        </w:tc>
        <w:tc>
          <w:tcPr>
            <w:tcW w:type="dxa" w:w="18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Shutters (2 ft)</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G04</w:t>
            </w:r>
          </w:p>
        </w:tc>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dress (GF)</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4'-0"</w:t>
            </w:r>
          </w:p>
        </w:tc>
        <w:tc>
          <w:tcPr>
            <w:tcW w:type="dxa" w:w="4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straight, on the bottom wall</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8'-0" + 2'-0" loft</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G07</w:t>
            </w:r>
          </w:p>
        </w:tc>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dress (GF)</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4'-6"</w:t>
            </w:r>
          </w:p>
        </w:tc>
        <w:tc>
          <w:tcPr>
            <w:tcW w:type="dxa" w:w="4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straight</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8'-0" + 2'-0" loft</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F05</w:t>
            </w:r>
          </w:p>
        </w:tc>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Bed-1 dress (FF)</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4'-0"</w:t>
            </w:r>
          </w:p>
        </w:tc>
        <w:tc>
          <w:tcPr>
            <w:tcW w:type="dxa" w:w="4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straight</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8'-0" + 2'-0" loft</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F08</w:t>
            </w:r>
          </w:p>
        </w:tc>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Master dress (FF)</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4'-6"</w:t>
            </w:r>
          </w:p>
        </w:tc>
        <w:tc>
          <w:tcPr>
            <w:tcW w:type="dxa" w:w="4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straight</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8'-0" + 2'-0" loft</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F14</w:t>
            </w:r>
          </w:p>
        </w:tc>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Front-bed dress (FF)</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9'-3"</w:t>
            </w:r>
          </w:p>
        </w:tc>
        <w:tc>
          <w:tcPr>
            <w:tcW w:type="dxa" w:w="4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L-shaped 5'-3" + 6'-0" less corner</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8'-0" + 2'-0" loft</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5</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F11</w:t>
            </w:r>
          </w:p>
        </w:tc>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Store (FF)</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17'-0"</w:t>
            </w:r>
          </w:p>
        </w:tc>
        <w:tc>
          <w:tcPr>
            <w:tcW w:type="dxa" w:w="4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L-shaped 13'-0" + 6'-0" less corner</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8'-0" + 2'-0" loft</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9</w:t>
            </w:r>
          </w:p>
        </w:tc>
      </w:tr>
      <w:tr>
        <w:trPr>
          <w:cantSplit/>
        </w:trPr>
        <w:tc>
          <w:tcPr>
            <w:tcW w:type="dxa" w:w="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4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Total wardrobe run</w:t>
            </w:r>
          </w:p>
        </w:tc>
        <w:tc>
          <w:tcPr>
            <w:tcW w:type="dxa" w:w="1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43.2 rft</w:t>
            </w:r>
          </w:p>
        </w:tc>
        <w:tc>
          <w:tcPr>
            <w:tcW w:type="dxa" w:w="4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c>
          <w:tcPr>
            <w:tcW w:type="dxa" w:w="2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
            </w:r>
          </w:p>
        </w:tc>
        <w:tc>
          <w:tcPr>
            <w:tcW w:type="dxa" w:w="183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22</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Board take-off per rft: kitchen base 9 sft carcass + 2.8 sft back + 2.6 sft shutter; wall cabinet 6 + 2.5 + 2.4 sft; wardrobe 18 sft carcass + 10 sft back + 10 sft shutter. Wall cabinets over 70% of the wall counter runs (windows and hoods excluded). No wardrobe is drawn in the mumty room.</w:t>
      </w:r>
    </w:p>
    <w:p>
      <w:pPr>
        <w:pStyle w:val="Heading2"/>
        <w:keepNext/>
        <w:spacing w:after="70" w:before="160"/>
      </w:pPr>
      <w:r>
        <w:t xml:space="preserve">9.1 Priced materials - Stage 7</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5200"/>
        <w:gridCol w:w="800"/>
        <w:gridCol w:w="500"/>
        <w:gridCol w:w="550"/>
        <w:gridCol w:w="2150"/>
        <w:gridCol w:w="1250"/>
        <w:gridCol w:w="1150"/>
        <w:gridCol w:w="28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5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Material, specification and where used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qty</w:t>
            </w:r>
          </w:p>
        </w:tc>
        <w:tc>
          <w:tcPr>
            <w:tcW w:type="dxa" w:w="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Unit</w:t>
            </w:r>
          </w:p>
        </w:tc>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Waste</w:t>
            </w:r>
          </w:p>
        </w:tc>
        <w:tc>
          <w:tcPr>
            <w:tcW w:type="dxa" w:w="2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Buy (buying units)</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(Rs)</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Amount (Rs)</w:t>
            </w:r>
          </w:p>
        </w:tc>
        <w:tc>
          <w:tcPr>
            <w:tcW w:type="dxa" w:w="28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source and date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carcass HDHMR 18 mm: base 50.8 rft (incl. island) x 9 sft + wall cabinets 32.4 rft x 6 sft = 651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sheet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23 sheets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 per sheet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218,500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back panels 6 mm: 223 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6.97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sheet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8 sheets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 per sheet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30,400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Acrylic shutters and island side panels: 222 sft (56 shutters)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6.95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sheet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8 sheets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18,500 per sheet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148,000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Acrylic edge band on shutters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136.6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rolls (50 m) = 200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4,500 per roll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PVC edge band on carcass fronts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101.3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rolls (50 m) = 150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2,500 per roll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Hettich soft-close hinges, 2 per shutter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112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850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95,200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Soft-close drawer runners: 3 stacks of 3 drawers + 6 in the FF kitchen</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pair</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pairs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4,800 per pair</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72,000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Pull-out SS basket (cutlery / plate / bottle)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39,000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Cabinet handle (aluminium profile)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42,600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7.10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Adjustable cabinet leg</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101.5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102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12,240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7.11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Wall-cabinet hanger, pair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pair</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22 pairs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 per pair</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9,900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7.12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Aluminium plinth on wall runs and island</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59.2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63 rft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 per rft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22,050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7.13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fixings, screws, glue, silicone (3 kitchens)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7.14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Granite counters 20 mm with 40 mm built-up front edge: 46.2 rft x 2'-1" + island top 5'-0" x 2'-6"</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118.0</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136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88,400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(zameen.com: Jet Black ~Rs 400, Snow White ~Rs 570/sft)</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7.15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Stainless-steel double-bowl sink with drain board</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19,900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59,700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OLX.com.pk listing,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7.16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Sink mixer, neck type (Sonex)</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58,500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OLX.com.pk listing,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7.17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Double-bowl sink waste kit with traps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7.18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Angle valves under sinks (hot and cold)</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1,250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7.19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Flexible connector 1/2 in x 18 in</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3,900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7.20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Built-in gas hob 5 burners (Nasgas DG-GN5 555) - open-kitchen island and FF kitchen</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26,250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52,500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Nasgas listing,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7.21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Island chimney hood (local make: Nasgas / Canon / Signature) - over the open-kitchen island hob</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52,000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52,000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7.22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Wall chimney hood (Nasgas) - FF kitchen</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30,000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Nasgas listing, 05-08-2026 (Rs 27,300-35,000)</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7.23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Hood duct 6 in aluminium flexible with wall cap</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7.24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300 x 600 backsplash 2'-0" high: open kitchen, raw kitchen, FF kitchen 96.2 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96.2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 boxes = 108.5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27,125</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(market Rs 140-800/sft, Aug-Sep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7.25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Tile adhesive, polymer-modified cement C2TE ("tile bond")</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33.7</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bags (20 kg) = 40 kg</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1,450 per bag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7.26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Tile grout, polymer cement, colour matched ("joint filler")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2.89</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kg</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 per kg</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7.27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Tile spacers 2 mm (walls)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100</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bag (100) = 100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 per bag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7.28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Aluminium tile edge trim 10 mm, 2.5 m length</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3,900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7.29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Wardrobe carcass 18 mm pre-laminated: 43.2 rft x 18 sft (8 ft + 2 ft loft, 2 ft deep)</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sheet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27 sheets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 per sheet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256,500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7.30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Wardrobe back panels 6 mm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sheet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sheets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 per sheet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57,000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7.31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Wardrobe shutter boards 18 mm: 432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sheet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sheets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 per sheet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142,500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7.32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Decorative laminate 1 mm on shutters (outside face)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sheet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sheets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4,500 per sheet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67,500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7.33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Liner laminate on shutters (inside face)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sheet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sheets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1,600 per sheet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7.34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Hettich soft-close hinges: 22 tall shutters x 4 + 22 loft shutters x 2</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132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850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112,200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7.35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Wardrobe long profile handle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22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19,800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7.36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Loft shutter handle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22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7,700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7.37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Wardrobe hanging rod (SS oval) with supports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13,200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7.38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Drawer runners, 2 drawers per wardrobe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pair</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12 pairs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4,800 per pair</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57,600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7.39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Cupboard lock</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7.40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Edge band on shutters and carcass fronts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326.2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8 rolls (50 m) = 400 m</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2,500 per roll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7.41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Wardrobe fixings (6 locations)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Stage 7 total (purchase quantities x rates)</w:t>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2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1,929,865</w:t>
            </w:r>
          </w:p>
        </w:tc>
        <w:tc>
          <w:tcPr>
            <w:tcW w:type="dxa" w:w="28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1"/>
        <w:keepNext/>
        <w:pageBreakBefore/>
        <w:spacing w:after="100" w:before="200"/>
      </w:pPr>
      <w:r>
        <w:t xml:space="preserve">10. Stage 8 - Doors</w:t>
      </w:r>
    </w:p>
    <w:p>
      <w:pPr>
        <w:keepNext w:val="false"/>
        <w:spacing w:after="80" w:before="40" w:line="264"/>
        <w:jc w:val="left"/>
      </w:pPr>
      <w:r>
        <w:rPr>
          <w:rFonts w:ascii="Calibri" w:cs="Calibri" w:eastAsia="Calibri" w:hAnsi="Calibri"/>
          <w:b w:val="false"/>
          <w:bCs w:val="false"/>
          <w:i/>
          <w:iCs/>
          <w:color w:val="595959"/>
          <w:sz w:val="17"/>
          <w:szCs w:val="17"/>
        </w:rPr>
        <w:t xml:space="preserve">On site: Diyar chowkats are fixed before plaster, so buy them first; shutters, hardware and polish after the floor tiles.</w:t>
      </w:r>
    </w:p>
    <w:p>
      <w:pPr>
        <w:keepNext w:val="false"/>
        <w:spacing w:after="100" w:before="60" w:line="264"/>
        <w:jc w:val="left"/>
      </w:pPr>
      <w:r>
        <w:rPr>
          <w:rFonts w:ascii="Calibri" w:cs="Calibri" w:eastAsia="Calibri" w:hAnsi="Calibri"/>
          <w:b w:val="false"/>
          <w:bCs w:val="false"/>
          <w:i w:val="false"/>
          <w:iCs w:val="false"/>
          <w:sz w:val="17"/>
          <w:szCs w:val="17"/>
        </w:rPr>
        <w:t xml:space="preserve">Answers applied: solid Diyar main door with 2 1/2" leaves and PU polish (Q16; its glazed fanlight is W07, Stage 9); 17 semi-solid internal doors - Diyar stiles and rails, ply core, veneer both faces, PU polish, solid Diyar chowkat - door frame (Q17); shutters ("palla") as below; WPC doors and frames in the 7 baths (Q18); insulated steel security doors for D02, D12 and D28 (Q19); Yale/Dorma locks on the main and external doors, good local locks with SS hinges inside (Q20); store door D14 included, master-dress opening D09 left open (Q40).</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200"/>
        <w:gridCol w:w="1300"/>
        <w:gridCol w:w="2000"/>
        <w:gridCol w:w="3900"/>
        <w:gridCol w:w="1300"/>
        <w:gridCol w:w="900"/>
        <w:gridCol w:w="18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3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Room</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Opening</w:t>
            </w:r>
          </w:p>
        </w:tc>
        <w:tc>
          <w:tcPr>
            <w:tcW w:type="dxa" w:w="2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Frame (chowkat)</w:t>
            </w:r>
          </w:p>
        </w:tc>
        <w:tc>
          <w:tcPr>
            <w:tcW w:type="dxa" w:w="3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Shutter and thickness</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Wood cft incl. architraves</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Hardware</w:t>
            </w:r>
          </w:p>
        </w:tc>
        <w:tc>
          <w:tcPr>
            <w:tcW w:type="dxa" w:w="18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Finish</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D01</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Entrance foyer</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5'-1½"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7" x 3"</w:t>
            </w:r>
          </w:p>
          <w:p>
            <w:pPr>
              <w:spacing w:after="10" w:before="10" w:line="228"/>
              <w:jc w:val="left"/>
            </w:pPr>
            <w:r>
              <w:rPr>
                <w:rFonts w:ascii="Calibri" w:cs="Calibri" w:eastAsia="Calibri" w:hAnsi="Calibri"/>
                <w:b w:val="false"/>
                <w:bCs w:val="false"/>
                <w:i w:val="false"/>
                <w:iCs w:val="false"/>
                <w:sz w:val="14"/>
                <w:szCs w:val="14"/>
              </w:rPr>
              <w:t xml:space="preserve">3.23 cft</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Solid Diyar panelled 2 1/2", 2 leaves</w:t>
            </w:r>
          </w:p>
          <w:p>
            <w:pPr>
              <w:spacing w:after="10" w:before="10" w:line="228"/>
              <w:jc w:val="left"/>
            </w:pPr>
            <w:r>
              <w:rPr>
                <w:rFonts w:ascii="Calibri" w:cs="Calibri" w:eastAsia="Calibri" w:hAnsi="Calibri"/>
                <w:b w:val="false"/>
                <w:bCs w:val="false"/>
                <w:i w:val="false"/>
                <w:iCs w:val="false"/>
                <w:sz w:val="14"/>
                <w:szCs w:val="14"/>
              </w:rPr>
              <w:t xml:space="preserve">6.49 cft</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10.80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H1</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126 sft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D02</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lobby (S-T lobby) to outside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3'-6"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Steel frame (with door)</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Insulated steel security door 2", powder coated</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H2</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factory powder coat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D03</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lobby (S-T lobby) / Lobby (5'-0" wide)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3'-6"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1.60 cft</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(0.97 cft), 25 mm ply core, 6 mm ply + veneer both faces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82 sft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D04</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 Lobby (5'-0" wide)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3'-6"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1.60 cft</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(0.97 cft), 25 mm ply core, 6 mm ply + veneer both faces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82 sft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D05</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dress / Bed-1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2'-10½"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1.55 cft</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(0.89 cft), 25 mm ply core, 6 mm ply + veneer both faces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71 sft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D06</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frame (with door)</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door 1 1/4", factory finished</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H4</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factory finish</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D07</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 / Lobby (5'-0" wide)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3'-6"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1.60 cft</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(0.97 cft), 25 mm ply core, 6 mm ply + veneer both faces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82 sft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D08</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frame (with door)</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door 1 1/4", factory finished</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H4</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factory finish</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D09</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dress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No leaf - opening left open (Q40)</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paint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D10</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Powder room (P-W)</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2'-3"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frame (with door)</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door 1 1/4", factory finished</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H4</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factory finish</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D11</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Drawing room / Entrance foyer</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3'-6"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1.60 cft</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(0.97 cft), 25 mm ply core, 6 mm ply + veneer both faces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82 sft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D12</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Raw kitchen to outside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Steel frame (with door)</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Insulated steel security door 2", powder coated</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H2</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factory powder coat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D13</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Raw kitchen / Open kitchen</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1.56 cft</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(0.90 cft), 25 mm ply core, 6 mm ply + veneer both faces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2.98</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73 sft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D14</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Under-stair store (S-A) / Lobby (5'-0" wide)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6'-6"</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1.29 cft</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(0.72 cft), 25 mm ply core, 6 mm ply + veneer both faces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2.43</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54 sft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A01</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Dining / Open kitchen</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6'-6"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Open arch - no door</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paint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D15</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 (S-T lobby) / Lobby, rear part (5'-0" wide)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3'-6"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1.60 cft</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(0.97 cft), 25 mm ply core, 6 mm ply + veneer both faces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82 sft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D16</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 Lobby, rear part (5'-0" wide)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3'-6"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1.60 cft</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(0.97 cft), 25 mm ply core, 6 mm ply + veneer both faces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82 sft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D17</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dress / Bed-1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2'-10½"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1.55 cft</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(0.89 cft), 25 mm ply core, 6 mm ply + veneer both faces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71 sft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D18</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frame (with door)</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door 1 1/4", factory finished</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H4</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factory finish</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D19</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 / Lobby, rear part (5'-0" wide)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3'-6"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1.60 cft</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(0.97 cft), 25 mm ply core, 6 mm ply + veneer both faces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82 sft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D20</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dress / Master bed</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3'-6"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1.60 cft</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(0.97 cft), 25 mm ply core, 6 mm ply + veneer both faces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82 sft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D21</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frame (with door)</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door 1 1/4", factory finished</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H4</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factory finish</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D22</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(less splayed corner 2 sft) / Lobby, front part (6'-3" wide)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3'-6"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1.60 cft</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(0.97 cft), 25 mm ply core, 6 mm ply + veneer both faces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82 sft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D23</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dress / Front bed (less splayed corner 2 sft)</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1.56 cft</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(0.90 cft), 25 mm ply core, 6 mm ply + veneer both faces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2.98</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73 sft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D24</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frame (with door)</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door 1 1/4", factory finished</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H4</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factory finish</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D25</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Store (with wardrobes) / Lobby, front part (6'-3" wide)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1.56 cft</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(0.90 cft), 25 mm ply core, 6 mm ply + veneer both faces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2.98</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73 sft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D26</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 Lobby, front part (6'-3" wide)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1.56 cft</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(0.90 cft), 25 mm ply core, 6 mm ply + veneer both faces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2.98</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73 sft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D27</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Aluminium (Stage 9)</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2-panel sliding, 6 mm toughened glass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Stage 9</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powder coat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D28</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 to outside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3'-6"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Steel frame (with door)</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Insulated steel security door 2", powder coated</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H2</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factory powder coat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D29</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Room / Stair hall</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3'-6" x 8'-0"</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4 1/2" x 2 1/2"</w:t>
            </w:r>
          </w:p>
          <w:p>
            <w:pPr>
              <w:spacing w:after="10" w:before="10" w:line="228"/>
              <w:jc w:val="left"/>
            </w:pPr>
            <w:r>
              <w:rPr>
                <w:rFonts w:ascii="Calibri" w:cs="Calibri" w:eastAsia="Calibri" w:hAnsi="Calibri"/>
                <w:b w:val="false"/>
                <w:bCs w:val="false"/>
                <w:i w:val="false"/>
                <w:iCs w:val="false"/>
                <w:sz w:val="14"/>
                <w:szCs w:val="14"/>
              </w:rPr>
              <w:t xml:space="preserve">1.60 cft</w:t>
            </w:r>
          </w:p>
        </w:tc>
        <w:tc>
          <w:tcPr>
            <w:tcW w:type="dxa" w:w="3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Semi-solid 1 1/2": Diyar 4" x 1 1/2" frame (0.97 cft), 25 mm ply core, 6 mm ply + veneer both faces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H3</w:t>
            </w:r>
          </w:p>
        </w:tc>
        <w:tc>
          <w:tcPr>
            <w:tcW w:type="dxa" w:w="1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82 sft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D30</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8'-0"</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frame (with door)</w:t>
            </w:r>
          </w:p>
        </w:tc>
        <w:tc>
          <w:tcPr>
            <w:tcW w:type="dxa" w:w="3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door 1 1/4", factory finished</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H4</w:t>
            </w:r>
          </w:p>
        </w:tc>
        <w:tc>
          <w:tcPr>
            <w:tcW w:type="dxa" w:w="1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factory finish</w:t>
            </w:r>
          </w:p>
        </w:tc>
      </w:tr>
      <w:tr>
        <w:trPr>
          <w:cantSplit/>
        </w:trPr>
        <w:tc>
          <w:tcPr>
            <w:tcW w:type="dxa" w:w="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3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Diyar wood, net (architraves included)</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29.89 cft</w:t>
            </w:r>
          </w:p>
        </w:tc>
        <w:tc>
          <w:tcPr>
            <w:tcW w:type="dxa" w:w="39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22.24 cft</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62.01</w:t>
            </w:r>
          </w:p>
        </w:tc>
        <w:tc>
          <w:tcPr>
            <w:tcW w:type="dxa" w:w="9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183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gross 77.5 cft with 25%</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000"/>
        <w:gridCol w:w="11338"/>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Set</w:t>
            </w:r>
          </w:p>
        </w:tc>
        <w:tc>
          <w:tcPr>
            <w:tcW w:type="dxa" w:w="3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Doors</w:t>
            </w:r>
          </w:p>
        </w:tc>
        <w:tc>
          <w:tcPr>
            <w:tcW w:type="dxa" w:w="113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Hardware</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H1</w:t>
            </w:r>
          </w:p>
        </w:tc>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Main door D01</w:t>
            </w:r>
          </w:p>
        </w:tc>
        <w:tc>
          <w:tcPr>
            <w:tcW w:type="dxa" w:w="113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Yale/Dorma heavy mortise lock + lever set + euro cylinder; door closer (Dorma TS-68 / Yale); 8 SS ball-bearing hinges 5"; flush bolts; 2 heavy floor stoppers; door viewer</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H2</w:t>
            </w:r>
          </w:p>
        </w:tc>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External doors D02, D12, D28</w:t>
            </w:r>
          </w:p>
        </w:tc>
        <w:tc>
          <w:tcPr>
            <w:tcW w:type="dxa" w:w="113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Yale/Dorma mortise lock + lever set + cylinder; heavy floor stopper (hinges come with the door)</w:t>
            </w:r>
          </w:p>
        </w:tc>
      </w:tr>
      <w:tr>
        <w:trPr>
          <w:cantSplit/>
        </w:trPr>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H3</w:t>
            </w:r>
          </w:p>
        </w:tc>
        <w:tc>
          <w:tcPr>
            <w:tcW w:type="dxa" w:w="3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17 internal doors</w:t>
            </w:r>
          </w:p>
        </w:tc>
        <w:tc>
          <w:tcPr>
            <w:tcW w:type="dxa" w:w="113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Good local mortise lock with lever handles; 3 SS hinges 4"; floor stopper; SS tower bolt 6"</w:t>
            </w:r>
          </w:p>
        </w:tc>
      </w:tr>
      <w:tr>
        <w:trPr>
          <w:cantSplit/>
        </w:trPr>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H4</w:t>
            </w:r>
          </w:p>
        </w:tc>
        <w:tc>
          <w:tcPr>
            <w:tcW w:type="dxa" w:w="3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7 bathroom doors</w:t>
            </w:r>
          </w:p>
        </w:tc>
        <w:tc>
          <w:tcPr>
            <w:tcW w:type="dxa" w:w="113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Privacy lock with thumb-turn and indicator; 3 SS hinges 4"; floor stopper</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Chowkat lengths include 3" horns; internal shutters are 4" smaller than the opening in width and 2" in height. PU polish area covers both faces and edges of the shutters, the exposed chowkat faces and both architraves. Diyar wastage 25% covers sawing and planing.</w:t>
      </w:r>
    </w:p>
    <w:p>
      <w:pPr>
        <w:pStyle w:val="Heading2"/>
        <w:keepNext/>
        <w:spacing w:after="70" w:before="160"/>
      </w:pPr>
      <w:r>
        <w:t xml:space="preserve">10.1 Priced materials - Stage 8</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5200"/>
        <w:gridCol w:w="800"/>
        <w:gridCol w:w="500"/>
        <w:gridCol w:w="550"/>
        <w:gridCol w:w="2150"/>
        <w:gridCol w:w="1250"/>
        <w:gridCol w:w="1150"/>
        <w:gridCol w:w="28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5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Material, specification and where used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qty</w:t>
            </w:r>
          </w:p>
        </w:tc>
        <w:tc>
          <w:tcPr>
            <w:tcW w:type="dxa" w:w="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Unit</w:t>
            </w:r>
          </w:p>
        </w:tc>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Waste</w:t>
            </w:r>
          </w:p>
        </w:tc>
        <w:tc>
          <w:tcPr>
            <w:tcW w:type="dxa" w:w="2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Buy (buying units)</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(Rs)</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Amount (Rs)</w:t>
            </w:r>
          </w:p>
        </w:tc>
        <w:tc>
          <w:tcPr>
            <w:tcW w:type="dxa" w:w="28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source and date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8.01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chowkats: main door 7" x 3" (3.23 cft) + 17 internal doors 4 1/2" x 2 1/2" (26.7 cft) - buy before plaster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29.9</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cft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37.5 cft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 per cft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356,250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Faisalabad/Lahore timber rates 2026 (Rs 8,500-10,000/cft)</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8.02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for the main-door leaves, solid panelled 2 1/2" (6.49 cft)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6.49</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cft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8.50 cft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 per cft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80,750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Faisalabad/Lahore timber rates 2026 (Rs 8,500-10,000/cft)</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8.03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stiles and rails 4" x 1 1/2" for 17 semi-solid shutters (15.7 cft)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15.7</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cft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cft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 per cft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190,000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Faisalabad/Lahore timber rates 2026 (Rs 8,500-10,000/cft)</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8.04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Diyar architraves both faces: main door 3 1/2" x 1", internal 2 1/2" x 3/4" (9.88 cft)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9.88</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cft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12.5 cft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 per cft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118,750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Faisalabad/Lahore timber rates 2026 (Rs 8,500-10,000/cft)</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8.05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Ply core strips 25 mm at 50% fill, 17 shutters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sheet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sheets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9,800 per sheet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8.06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Ply skins 6 mm both faces, 17 shutters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sheet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27 sheets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3,000 per sheet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81,000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8.07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Veneer both faces, 17 shutters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770.9</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887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133,050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8.08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Glue, nails, filler: main door + 17 internal doors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18 sets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21,600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8.09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 polish on shutters, edges, chowkats and architraves (18 doors) 1,438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1,437.7</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1,510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75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113,250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8.10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WPC door with WPC frame, factory finished, 2 ft 6 in x 8 ft class - 7 bathroom doors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 sets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28,000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196,000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8.11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Insulated steel security door with frame, powder coated, lock-prepared, up to 3 ft 6 in x 8 ft - D02, D12, D28</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68,000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204,000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8.12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Yale / Dorma heavy mortise lock, lever handle set and euro cylinder (main door)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24,000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8.13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Door closer (Dorma TS-68 / Yale), main door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12,500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8.14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SS ball-bearing hinges, 4 per leaf (main door)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8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8,800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8.15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Flush bolt pair, top and bottom (inactive leaf)</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pair</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pair</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1,600 per pair</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8.16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Heavy floor stoppers: main door 2 + external doors 3</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4,750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8.17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Door viewer (eye) 200 deg</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8.18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Yale / Dorma mortise lock, lever handle set and cylinder (external doors)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sets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16,500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8.19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Mortise lock with lever handles, good local make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17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4,800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81,600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8.20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Bathroom privacy lock with thumb-turn/indicator and lever handles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 sets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4,200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29,400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8.21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SS hinges 4", 3 per door (17 internal + 7 bath)</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72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32,400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8.22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Floor door stopper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24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15,600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8.23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SS tower bolt 6 in ("chitkani")</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17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7,650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Stage 8 total (purchase quantities x rates)</w:t>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2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1,812,950</w:t>
            </w:r>
          </w:p>
        </w:tc>
        <w:tc>
          <w:tcPr>
            <w:tcW w:type="dxa" w:w="28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1"/>
        <w:keepNext/>
        <w:pageBreakBefore/>
        <w:spacing w:after="100" w:before="200"/>
      </w:pPr>
      <w:r>
        <w:t xml:space="preserve">11. Stage 9 - Windows, glazing, fly-nets and grills</w:t>
      </w:r>
    </w:p>
    <w:p>
      <w:pPr>
        <w:keepNext w:val="false"/>
        <w:spacing w:after="80" w:before="40" w:line="264"/>
        <w:jc w:val="left"/>
      </w:pPr>
      <w:r>
        <w:rPr>
          <w:rFonts w:ascii="Calibri" w:cs="Calibri" w:eastAsia="Calibri" w:hAnsi="Calibri"/>
          <w:b w:val="false"/>
          <w:bCs w:val="false"/>
          <w:i/>
          <w:iCs/>
          <w:color w:val="595959"/>
          <w:sz w:val="17"/>
          <w:szCs w:val="17"/>
        </w:rPr>
        <w:t xml:space="preserve">On site: Aluminium frames and glass after the first paint coats; grills before the final coats.</w:t>
      </w:r>
    </w:p>
    <w:p>
      <w:pPr>
        <w:keepNext w:val="false"/>
        <w:spacing w:after="100" w:before="60" w:line="264"/>
        <w:jc w:val="left"/>
      </w:pPr>
      <w:r>
        <w:rPr>
          <w:rFonts w:ascii="Calibri" w:cs="Calibri" w:eastAsia="Calibri" w:hAnsi="Calibri"/>
          <w:b w:val="false"/>
          <w:bCs w:val="false"/>
          <w:i w:val="false"/>
          <w:iCs w:val="false"/>
          <w:sz w:val="17"/>
          <w:szCs w:val="17"/>
        </w:rPr>
        <w:t xml:space="preserve">Windows ("khirki"). Answers applied: local medium aluminium series (frames about 1.2-1.4 mm wall), powder coated charcoal (RAL 7016), 3-track sliding with fly-net sash (Q21); fly-net ("jaali"); single 5 mm clear glass, frosted in the bath ventilators, 6+6 mm laminated only for the tall units W06, W07 and W09 (Q22); MS grills inside all GF windows, GF bath ventilators and stair windows (Q23).</w:t>
      </w:r>
    </w:p>
    <w:p>
      <w:pPr>
        <w:pStyle w:val="Heading2"/>
        <w:keepNext/>
        <w:spacing w:after="70" w:before="160"/>
      </w:pPr>
      <w:r>
        <w:t xml:space="preserve">11.1 Window schedule: aluminium, glass, fly-nets and grills per window</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750"/>
        <w:gridCol w:w="2300"/>
        <w:gridCol w:w="1300"/>
        <w:gridCol w:w="3300"/>
        <w:gridCol w:w="500"/>
        <w:gridCol w:w="900"/>
        <w:gridCol w:w="1300"/>
        <w:gridCol w:w="950"/>
        <w:gridCol w:w="900"/>
        <w:gridCol w:w="1300"/>
        <w:gridCol w:w="938"/>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7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Floor</w:t>
            </w:r>
          </w:p>
        </w:tc>
        <w:tc>
          <w:tcPr>
            <w:tcW w:type="dxa" w:w="2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Room</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Size</w:t>
            </w:r>
          </w:p>
        </w:tc>
        <w:tc>
          <w:tcPr>
            <w:tcW w:type="dxa" w:w="3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Type</w:t>
            </w:r>
          </w:p>
        </w:tc>
        <w:tc>
          <w:tcPr>
            <w:tcW w:type="dxa" w:w="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Nos</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Alu kg</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Glass</w:t>
            </w:r>
          </w:p>
        </w:tc>
        <w:tc>
          <w:tcPr>
            <w:tcW w:type="dxa" w:w="9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Glass sft</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sft</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Grill sft / kg</w:t>
            </w:r>
          </w:p>
        </w:tc>
        <w:tc>
          <w:tcPr>
            <w:tcW w:type="dxa" w:w="9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Sill</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W01</w:t>
            </w:r>
          </w:p>
        </w:tc>
        <w:tc>
          <w:tcPr>
            <w:tcW w:type="dxa" w:w="7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 x 7'-0"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 fixed top light</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clear</w:t>
            </w:r>
          </w:p>
        </w:tc>
        <w:tc>
          <w:tcPr>
            <w:tcW w:type="dxa" w:w="9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17.5</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49 / 74</w:t>
            </w:r>
          </w:p>
        </w:tc>
        <w:tc>
          <w:tcPr>
            <w:tcW w:type="dxa" w:w="9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W02</w:t>
            </w:r>
          </w:p>
        </w:tc>
        <w:tc>
          <w:tcPr>
            <w:tcW w:type="dxa" w:w="7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 x 7'-0"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 fixed top light</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clear</w:t>
            </w:r>
          </w:p>
        </w:tc>
        <w:tc>
          <w:tcPr>
            <w:tcW w:type="dxa" w:w="9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17.5</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49 / 74</w:t>
            </w:r>
          </w:p>
        </w:tc>
        <w:tc>
          <w:tcPr>
            <w:tcW w:type="dxa" w:w="9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W03</w:t>
            </w:r>
          </w:p>
        </w:tc>
        <w:tc>
          <w:tcPr>
            <w:tcW w:type="dxa" w:w="7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Dining</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3'-3" x 7'-0"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 fixed top light</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15.8</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clear</w:t>
            </w:r>
          </w:p>
        </w:tc>
        <w:tc>
          <w:tcPr>
            <w:tcW w:type="dxa" w:w="9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22.8</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23 / 34</w:t>
            </w:r>
          </w:p>
        </w:tc>
        <w:tc>
          <w:tcPr>
            <w:tcW w:type="dxa" w:w="9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W04</w:t>
            </w:r>
          </w:p>
        </w:tc>
        <w:tc>
          <w:tcPr>
            <w:tcW w:type="dxa" w:w="7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Raw kitchen</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x 4'-6"</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11.2</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clear</w:t>
            </w:r>
          </w:p>
        </w:tc>
        <w:tc>
          <w:tcPr>
            <w:tcW w:type="dxa" w:w="9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13.5</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6.8</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14 / 20</w:t>
            </w:r>
          </w:p>
        </w:tc>
        <w:tc>
          <w:tcPr>
            <w:tcW w:type="dxa" w:w="9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W05</w:t>
            </w:r>
          </w:p>
        </w:tc>
        <w:tc>
          <w:tcPr>
            <w:tcW w:type="dxa" w:w="7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Drawing room</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 x 7'-0"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 fixed top light</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21.2</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clear</w:t>
            </w:r>
          </w:p>
        </w:tc>
        <w:tc>
          <w:tcPr>
            <w:tcW w:type="dxa" w:w="9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42.0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42 / 63</w:t>
            </w:r>
          </w:p>
        </w:tc>
        <w:tc>
          <w:tcPr>
            <w:tcW w:type="dxa" w:w="9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W06</w:t>
            </w:r>
          </w:p>
        </w:tc>
        <w:tc>
          <w:tcPr>
            <w:tcW w:type="dxa" w:w="7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GF+FF</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 (GF) + Front bed (FF)</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8'-6" x 20'-0"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Fixed storefront (45 mm)</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60.5</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6+6 laminated</w:t>
            </w:r>
          </w:p>
        </w:tc>
        <w:tc>
          <w:tcPr>
            <w:tcW w:type="dxa" w:w="9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170.0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9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W07</w:t>
            </w:r>
          </w:p>
        </w:tc>
        <w:tc>
          <w:tcPr>
            <w:tcW w:type="dxa" w:w="7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GF+FF</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Entrance foyer + FF front lobby</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5'-1½" x 12'-6"</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Fixed storefront (45 mm)</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31.8</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6+6 laminated</w:t>
            </w:r>
          </w:p>
        </w:tc>
        <w:tc>
          <w:tcPr>
            <w:tcW w:type="dxa" w:w="9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64.1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9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W08</w:t>
            </w:r>
          </w:p>
        </w:tc>
        <w:tc>
          <w:tcPr>
            <w:tcW w:type="dxa" w:w="7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 (S-T lobby)</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x 7'-0"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Fixed + top-hung vent</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15.7</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clear</w:t>
            </w:r>
          </w:p>
        </w:tc>
        <w:tc>
          <w:tcPr>
            <w:tcW w:type="dxa" w:w="9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42.0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42 / 63</w:t>
            </w:r>
          </w:p>
        </w:tc>
        <w:tc>
          <w:tcPr>
            <w:tcW w:type="dxa" w:w="9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W09</w:t>
            </w:r>
          </w:p>
        </w:tc>
        <w:tc>
          <w:tcPr>
            <w:tcW w:type="dxa" w:w="7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FF+2F</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 FF + mumty</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 x 25'-0"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Fixed storefront (45 mm)</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38.3</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6+6 laminated</w:t>
            </w:r>
          </w:p>
        </w:tc>
        <w:tc>
          <w:tcPr>
            <w:tcW w:type="dxa" w:w="9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9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W10</w:t>
            </w:r>
          </w:p>
        </w:tc>
        <w:tc>
          <w:tcPr>
            <w:tcW w:type="dxa" w:w="7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 x 7'-0"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 fixed top light</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clear</w:t>
            </w:r>
          </w:p>
        </w:tc>
        <w:tc>
          <w:tcPr>
            <w:tcW w:type="dxa" w:w="9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17.5</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9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W11</w:t>
            </w:r>
          </w:p>
        </w:tc>
        <w:tc>
          <w:tcPr>
            <w:tcW w:type="dxa" w:w="7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 x 7'-0"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 fixed top light</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clear</w:t>
            </w:r>
          </w:p>
        </w:tc>
        <w:tc>
          <w:tcPr>
            <w:tcW w:type="dxa" w:w="9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17.5</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9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W12</w:t>
            </w:r>
          </w:p>
        </w:tc>
        <w:tc>
          <w:tcPr>
            <w:tcW w:type="dxa" w:w="7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(less splayed corner 2 sft)</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7'-0" x 7'-0"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 fixed top light</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clear</w:t>
            </w:r>
          </w:p>
        </w:tc>
        <w:tc>
          <w:tcPr>
            <w:tcW w:type="dxa" w:w="9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17.5</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9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W13</w:t>
            </w:r>
          </w:p>
        </w:tc>
        <w:tc>
          <w:tcPr>
            <w:tcW w:type="dxa" w:w="7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8'-0" x 7'-0"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 fixed top light</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clear</w:t>
            </w:r>
          </w:p>
        </w:tc>
        <w:tc>
          <w:tcPr>
            <w:tcW w:type="dxa" w:w="9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56.0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20.0</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9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W14</w:t>
            </w:r>
          </w:p>
        </w:tc>
        <w:tc>
          <w:tcPr>
            <w:tcW w:type="dxa" w:w="7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2F</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x 7'-0"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Fixed + top-hung vent</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15.7</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clear</w:t>
            </w:r>
          </w:p>
        </w:tc>
        <w:tc>
          <w:tcPr>
            <w:tcW w:type="dxa" w:w="9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42.0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42 / 63</w:t>
            </w:r>
          </w:p>
        </w:tc>
        <w:tc>
          <w:tcPr>
            <w:tcW w:type="dxa" w:w="9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W15</w:t>
            </w:r>
          </w:p>
        </w:tc>
        <w:tc>
          <w:tcPr>
            <w:tcW w:type="dxa" w:w="7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2F</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Room</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5'-0" x 7'-0"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3-track + fixed top light</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19.2</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clear</w:t>
            </w:r>
          </w:p>
        </w:tc>
        <w:tc>
          <w:tcPr>
            <w:tcW w:type="dxa" w:w="9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12.5</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9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V01</w:t>
            </w:r>
          </w:p>
        </w:tc>
        <w:tc>
          <w:tcPr>
            <w:tcW w:type="dxa" w:w="7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frosted</w:t>
            </w:r>
          </w:p>
        </w:tc>
        <w:tc>
          <w:tcPr>
            <w:tcW w:type="dxa" w:w="9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 / 8</w:t>
            </w:r>
          </w:p>
        </w:tc>
        <w:tc>
          <w:tcPr>
            <w:tcW w:type="dxa" w:w="9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V02</w:t>
            </w:r>
          </w:p>
        </w:tc>
        <w:tc>
          <w:tcPr>
            <w:tcW w:type="dxa" w:w="7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frosted</w:t>
            </w:r>
          </w:p>
        </w:tc>
        <w:tc>
          <w:tcPr>
            <w:tcW w:type="dxa" w:w="9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 / 8</w:t>
            </w:r>
          </w:p>
        </w:tc>
        <w:tc>
          <w:tcPr>
            <w:tcW w:type="dxa" w:w="9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V03</w:t>
            </w:r>
          </w:p>
        </w:tc>
        <w:tc>
          <w:tcPr>
            <w:tcW w:type="dxa" w:w="7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GF</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Powder room (P-W)</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frosted</w:t>
            </w:r>
          </w:p>
        </w:tc>
        <w:tc>
          <w:tcPr>
            <w:tcW w:type="dxa" w:w="9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 / 8</w:t>
            </w:r>
          </w:p>
        </w:tc>
        <w:tc>
          <w:tcPr>
            <w:tcW w:type="dxa" w:w="9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V04</w:t>
            </w:r>
          </w:p>
        </w:tc>
        <w:tc>
          <w:tcPr>
            <w:tcW w:type="dxa" w:w="7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frosted</w:t>
            </w:r>
          </w:p>
        </w:tc>
        <w:tc>
          <w:tcPr>
            <w:tcW w:type="dxa" w:w="9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9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V05</w:t>
            </w:r>
          </w:p>
        </w:tc>
        <w:tc>
          <w:tcPr>
            <w:tcW w:type="dxa" w:w="7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frosted</w:t>
            </w:r>
          </w:p>
        </w:tc>
        <w:tc>
          <w:tcPr>
            <w:tcW w:type="dxa" w:w="9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9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V06</w:t>
            </w:r>
          </w:p>
        </w:tc>
        <w:tc>
          <w:tcPr>
            <w:tcW w:type="dxa" w:w="7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frosted</w:t>
            </w:r>
          </w:p>
        </w:tc>
        <w:tc>
          <w:tcPr>
            <w:tcW w:type="dxa" w:w="9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9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V07</w:t>
            </w:r>
          </w:p>
        </w:tc>
        <w:tc>
          <w:tcPr>
            <w:tcW w:type="dxa" w:w="7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2F</w:t>
            </w:r>
          </w:p>
        </w:tc>
        <w:tc>
          <w:tcPr>
            <w:tcW w:type="dxa" w:w="2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x 2'-0"</w:t>
            </w:r>
          </w:p>
        </w:tc>
        <w:tc>
          <w:tcPr>
            <w:tcW w:type="dxa" w:w="3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mm frosted</w:t>
            </w:r>
          </w:p>
        </w:tc>
        <w:tc>
          <w:tcPr>
            <w:tcW w:type="dxa" w:w="9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9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D27</w:t>
            </w:r>
          </w:p>
        </w:tc>
        <w:tc>
          <w:tcPr>
            <w:tcW w:type="dxa" w:w="7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FF</w:t>
            </w:r>
          </w:p>
        </w:tc>
        <w:tc>
          <w:tcPr>
            <w:tcW w:type="dxa" w:w="2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6'-0" x 8'-0"</w:t>
            </w:r>
          </w:p>
        </w:tc>
        <w:tc>
          <w:tcPr>
            <w:tcW w:type="dxa" w:w="3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door, heavy series</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mm toughened</w:t>
            </w:r>
          </w:p>
        </w:tc>
        <w:tc>
          <w:tcPr>
            <w:tcW w:type="dxa" w:w="9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48.0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24.0</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9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granite</w:t>
            </w:r>
          </w:p>
        </w:tc>
      </w:tr>
      <w:tr>
        <w:trPr>
          <w:cantSplit/>
        </w:trPr>
        <w:tc>
          <w:tcPr>
            <w:tcW w:type="dxa" w:w="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7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TOTAL</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3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25</w:t>
            </w:r>
          </w:p>
        </w:tc>
        <w:tc>
          <w:tcPr>
            <w:tcW w:type="dxa" w:w="9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427.2</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9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865.3</w:t>
            </w:r>
          </w:p>
        </w:tc>
        <w:tc>
          <w:tcPr>
            <w:tcW w:type="dxa" w:w="9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173.9</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275 / 413</w:t>
            </w:r>
          </w:p>
        </w:tc>
        <w:tc>
          <w:tcPr>
            <w:tcW w:type="dxa" w:w="93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2"/>
        <w:keepNext/>
        <w:spacing w:after="70" w:before="160"/>
      </w:pPr>
      <w:r>
        <w:t xml:space="preserve">11.2 Aluminium section series and gauge</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000"/>
        <w:gridCol w:w="4638"/>
        <w:gridCol w:w="1600"/>
      </w:tblGrid>
      <w:tr>
        <w:trPr>
          <w:cantSplit/>
          <w:tblHeader/>
        </w:trPr>
        <w:tc>
          <w:tcPr>
            <w:tcW w:type="dxa" w:w="3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Openings</w:t>
            </w:r>
          </w:p>
        </w:tc>
        <w:tc>
          <w:tcPr>
            <w:tcW w:type="dxa" w:w="5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Series and wall thickness (gauge)</w:t>
            </w:r>
          </w:p>
        </w:tc>
        <w:tc>
          <w:tcPr>
            <w:tcW w:type="dxa" w:w="46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Section weights used (kg/m)</w:t>
            </w:r>
          </w:p>
        </w:tc>
        <w:tc>
          <w:tcPr>
            <w:tcW w:type="dxa" w:w="1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Aluminium kg</w:t>
            </w:r>
          </w:p>
        </w:tc>
      </w:tr>
      <w:tr>
        <w:trPr>
          <w:cantSplit/>
        </w:trPr>
        <w:tc>
          <w:tcPr>
            <w:tcW w:type="dxa" w:w="3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Sliding windows W01-W05, W10-W13, W15</w:t>
            </w:r>
          </w:p>
        </w:tc>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Local medium 3-track sliding series, frame 1.2-1.4 mm, sash 1.2 mm</w:t>
            </w:r>
          </w:p>
        </w:tc>
        <w:tc>
          <w:tcPr>
            <w:tcW w:type="dxa" w:w="4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frame 1.10, glass sash 0.65, net sash 0.40, top-light frame 0.80, transom 0.90</w:t>
            </w:r>
          </w:p>
        </w:tc>
        <w:tc>
          <w:tcPr>
            <w:tcW w:type="dxa" w:w="1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197.1</w:t>
            </w:r>
          </w:p>
        </w:tc>
      </w:tr>
      <w:tr>
        <w:trPr>
          <w:cantSplit/>
        </w:trPr>
        <w:tc>
          <w:tcPr>
            <w:tcW w:type="dxa" w:w="3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Sliding window W04</w:t>
            </w:r>
          </w:p>
        </w:tc>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Same series without top light</w:t>
            </w:r>
          </w:p>
        </w:tc>
        <w:tc>
          <w:tcPr>
            <w:tcW w:type="dxa" w:w="4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frame 1.10, sash 0.65, net sash 0.40</w:t>
            </w:r>
          </w:p>
        </w:tc>
        <w:tc>
          <w:tcPr>
            <w:tcW w:type="dxa" w:w="1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11.2</w:t>
            </w:r>
          </w:p>
        </w:tc>
      </w:tr>
      <w:tr>
        <w:trPr>
          <w:cantSplit/>
        </w:trPr>
        <w:tc>
          <w:tcPr>
            <w:tcW w:type="dxa" w:w="3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windows W08, W14 (x2 each)</w:t>
            </w:r>
          </w:p>
        </w:tc>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Fixed frame + top-hung vent, 1.2 mm</w:t>
            </w:r>
          </w:p>
        </w:tc>
        <w:tc>
          <w:tcPr>
            <w:tcW w:type="dxa" w:w="4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frame 0.80, transom 0.90, vent sash 0.70</w:t>
            </w:r>
          </w:p>
        </w:tc>
        <w:tc>
          <w:tcPr>
            <w:tcW w:type="dxa" w:w="1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31.3</w:t>
            </w:r>
          </w:p>
        </w:tc>
      </w:tr>
      <w:tr>
        <w:trPr>
          <w:cantSplit/>
        </w:trPr>
        <w:tc>
          <w:tcPr>
            <w:tcW w:type="dxa" w:w="3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 ventilators V01-V07</w:t>
            </w:r>
          </w:p>
        </w:tc>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Top-hung ventilator, 1.2 mm</w:t>
            </w:r>
          </w:p>
        </w:tc>
        <w:tc>
          <w:tcPr>
            <w:tcW w:type="dxa" w:w="4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frame 0.75 + sash 0.70</w:t>
            </w:r>
          </w:p>
        </w:tc>
        <w:tc>
          <w:tcPr>
            <w:tcW w:type="dxa" w:w="1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27.8</w:t>
            </w:r>
          </w:p>
        </w:tc>
      </w:tr>
      <w:tr>
        <w:trPr>
          <w:cantSplit/>
        </w:trPr>
        <w:tc>
          <w:tcPr>
            <w:tcW w:type="dxa" w:w="3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Tall units W06, W07, W09</w:t>
            </w:r>
          </w:p>
        </w:tc>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45 mm storefront series, 1.6-2.0 mm, mullions at 4'-6", transoms at 6'-0"</w:t>
            </w:r>
          </w:p>
        </w:tc>
        <w:tc>
          <w:tcPr>
            <w:tcW w:type="dxa" w:w="4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frame and bars 1.80; vents 0.70</w:t>
            </w:r>
          </w:p>
        </w:tc>
        <w:tc>
          <w:tcPr>
            <w:tcW w:type="dxa" w:w="1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130.6</w:t>
            </w:r>
          </w:p>
        </w:tc>
      </w:tr>
      <w:tr>
        <w:trPr>
          <w:cantSplit/>
        </w:trPr>
        <w:tc>
          <w:tcPr>
            <w:tcW w:type="dxa" w:w="3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Sliding door D27</w:t>
            </w:r>
          </w:p>
        </w:tc>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Heavy sliding-door series, 1.6 mm</w:t>
            </w:r>
          </w:p>
        </w:tc>
        <w:tc>
          <w:tcPr>
            <w:tcW w:type="dxa" w:w="4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frame 1.60, sash 1.10, net sash 0.50</w:t>
            </w:r>
          </w:p>
        </w:tc>
        <w:tc>
          <w:tcPr>
            <w:tcW w:type="dxa" w:w="1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29.1</w:t>
            </w:r>
          </w:p>
        </w:tc>
      </w:tr>
      <w:tr>
        <w:trPr>
          <w:cantSplit/>
        </w:trPr>
        <w:tc>
          <w:tcPr>
            <w:tcW w:type="dxa" w:w="3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Total</w:t>
            </w:r>
          </w:p>
        </w:tc>
        <w:tc>
          <w:tcPr>
            <w:tcW w:type="dxa" w:w="5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c>
          <w:tcPr>
            <w:tcW w:type="dxa" w:w="463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
            </w:r>
          </w:p>
        </w:tc>
        <w:tc>
          <w:tcPr>
            <w:tcW w:type="dxa" w:w="1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427.2</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Aluminium weights use the Step A model (sliding frame 1.10 kg/m, glass sash 0.65, net sash 0.40, fixed frame 0.80, transom 0.90, vent frame 0.75 + sash 0.70, storefront 1.80 kg/m). Ask the fabricator for catalogue weights; the material rate is per kg of powder-coated section. Grills: 12 mm square bars at 5" with a 1 1/4" x 1/4" flat frame, about 1.5 kg per sft, painted charcoal (Stage 10).</w:t>
      </w:r>
    </w:p>
    <w:p>
      <w:pPr>
        <w:pStyle w:val="Heading2"/>
        <w:keepNext/>
        <w:spacing w:after="70" w:before="160"/>
      </w:pPr>
      <w:r>
        <w:t xml:space="preserve">11.3 Priced materials - Stage 9</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5200"/>
        <w:gridCol w:w="800"/>
        <w:gridCol w:w="500"/>
        <w:gridCol w:w="550"/>
        <w:gridCol w:w="2150"/>
        <w:gridCol w:w="1250"/>
        <w:gridCol w:w="1150"/>
        <w:gridCol w:w="28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5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Material, specification and where used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qty</w:t>
            </w:r>
          </w:p>
        </w:tc>
        <w:tc>
          <w:tcPr>
            <w:tcW w:type="dxa" w:w="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Unit</w:t>
            </w:r>
          </w:p>
        </w:tc>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Waste</w:t>
            </w:r>
          </w:p>
        </w:tc>
        <w:tc>
          <w:tcPr>
            <w:tcW w:type="dxa" w:w="2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Buy (buying units)</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(Rs)</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Amount (Rs)</w:t>
            </w:r>
          </w:p>
        </w:tc>
        <w:tc>
          <w:tcPr>
            <w:tcW w:type="dxa" w:w="28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source and date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9.01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Aluminium sections for 17 windows, 7 ventilators and sliding door D27: 427 kg (Step A weight model)</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427.2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449 kg</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1,450 per kg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651,050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9.02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window hardware: rollers, crescent lock, handles, brush seal, gaskets, end caps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sets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9.03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Fixed + top-hung vent hardware: friction stays, handle, gaskets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7,200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9.04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Top-hung ventilator hardware: friction stays, handle, gaskets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11 sets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15,400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9.05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Storefront glazing kit: gaskets, glazing beads, screws, anchors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9.06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Sliding door hardware: heavy rollers, lock, handles, seals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9.07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Float glass 5 mm clear - clear windows 498.2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498.2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524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215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112,660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(zameen.com Mar 2023 Rs 142/sft, escalated to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9.08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Float glass 5 mm frosted / obscure (bathroom ventilators) - bathroom ventilators 35.0 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37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9,250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(zameen.com Mar 2023 basis, escalated)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9.09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Laminated glass 6+6 mm clear (12.76 mm, PVB) - tall units W06, W07, W09 284.1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284.1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285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1,050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299,250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9.10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Toughened glass 6 mm clear (sliding door D27) - sliding door D27 48.0 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48</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48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520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24,960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9.11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Silicone: outside perimeter of all frames 573 rft (15 rft per cartridge)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43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47,300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9.12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Fly-net sashes on all sliding windows and D27: 173.9 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173.9</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192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55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10,560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9.13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MS grills inside GF windows, GF bath vents and stair windows: 275.2 sft x 1.5 kg/sft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412.9</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442 kg</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285 per kg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125,970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(steel bars Rs 228-232/kg, Feb 2026, + section premium)</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9.14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Rawl bolts, 6 per grill (12 grills)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72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4,320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Stage 9 total (purchase quantities x rates)</w:t>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2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1,353,920</w:t>
            </w:r>
          </w:p>
        </w:tc>
        <w:tc>
          <w:tcPr>
            <w:tcW w:type="dxa" w:w="28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1"/>
        <w:keepNext/>
        <w:pageBreakBefore/>
        <w:spacing w:after="100" w:before="200"/>
      </w:pPr>
      <w:r>
        <w:t xml:space="preserve">12. Stage 10 - Paint and colour scheme</w:t>
      </w:r>
    </w:p>
    <w:p>
      <w:pPr>
        <w:keepNext w:val="false"/>
        <w:spacing w:after="80" w:before="40" w:line="264"/>
        <w:jc w:val="left"/>
      </w:pPr>
      <w:r>
        <w:rPr>
          <w:rFonts w:ascii="Calibri" w:cs="Calibri" w:eastAsia="Calibri" w:hAnsi="Calibri"/>
          <w:b w:val="false"/>
          <w:bCs w:val="false"/>
          <w:i/>
          <w:iCs/>
          <w:color w:val="595959"/>
          <w:sz w:val="17"/>
          <w:szCs w:val="17"/>
        </w:rPr>
        <w:t xml:space="preserve">On site: Putty and primer before tiling; final coats after doors, windows and kitchens; exterior and boundary walls last.</w:t>
      </w:r>
    </w:p>
    <w:p>
      <w:pPr>
        <w:keepNext w:val="false"/>
        <w:spacing w:after="100" w:before="60" w:line="264"/>
        <w:jc w:val="left"/>
      </w:pPr>
      <w:r>
        <w:rPr>
          <w:rFonts w:ascii="Calibri" w:cs="Calibri" w:eastAsia="Calibri" w:hAnsi="Calibri"/>
          <w:b w:val="false"/>
          <w:bCs w:val="false"/>
          <w:i w:val="false"/>
          <w:iCs w:val="false"/>
          <w:sz w:val="17"/>
          <w:szCs w:val="17"/>
        </w:rPr>
        <w:t xml:space="preserve">Paint ("rang"). Brand and system (Q24): Dulux (AkzoNobel Pakistan) standard range, not the top-premium lines. Inside: 2 coats of wall putty, 1 coat of primer and 2 coats of emulsion; gypsum ceilings get 1 skim coat of putty. Outside: alkali-resistant primer and 2 coats of Weathershield. Texture coat on the slab-edge feature bands and the boundary pillars (Q26). Gates are powder coated (Stage 12); aluminium is factory powder coated; grills get red-oxide primer and 2 coats of enamel.</w:t>
      </w:r>
    </w:p>
    <w:p>
      <w:pPr>
        <w:pStyle w:val="Heading2"/>
        <w:keepNext/>
        <w:spacing w:after="70" w:before="160"/>
      </w:pPr>
      <w:r>
        <w:t xml:space="preserve">12.1 Paint per area (net areas; gallons are 3.64 L)</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1000"/>
        <w:gridCol w:w="1900"/>
        <w:gridCol w:w="1300"/>
        <w:gridCol w:w="2600"/>
        <w:gridCol w:w="3238"/>
      </w:tblGrid>
      <w:tr>
        <w:trPr>
          <w:cantSplit/>
          <w:tblHeader/>
        </w:trPr>
        <w:tc>
          <w:tcPr>
            <w:tcW w:type="dxa" w:w="5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Area</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sft</w:t>
            </w:r>
          </w:p>
        </w:tc>
        <w:tc>
          <w:tcPr>
            <w:tcW w:type="dxa" w:w="1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Putty</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Primer</w:t>
            </w:r>
          </w:p>
        </w:tc>
        <w:tc>
          <w:tcPr>
            <w:tcW w:type="dxa" w:w="2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Finish coats</w:t>
            </w:r>
          </w:p>
        </w:tc>
        <w:tc>
          <w:tcPr>
            <w:tcW w:type="dxa" w:w="32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Colour</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Lobby (5'-0" wide)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310</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kg = 1.3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0.9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1.7 gal (6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Egyptian Cotton 310 sft</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451</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38 kg = 1.9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gal (9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Tranquil Dawn 130 sft + Jasmine White 321 sft</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dress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157</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 kg = 0.7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0.4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0.9 gal (3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157 sft</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456</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39 kg = 1.9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gal (9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Denim Drift 120 sft + Jasmine White 336 sft</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dress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170</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14 kg = 0.7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0.5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0.9 gal (3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170 sft</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Dining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306</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kg = 1.3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0.9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1.7 gal (6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Egyptian Cotton 306 sft</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Open kitchen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304</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26 kg = 1.3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0.9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1.7 gal (6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304 sft</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Raw kitchen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265</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23 kg = 1.1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0.8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gal (5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265 sft</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 (less splayed corner 2 sft)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470</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40 kg = 2.0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2.6 gal (9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Chic Shadow 150 sft + Egyptian Cotton 320 sft</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Drawing room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438</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37 kg = 1.9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2.4 gal (9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Egyptian Cotton 438 sft</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Entrance foyer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139</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 kg = 0.6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0.4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0.8 gal (3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Egyptian Cotton 139 sft</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Under-stair store (S-A)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154</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 kg = 0.7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0.4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0.9 gal (3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154 sft</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Lobby, rear part (5'-0" wide)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21 kg = 1.1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0.7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1.4 gal (5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Egyptian Cotton 250 sft</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Lobby, front part (6'-3" wide)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267</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23 kg = 1.1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0.8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 gal (5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Egyptian Cotton 267 sft</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431</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37 kg = 1.8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2.4 gal (9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Thai Magic 3 120 sft + Jasmine White 311 sft</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dress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177</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kg = 0.8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0.5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gal (4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177 sft</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496</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42 kg = 2.1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1.4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2.8 gal (10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Denim Drift 140 sft + Jasmine White 356 sft</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dress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190</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16 kg = 0.8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0.5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1.1 gal (4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190 sft</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384</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33 kg = 1.6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2.1 gal (8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Chic Shadow 148 sft + Egyptian Cotton 236 sft</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Store (with wardrobes)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356</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30 kg = 1.5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 gal (7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356 sft</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317</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27 kg = 1.3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0.9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1.8 gal (6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317 sft</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(less splayed corner 2 sft)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456</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39 kg = 1.9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gal (9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Tranquil Dawn 140 sft + Jasmine White 316 sft</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dress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201</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17 kg = 0.9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0.6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1.1 gal (4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201 sft</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Room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335</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28 kg = 1.4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1.9 gal (7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Thai Magic 3 94 sft + Jasmine White 242 sft</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Laundry (open on terrace side)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108</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 kg = 0.5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0.3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0.6 gal (2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108 sft</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well walls (3 storeys)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1,078</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92 kg = 4.6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3.1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6.0 gal (22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Natural Hessian</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soffits (flights and landings)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206</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18 kg = 0.9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0.6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1.1 gal (4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Brilliant White</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Ground floor - false ceilings incl. cove boxes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1,618</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73 kg = 3.6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4.6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9.0 gal (33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Brilliant White</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First floor - false ceilings incl. cove boxes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1,588</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71 kg = 3.6 bags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4.5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8.8 gal (32 L) emulsion</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Brilliant White</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Second floor (mumty) - false ceilings incl. cove boxes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303</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14 kg = 0.7 bags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0.9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1.7 gal (6 L) emulsion</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Brilliant White</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(road)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490</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1.6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3.3 gal (12 L) Weathershield</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67YY 88/044</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(road) - exposed plinth ("kursi") 1'-9"</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58</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0.2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0.4 gal (1 L) Weathershield</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Urban Obsession 00NN 25/000</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(road) - slab-edge bands 1'-0"</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71</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0.2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11 kg texture</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Urban Obsession 00NN 25/000</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 (side passage)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929</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3.1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6.2 gal (23 L) Weathershield</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67YY 88/044</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 (side passage) - exposed plinth ("kursi") 1'-9"</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80</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0.3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0.5 gal (2 L) Weathershield</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Urban Obsession 00NN 25/000</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 (side passage) - slab-edge bands 1'-0"</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96</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0.3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14 kg texture</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Urban Obsession 00NN 25/000</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Rear (rear passage / rear porch)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706</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2.4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4.7 gal (17 L) Weathershield</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67YY 88/044</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Rear (rear passage / rear porch) - exposed plinth ("kursi") 1'-9"</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63</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0.2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0.4 gal (2 L) Weathershield</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Urban Obsession 00NN 25/000</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Rear (rear passage / rear porch) - slab-edge bands 1'-0"</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70</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0.2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kg texture</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Urban Obsession 00NN 25/000</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Right open stretches (patio, open shaft) - walls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385</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1.3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2.6 gal (9 L) Weathershield</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67YY 88/044</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Right open stretches (patio, open shaft) - exposed plinth ("kursi") 1'-9"</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0.1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0.2 gal (1 L) Weathershield</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Urban Obsession 00NN 25/000</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Right open stretches (patio, open shaft) - slab-edge bands 1'-0"</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0.1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kg texture</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Urban Obsession 00NN 25/000</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Mumty walls above terrace (all sides) - walls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711</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2.4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4.7 gal (17 L) Weathershield</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67YY 88/044</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Mumty walls above terrace (all sides) - slab-edge bands 1'-0"</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82</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0.3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12 kg texture</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Urban Obsession 00NN 25/000</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Parapets - outer face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591</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3.9 gal (14 L) Weathershield</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Jasmine White 67YY 88/044</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Parapets - inner face and top</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722</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2.4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4.8 gal (18 L) Weathershield</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Night Jewels 5 00NN 62/000</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External soffits (porch, canopy, chajjas)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241</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0.8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1.6 gal (6 L) Weathershield</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Brilliant White</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Boundary walls - inside faces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554</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1.8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3.7 gal (13 L) Weathershield</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Night Jewels 5 00NN 62/000</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Boundary walls - street and gali faces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609</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2.0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4.1 gal (15 L) Weathershield</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Night Jewels 5 00NN 62/000</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Boundary walls - coping top</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145</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0.5 gal</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gal (4 L) Weathershield</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Urban Obsession 00NN 25/000</w:t>
            </w:r>
          </w:p>
        </w:tc>
      </w:tr>
      <w:tr>
        <w:trPr>
          <w:cantSplit/>
        </w:trPr>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Boundary pillars (10) - all faces</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308</w:t>
            </w:r>
          </w:p>
        </w:tc>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 gal</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46 kg texture</w:t>
            </w:r>
          </w:p>
        </w:tc>
        <w:tc>
          <w:tcPr>
            <w:tcW w:type="dxa" w:w="32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Urban Obsession 00NN 25/000</w:t>
            </w:r>
          </w:p>
        </w:tc>
      </w:tr>
      <w:tr>
        <w:trPr>
          <w:cantSplit/>
        </w:trPr>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Grills (both faces of the bars)</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330</w:t>
            </w:r>
          </w:p>
        </w:tc>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0.8 gal red oxide</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1.7 gal enamel</w:t>
            </w:r>
          </w:p>
        </w:tc>
        <w:tc>
          <w:tcPr>
            <w:tcW w:type="dxa" w:w="32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charcoal to match RAL 7016</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Coverage used: putty 0.085 kg/sft for 2 coats (0.045 for 1 skim coat), primer 350 sft/gal inside and 300 outside, emulsion 180 sft/gal and Weathershield 150 sft/gal for 2 coats, texture 0.15 kg/sft. Paint areas: interior walls 8,664 sft (Step A, openings deducted by IS 1200), exterior 5,366 sft (Step A incl. parapets and soffits) and boundary walls 1,615 sft (street, gali and inside faces; neighbour faces optional).</w:t>
      </w:r>
    </w:p>
    <w:p>
      <w:pPr>
        <w:pStyle w:val="Heading2"/>
        <w:keepNext/>
        <w:spacing w:after="70" w:before="160"/>
      </w:pPr>
      <w:r>
        <w:t xml:space="preserve">12.2 Colour scheme - Dulux (AkzoNobel Pakistan) colour names and codes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2400"/>
        <w:gridCol w:w="2400"/>
        <w:gridCol w:w="4638"/>
      </w:tblGrid>
      <w:tr>
        <w:trPr>
          <w:cantSplit/>
          <w:tblHeader/>
        </w:trPr>
        <w:tc>
          <w:tcPr>
            <w:tcW w:type="dxa" w:w="5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Room / surface</w:t>
            </w:r>
          </w:p>
        </w:tc>
        <w:tc>
          <w:tcPr>
            <w:tcW w:type="dxa" w:w="24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Colour</w:t>
            </w:r>
          </w:p>
        </w:tc>
        <w:tc>
          <w:tcPr>
            <w:tcW w:type="dxa" w:w="24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Code</w:t>
            </w:r>
          </w:p>
        </w:tc>
        <w:tc>
          <w:tcPr>
            <w:tcW w:type="dxa" w:w="46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Role</w:t>
            </w:r>
          </w:p>
        </w:tc>
      </w:tr>
      <w:tr>
        <w:trPr>
          <w:cantSplit/>
        </w:trPr>
        <w:tc>
          <w:tcPr>
            <w:tcW w:type="dxa" w:w="5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All false ceilings, stair soffits, porch soffits</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Brilliant White</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ready-mixed white</w:t>
            </w:r>
          </w:p>
        </w:tc>
        <w:tc>
          <w:tcPr>
            <w:tcW w:type="dxa" w:w="4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one bright ceiling plane throughout</w:t>
            </w:r>
          </w:p>
        </w:tc>
      </w:tr>
      <w:tr>
        <w:trPr>
          <w:cantSplit/>
        </w:trPr>
        <w:tc>
          <w:tcPr>
            <w:tcW w:type="dxa" w:w="5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Lobbies, foyer, dining, drawing room, both TV lounges</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Egyptian Cotton</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40YY 65/061</w:t>
            </w:r>
          </w:p>
        </w:tc>
        <w:tc>
          <w:tcPr>
            <w:tcW w:type="dxa" w:w="4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warm greige for the living areas</w:t>
            </w:r>
          </w:p>
        </w:tc>
      </w:tr>
      <w:tr>
        <w:trPr>
          <w:cantSplit/>
        </w:trPr>
        <w:tc>
          <w:tcPr>
            <w:tcW w:type="dxa" w:w="5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Bedrooms (3 walls), dresses, kitchens, store, laundry, mumty room</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Jasmine White</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67YY 88/044</w:t>
            </w:r>
          </w:p>
        </w:tc>
        <w:tc>
          <w:tcPr>
            <w:tcW w:type="dxa" w:w="4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soft warm white, the quiet base</w:t>
            </w:r>
          </w:p>
        </w:tc>
      </w:tr>
      <w:tr>
        <w:trPr>
          <w:cantSplit/>
        </w:trPr>
        <w:tc>
          <w:tcPr>
            <w:tcW w:type="dxa" w:w="5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 well, GF to mumty</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Natural Hessian</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14YY 69/082</w:t>
            </w:r>
          </w:p>
        </w:tc>
        <w:tc>
          <w:tcPr>
            <w:tcW w:type="dxa" w:w="4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slightly deeper warm neutral for the tall wall</w:t>
            </w:r>
          </w:p>
        </w:tc>
      </w:tr>
      <w:tr>
        <w:trPr>
          <w:cantSplit/>
        </w:trPr>
        <w:tc>
          <w:tcPr>
            <w:tcW w:type="dxa" w:w="5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Accent wall: GF Bed-1 and FF Front bed</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Tranquil Dawn</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45GY 55/052</w:t>
            </w:r>
          </w:p>
        </w:tc>
        <w:tc>
          <w:tcPr>
            <w:tcW w:type="dxa" w:w="4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muted sage</w:t>
            </w:r>
          </w:p>
        </w:tc>
      </w:tr>
      <w:tr>
        <w:trPr>
          <w:cantSplit/>
        </w:trPr>
        <w:tc>
          <w:tcPr>
            <w:tcW w:type="dxa" w:w="5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Accent wall: GF and FF master bedrooms</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Denim Drift</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87BG 27/077</w:t>
            </w:r>
          </w:p>
        </w:tc>
        <w:tc>
          <w:tcPr>
            <w:tcW w:type="dxa" w:w="4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dusty blue-grey</w:t>
            </w:r>
          </w:p>
        </w:tc>
      </w:tr>
      <w:tr>
        <w:trPr>
          <w:cantSplit/>
        </w:trPr>
        <w:tc>
          <w:tcPr>
            <w:tcW w:type="dxa" w:w="5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Accent wall: FF Bed-1 and mumty room</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Thai Magic 3</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30YR 41/263</w:t>
            </w:r>
          </w:p>
        </w:tc>
        <w:tc>
          <w:tcPr>
            <w:tcW w:type="dxa" w:w="46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soft clay</w:t>
            </w:r>
          </w:p>
        </w:tc>
      </w:tr>
      <w:tr>
        <w:trPr>
          <w:cantSplit/>
        </w:trPr>
        <w:tc>
          <w:tcPr>
            <w:tcW w:type="dxa" w:w="5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TV walls in both lounges</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Chic Shadow</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00NN 53/000</w:t>
            </w:r>
          </w:p>
        </w:tc>
        <w:tc>
          <w:tcPr>
            <w:tcW w:type="dxa" w:w="46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mid grey behind the screen</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600"/>
        <w:gridCol w:w="3200"/>
        <w:gridCol w:w="2400"/>
        <w:gridCol w:w="4038"/>
      </w:tblGrid>
      <w:tr>
        <w:trPr>
          <w:cantSplit/>
          <w:tblHeader/>
        </w:trPr>
        <w:tc>
          <w:tcPr>
            <w:tcW w:type="dxa" w:w="2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Elevation</w:t>
            </w:r>
          </w:p>
        </w:tc>
        <w:tc>
          <w:tcPr>
            <w:tcW w:type="dxa" w:w="2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Body</w:t>
            </w:r>
          </w:p>
        </w:tc>
        <w:tc>
          <w:tcPr>
            <w:tcW w:type="dxa" w:w="3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Feature bands / pillars</w:t>
            </w:r>
          </w:p>
        </w:tc>
        <w:tc>
          <w:tcPr>
            <w:tcW w:type="dxa" w:w="24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Plinth / coping</w:t>
            </w:r>
          </w:p>
        </w:tc>
        <w:tc>
          <w:tcPr>
            <w:tcW w:type="dxa" w:w="40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Other</w:t>
            </w:r>
          </w:p>
        </w:tc>
      </w:tr>
      <w:tr>
        <w:trPr>
          <w:cantSplit/>
        </w:trPr>
        <w:tc>
          <w:tcPr>
            <w:tcW w:type="dxa" w:w="2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(road)</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Jasmine White</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Urban Obsession texture</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Urban Obsession</w:t>
            </w:r>
          </w:p>
        </w:tc>
        <w:tc>
          <w:tcPr>
            <w:tcW w:type="dxa" w:w="4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Brilliant White soffits; main door natural Diyar polish; frames RAL 7016</w:t>
            </w:r>
          </w:p>
        </w:tc>
      </w:tr>
      <w:tr>
        <w:trPr>
          <w:cantSplit/>
        </w:trPr>
        <w:tc>
          <w:tcPr>
            <w:tcW w:type="dxa" w:w="2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Left (side passage)</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Jasmine White</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Urban Obsession texture</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Urban Obsession</w:t>
            </w:r>
          </w:p>
        </w:tc>
        <w:tc>
          <w:tcPr>
            <w:tcW w:type="dxa" w:w="4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charcoal grills and frames</w:t>
            </w:r>
          </w:p>
        </w:tc>
      </w:tr>
      <w:tr>
        <w:trPr>
          <w:cantSplit/>
        </w:trPr>
        <w:tc>
          <w:tcPr>
            <w:tcW w:type="dxa" w:w="2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Rear (rear passage / porch)</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Jasmine White</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Urban Obsession texture</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Urban Obsession</w:t>
            </w:r>
          </w:p>
        </w:tc>
        <w:tc>
          <w:tcPr>
            <w:tcW w:type="dxa" w:w="4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steel doors powder coated to match</w:t>
            </w:r>
          </w:p>
        </w:tc>
      </w:tr>
      <w:tr>
        <w:trPr>
          <w:cantSplit/>
        </w:trPr>
        <w:tc>
          <w:tcPr>
            <w:tcW w:type="dxa" w:w="2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Right (patio, open shaft)</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Jasmine White</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Urban Obsession texture</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Urban Obsession</w:t>
            </w:r>
          </w:p>
        </w:tc>
        <w:tc>
          <w:tcPr>
            <w:tcW w:type="dxa" w:w="4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t>
            </w:r>
          </w:p>
        </w:tc>
      </w:tr>
      <w:tr>
        <w:trPr>
          <w:cantSplit/>
        </w:trPr>
        <w:tc>
          <w:tcPr>
            <w:tcW w:type="dxa" w:w="2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Mumty walls</w:t>
            </w:r>
          </w:p>
        </w:tc>
        <w:tc>
          <w:tcPr>
            <w:tcW w:type="dxa" w:w="2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Jasmine White</w:t>
            </w:r>
          </w:p>
        </w:tc>
        <w:tc>
          <w:tcPr>
            <w:tcW w:type="dxa" w:w="3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Urban Obsession texture</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t>
            </w:r>
          </w:p>
        </w:tc>
        <w:tc>
          <w:tcPr>
            <w:tcW w:type="dxa" w:w="4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parapet inner faces and tops Night Jewels 5</w:t>
            </w:r>
          </w:p>
        </w:tc>
      </w:tr>
      <w:tr>
        <w:trPr>
          <w:cantSplit/>
        </w:trPr>
        <w:tc>
          <w:tcPr>
            <w:tcW w:type="dxa" w:w="2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Boundary walls</w:t>
            </w:r>
          </w:p>
        </w:tc>
        <w:tc>
          <w:tcPr>
            <w:tcW w:type="dxa" w:w="2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Night Jewels 5 (light grey)</w:t>
            </w:r>
          </w:p>
        </w:tc>
        <w:tc>
          <w:tcPr>
            <w:tcW w:type="dxa" w:w="3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pillars: Urban Obsession texture</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coping: Urban Obsession</w:t>
            </w:r>
          </w:p>
        </w:tc>
        <w:tc>
          <w:tcPr>
            <w:tcW w:type="dxa" w:w="4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gates RAL 7016 anthracite</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100" w:before="60" w:line="264"/>
        <w:jc w:val="left"/>
      </w:pPr>
      <w:r>
        <w:rPr>
          <w:rFonts w:ascii="Calibri" w:cs="Calibri" w:eastAsia="Calibri" w:hAnsi="Calibri"/>
          <w:b w:val="false"/>
          <w:bCs w:val="false"/>
          <w:i w:val="false"/>
          <w:iCs w:val="false"/>
          <w:sz w:val="17"/>
          <w:szCs w:val="17"/>
        </w:rPr>
        <w:t xml:space="preserve">How the palette holds together: every wall colour comes from one warm family (yellow-based neutrals Jasmine White, Egyptian Cotton and Natural Hessian, codes 14YY-67YY) under one white ceiling, so rooms flow into each other without breaks. Each bedroom adds only one muted accent wall, and the three accents (sage, dusty blue, clay) share the same soft, greyed strength, so they never compete. One neutral grey line (Night Jewels 5 -&gt; Chic Shadow -&gt; Urban Obsession, all 00NN) links inside and out: TV walls, house bands, boundary walls and pillars, and the charcoal of the windows, grills and gates (RAL 7016). Natural Diyar polish on the doors is the wood-tone accent. Confirm every code on the dealer's Dulux tinting machine and approve a 1 sft sample on site before ordering.</w:t>
      </w:r>
    </w:p>
    <w:p>
      <w:pPr>
        <w:pStyle w:val="Heading2"/>
        <w:keepNext/>
        <w:spacing w:after="70" w:before="160"/>
      </w:pPr>
      <w:r>
        <w:t xml:space="preserve">12.3 Priced materials - Stage 10</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5200"/>
        <w:gridCol w:w="800"/>
        <w:gridCol w:w="500"/>
        <w:gridCol w:w="550"/>
        <w:gridCol w:w="2150"/>
        <w:gridCol w:w="1250"/>
        <w:gridCol w:w="1150"/>
        <w:gridCol w:w="28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5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Material, specification and where used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qty</w:t>
            </w:r>
          </w:p>
        </w:tc>
        <w:tc>
          <w:tcPr>
            <w:tcW w:type="dxa" w:w="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Unit</w:t>
            </w:r>
          </w:p>
        </w:tc>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Waste</w:t>
            </w:r>
          </w:p>
        </w:tc>
        <w:tc>
          <w:tcPr>
            <w:tcW w:type="dxa" w:w="2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Buy (buying units)</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(Rs)</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Amount (Rs)</w:t>
            </w:r>
          </w:p>
        </w:tc>
        <w:tc>
          <w:tcPr>
            <w:tcW w:type="dxa" w:w="28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source and date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Putty: 2 coats on 8,870 sft of walls and stair soffits (0.085 kg/sft), 1 skim coat on 3,508 sft of gypsum ceilings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911.8</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48 bags (20 kg) = 960 kg</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2,850 per bag</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136,800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Dulux wall putty 20 kg Rs 2,850 (2026 listing)</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Interior primer 1 coat on 12,378 sft (350 sft/gal)</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35.4</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38 gal</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2,650 per gal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100,700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shop.berger.com.pk 2026 (Top Super Primer Plus Rs 2,565-2,700)</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Emulsion Brilliant White - 3,715 sft, 2 coats (180 sft/gal)</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20.6</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22 gal</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 per gal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83,600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(gallon emulsions Rs 3,600-4,000, shop.berger.com.pk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Emulsion Jasmine White 67YY 88/044 - 4,279 sft, 2 coats (180 sft/gal)</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23.8</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gal</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 per gal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(gallon emulsions Rs 3,600-4,000, shop.berger.com.pk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Emulsion Egyptian Cotton 40YY 65/061 - 2,266 sft, 2 coats (180 sft/gal)</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12.6</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14 gal</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 per gal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53,200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(gallon emulsions Rs 3,600-4,000, shop.berger.com.pk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Emulsion Natural Hessian 14YY 69/082 - 1,078 sft, 2 coats (180 sft/gal)</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5.99</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 gal</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 per gal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26,600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(gallon emulsions Rs 3,600-4,000, shop.berger.com.pk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Emulsion Tranquil Dawn 45GY 55/052 - 270 sft, 2 coats (180 sft/gal)</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gal</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 per gal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(gallon emulsions Rs 3,600-4,000, shop.berger.com.pk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Emulsion Denim Drift 87BG 27/077 - 260 sft, 2 coats (180 sft/gal)</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1.44</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gal</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 per gal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7,600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(gallon emulsions Rs 3,600-4,000, shop.berger.com.pk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10.09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Emulsion Thai Magic 3 30YR 41/263 - 214 sft, 2 coats (180 sft/gal)</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1.19</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gal</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 per gal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(gallon emulsions Rs 3,600-4,000, shop.berger.com.pk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10.10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Emulsion Chic Shadow 00NN 53/000 - 298 sft, 2 coats (180 sft/gal)</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gal</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3,800 per gal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7,600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(gallon emulsions Rs 3,600-4,000, shop.berger.com.pk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10.11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Exterior primer 1 coat on 6,981 sft (300 sft/gal)</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25 gal</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3,335 per gal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83,375</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shop.berger.com.pk 2026 (Elegance Ultra Seal Rs 3,335)</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10.12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Weathershield Brilliant White - 241 sft, 2 coats (150 sft/gal)</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gal</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5,900 per gal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11,800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(undated ICI list Rs 4,065, escalated)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10.13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Weathershield Jasmine White 67YY 88/044 - 3,813 sft, 2 coats (150 sft/gal)</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25.4</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27 gal</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5,900 per gal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159,300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(undated ICI list Rs 4,065, escalated)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10.14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Weathershield Night Jewels 5 00NN 62/000 - 1,885 sft, 2 coats (150 sft/gal)</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14 gal</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5,900 per gal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82,600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(undated ICI list Rs 4,065, escalated)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10.15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Weathershield Urban Obsession 00NN 25/000 - 378 sft, 2 coats (150 sft/gal)</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gal</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5,900 per gal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17,700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 (undated ICI list Rs 4,065, escalated)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10.16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Texture coat tinted Urban Obsession 00NN 25/000 on bands and boundary pillars - 665 sft at 0.15 kg/sft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99.7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buckets (20 kg) = 120 kg</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7,800 per bucket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46,800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10.17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Red-oxide primer on grills 330 sft (400 sft/gal)</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0.83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gal</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3,000 per gal</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10.18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Enamel 2 coats on grills (200 sft/gal for 2 coats)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1.65</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gal</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gal</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4,800 per gal</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9,600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icons.com.pk paint prices 29-07-2026 (enamel Rs 1,200-2,000 per litre)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10.19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Paint sundries: sandpaper, masking tape, filler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Stage 10 total (purchase quantities x rates)</w:t>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2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955,475</w:t>
            </w:r>
          </w:p>
        </w:tc>
        <w:tc>
          <w:tcPr>
            <w:tcW w:type="dxa" w:w="28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1"/>
        <w:keepNext/>
        <w:pageBreakBefore/>
        <w:spacing w:after="100" w:before="200"/>
      </w:pPr>
      <w:r>
        <w:t xml:space="preserve">13. Stage 11 - Electrical second fix: switches, lights, fans, ACs, Wi-Fi, CCTV, EV charger</w:t>
      </w:r>
    </w:p>
    <w:p>
      <w:pPr>
        <w:keepNext w:val="false"/>
        <w:spacing w:after="80" w:before="40" w:line="264"/>
        <w:jc w:val="left"/>
      </w:pPr>
      <w:r>
        <w:rPr>
          <w:rFonts w:ascii="Calibri" w:cs="Calibri" w:eastAsia="Calibri" w:hAnsi="Calibri"/>
          <w:b w:val="false"/>
          <w:bCs w:val="false"/>
          <w:i/>
          <w:iCs/>
          <w:color w:val="595959"/>
          <w:sz w:val="17"/>
          <w:szCs w:val="17"/>
        </w:rPr>
        <w:t xml:space="preserve">On site: After the final paint coats.</w:t>
      </w:r>
    </w:p>
    <w:p>
      <w:pPr>
        <w:pStyle w:val="Heading2"/>
        <w:keepNext/>
        <w:spacing w:after="70" w:before="160"/>
      </w:pPr>
      <w:r>
        <w:t xml:space="preserve">13.1 Switches and sockets (Q28: good local modular make, no smart switches)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800"/>
        <w:gridCol w:w="1800"/>
        <w:gridCol w:w="1700"/>
        <w:gridCol w:w="1700"/>
        <w:gridCol w:w="2400"/>
        <w:gridCol w:w="2038"/>
      </w:tblGrid>
      <w:tr>
        <w:trPr>
          <w:cantSplit/>
          <w:tblHeader/>
        </w:trPr>
        <w:tc>
          <w:tcPr>
            <w:tcW w:type="dxa" w:w="3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Floor</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1-way switches</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2-way switches</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5 A sockets</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15 A sockets</w:t>
            </w:r>
          </w:p>
        </w:tc>
        <w:tc>
          <w:tcPr>
            <w:tcW w:type="dxa" w:w="24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DP 20 A (ACs, geysers)</w:t>
            </w:r>
          </w:p>
        </w:tc>
        <w:tc>
          <w:tcPr>
            <w:tcW w:type="dxa" w:w="20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Switch-board plates</w:t>
            </w:r>
          </w:p>
        </w:tc>
      </w:tr>
      <w:tr>
        <w:trPr>
          <w:cantSplit/>
        </w:trPr>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Ground floor</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46</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5</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33</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9</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w:t>
            </w:r>
          </w:p>
        </w:tc>
        <w:tc>
          <w:tcPr>
            <w:tcW w:type="dxa" w:w="2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21</w:t>
            </w:r>
          </w:p>
        </w:tc>
      </w:tr>
      <w:tr>
        <w:trPr>
          <w:cantSplit/>
        </w:trPr>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First floor</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42</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30</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5</w:t>
            </w:r>
          </w:p>
        </w:tc>
        <w:tc>
          <w:tcPr>
            <w:tcW w:type="dxa" w:w="2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20</w:t>
            </w:r>
          </w:p>
        </w:tc>
      </w:tr>
      <w:tr>
        <w:trPr>
          <w:cantSplit/>
        </w:trPr>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Second floor (mumty)</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w:t>
            </w:r>
          </w:p>
        </w:tc>
        <w:tc>
          <w:tcPr>
            <w:tcW w:type="dxa" w:w="1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3</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5</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w:t>
            </w:r>
          </w:p>
        </w:tc>
        <w:tc>
          <w:tcPr>
            <w:tcW w:type="dxa" w:w="24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w:t>
            </w:r>
          </w:p>
        </w:tc>
        <w:tc>
          <w:tcPr>
            <w:tcW w:type="dxa" w:w="2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5</w:t>
            </w:r>
          </w:p>
        </w:tc>
      </w:tr>
      <w:tr>
        <w:trPr>
          <w:cantSplit/>
        </w:trPr>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External</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w:t>
            </w:r>
          </w:p>
        </w:tc>
        <w:tc>
          <w:tcPr>
            <w:tcW w:type="dxa" w:w="1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0</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0</w:t>
            </w:r>
          </w:p>
        </w:tc>
        <w:tc>
          <w:tcPr>
            <w:tcW w:type="dxa" w:w="24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0</w:t>
            </w:r>
          </w:p>
        </w:tc>
        <w:tc>
          <w:tcPr>
            <w:tcW w:type="dxa" w:w="2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5</w:t>
            </w:r>
          </w:p>
        </w:tc>
      </w:tr>
      <w:tr>
        <w:trPr>
          <w:cantSplit/>
        </w:trPr>
        <w:tc>
          <w:tcPr>
            <w:tcW w:type="dxa" w:w="3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Total</w:t>
            </w:r>
          </w:p>
        </w:tc>
        <w:tc>
          <w:tcPr>
            <w:tcW w:type="dxa" w:w="1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104</w:t>
            </w:r>
          </w:p>
        </w:tc>
        <w:tc>
          <w:tcPr>
            <w:tcW w:type="dxa" w:w="1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16</w:t>
            </w:r>
          </w:p>
        </w:tc>
        <w:tc>
          <w:tcPr>
            <w:tcW w:type="dxa" w:w="1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74</w:t>
            </w:r>
          </w:p>
        </w:tc>
        <w:tc>
          <w:tcPr>
            <w:tcW w:type="dxa" w:w="1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17</w:t>
            </w:r>
          </w:p>
        </w:tc>
        <w:tc>
          <w:tcPr>
            <w:tcW w:type="dxa" w:w="24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13</w:t>
            </w:r>
          </w:p>
        </w:tc>
        <w:tc>
          <w:tcPr>
            <w:tcW w:type="dxa" w:w="203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51</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2"/>
        <w:keepNext/>
        <w:spacing w:after="70" w:before="160"/>
      </w:pPr>
      <w:r>
        <w:t xml:space="preserve">13.2 Light fittings, fans and exhausts, room by room</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600"/>
        <w:gridCol w:w="1300"/>
        <w:gridCol w:w="1300"/>
        <w:gridCol w:w="1300"/>
        <w:gridCol w:w="3838"/>
        <w:gridCol w:w="900"/>
        <w:gridCol w:w="1000"/>
        <w:gridCol w:w="1200"/>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Id</w:t>
            </w:r>
          </w:p>
        </w:tc>
        <w:tc>
          <w:tcPr>
            <w:tcW w:type="dxa" w:w="3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Room</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12 W downlights</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Cove strip (m)</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Profile (m)</w:t>
            </w:r>
          </w:p>
        </w:tc>
        <w:tc>
          <w:tcPr>
            <w:tcW w:type="dxa" w:w="38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Decorative / outdoor fittings</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Fan</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Exhaust</w:t>
            </w:r>
          </w:p>
        </w:tc>
        <w:tc>
          <w:tcPr>
            <w:tcW w:type="dxa" w:w="1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AC</w:t>
            </w:r>
          </w:p>
        </w:tc>
      </w:tr>
      <w:tr>
        <w:trPr>
          <w:cantSplit/>
        </w:trPr>
        <w:tc>
          <w:tcPr>
            <w:tcW w:type="dxa" w:w="15038"/>
            <w:gridSpan w:val="9"/>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Ground floor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G01</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lobby (S-T lobby)</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G02</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Lobby (5'-0" wide)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chandelier</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G03</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G04</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dress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G05</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LED mirror (Stage 6)</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G06</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16.0</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6.9</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G07</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dress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G08</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LED mirror (Stage 6)</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G09</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Dining</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4</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pendant cluster over the table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G10</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Powder room (P-W)</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LED mirror (Stage 6)</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G11</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Open kitchen</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under-cabinet LED</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G12</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Raw kitchen</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G13</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 (less splayed corner 2 sft)</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8</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16.5</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7.3</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TV-wall LED wash</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 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G14</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Drawing room</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15.2</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6.1</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chandelier</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G15</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Entrance foyer</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double-height pendant</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G16</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Under-stair store (S-A)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15038"/>
            <w:gridSpan w:val="9"/>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First floor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F01</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 (S-T lobby)</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stair wall lights</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F02</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Lobby, rear part (5'-0" wide)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F03</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Lobby, front part (6'-3" wide)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pendant at the front glazing</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F04</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F05</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dress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F06</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 bath (incl. shower area)</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LED mirror (Stage 6)</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F07</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17.2</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6.9</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 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F08</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dress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F09</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LED mirror (Stage 6)</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F10</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17.3</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7.2</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TV-wall LED wash</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 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F11</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Store (with wardrobes)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F12</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Kitchen</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under-cabinet LED</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F13</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(less splayed corner 2 sft)</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 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F14</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dress</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F15</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bath (incl. shower area)</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LED mirror (Stage 6)</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15038"/>
            <w:gridSpan w:val="9"/>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Second floor (mumty)</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S01</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hall</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3</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S02</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Room</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6</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S03</w:t>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Bath</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LED mirror (Stage 6)</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S04</w:t>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Laundry (open on terrace side)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15038"/>
            <w:gridSpan w:val="9"/>
            <w:tcBorders>
              <w:top w:val="single" w:color="A6A6A6" w:sz="4"/>
              <w:left w:val="single" w:color="A6A6A6" w:sz="4"/>
              <w:bottom w:val="single" w:color="A6A6A6" w:sz="4"/>
              <w:right w:val="single" w:color="A6A6A6" w:sz="4"/>
            </w:tcBorders>
            <w:shd w:fill="D9E2F3" w:color="auto" w:val="clear"/>
            <w:tcMar>
              <w:top w:type="dxa" w:w="40"/>
              <w:left w:type="dxa" w:w="60"/>
              <w:bottom w:type="dxa" w:w="40"/>
              <w:right w:type="dxa" w:w="60"/>
            </w:tcMar>
          </w:tcPr>
          <w:p>
            <w:pPr>
              <w:spacing w:after="10" w:before="10" w:line="228"/>
              <w:jc w:val="left"/>
            </w:pPr>
            <w:r>
              <w:rPr>
                <w:rFonts w:ascii="Calibri" w:cs="Calibri" w:eastAsia="Calibri" w:hAnsi="Calibri"/>
                <w:b/>
                <w:bCs/>
                <w:i w:val="false"/>
                <w:iCs w:val="false"/>
                <w:color w:val="1F3864"/>
                <w:sz w:val="16"/>
                <w:szCs w:val="16"/>
              </w:rPr>
              <w:t xml:space="preserve">External</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car porch</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x Porch ceiling light LED 18 W</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Rear car porch + rear passage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x Bulkhead light LED 12 W</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 passage + lawn</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 x Outdoor wall light LED 12 W</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Left passage + lawn</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x Lawn spike light LED 7 W</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Gates and boundary pillars</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x Gate-pillar lantern LED</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Terrace and mumty roof</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x Bulkhead light LED 12 W</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3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balcony (FF kitchen terrace)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38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x Outdoor wall light LED 12 W</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
            </w:r>
          </w:p>
        </w:tc>
        <w:tc>
          <w:tcPr>
            <w:tcW w:type="dxa" w:w="3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elevation (sheet 09)</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3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9.0 m outdoor</w:t>
            </w:r>
          </w:p>
        </w:tc>
        <w:tc>
          <w:tcPr>
            <w:tcW w:type="dxa" w:w="38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profile runs</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r>
      <w:tr>
        <w:trPr>
          <w:cantSplit/>
        </w:trPr>
        <w:tc>
          <w:tcPr>
            <w:tcW w:type="dxa" w:w="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36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Total</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133</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82.2</w:t>
            </w:r>
          </w:p>
        </w:tc>
        <w:tc>
          <w:tcPr>
            <w:tcW w:type="dxa" w:w="13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34.3</w:t>
            </w:r>
          </w:p>
        </w:tc>
        <w:tc>
          <w:tcPr>
            <w:tcW w:type="dxa" w:w="383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12 decorative + 24 outdoor</w:t>
            </w:r>
          </w:p>
        </w:tc>
        <w:tc>
          <w:tcPr>
            <w:tcW w:type="dxa" w:w="9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12</w:t>
            </w:r>
          </w:p>
        </w:tc>
        <w:tc>
          <w:tcPr>
            <w:tcW w:type="dxa" w:w="1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9</w:t>
            </w:r>
          </w:p>
        </w:tc>
        <w:tc>
          <w:tcPr>
            <w:tcW w:type="dxa" w:w="1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10 ACs</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Q29: 12 W downlights, 3000 K in bedrooms and 4000 K in living areas, kitchens and baths. Cove (LED strip in the gypsum cove) and recessed aluminium profiles with COB strip only in the drawing room, both TV lounges and both master bedrooms (Q27). Chandeliers and pendants are prime-cost allowances. Q31: DC inverter fans, 35-40 W, with remote.</w:t>
      </w:r>
    </w:p>
    <w:p>
      <w:pPr>
        <w:pStyle w:val="Heading2"/>
        <w:keepNext/>
        <w:spacing w:after="70" w:before="160"/>
      </w:pPr>
      <w:r>
        <w:t xml:space="preserve">13.3 Air-conditioners: tonnage from room size and orientation (Q30)</w:t>
      </w:r>
    </w:p>
    <w:p>
      <w:pPr>
        <w:keepNext w:val="false"/>
        <w:spacing w:after="100" w:before="60" w:line="264"/>
        <w:jc w:val="left"/>
      </w:pPr>
      <w:r>
        <w:rPr>
          <w:rFonts w:ascii="Calibri" w:cs="Calibri" w:eastAsia="Calibri" w:hAnsi="Calibri"/>
          <w:b w:val="false"/>
          <w:bCs w:val="false"/>
          <w:i w:val="false"/>
          <w:iCs w:val="false"/>
          <w:sz w:val="17"/>
          <w:szCs w:val="17"/>
        </w:rPr>
        <w:t xml:space="preserve">Method: base = conditioned area / 125 sft per ton (GF room, 10'-0" false ceiling, north light, 2 people). Additions: roof above +15%; main window or wall facing west +10%, south +5%, east 0, north -5% (half of a positive addition where a passage wall, porch or shaft shades it); second exposed wall +5%; +5% per 25 sft of glass above 50 sft; living, drawing and dining rooms +10%. Open-plan rooms carry 30% of the un-air-conditioned area open to them. Choose the smallest standard size within 10% of the need (a DC inverter unit boosts for the peak hours). Front (road) side = south.</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700"/>
        <w:gridCol w:w="900"/>
        <w:gridCol w:w="1200"/>
        <w:gridCol w:w="700"/>
        <w:gridCol w:w="700"/>
        <w:gridCol w:w="2100"/>
        <w:gridCol w:w="700"/>
        <w:gridCol w:w="1100"/>
        <w:gridCol w:w="700"/>
        <w:gridCol w:w="3338"/>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Room</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Area (sft)</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Cond. area</w:t>
            </w:r>
          </w:p>
        </w:tc>
        <w:tc>
          <w:tcPr>
            <w:tcW w:type="dxa" w:w="1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Main exposure</w:t>
            </w:r>
          </w:p>
        </w:tc>
        <w:tc>
          <w:tcPr>
            <w:tcW w:type="dxa" w:w="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Glass sft</w:t>
            </w:r>
          </w:p>
        </w:tc>
        <w:tc>
          <w:tcPr>
            <w:tcW w:type="dxa" w:w="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Base t</w:t>
            </w:r>
          </w:p>
        </w:tc>
        <w:tc>
          <w:tcPr>
            <w:tcW w:type="dxa" w:w="21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Additions</w:t>
            </w:r>
          </w:p>
        </w:tc>
        <w:tc>
          <w:tcPr>
            <w:tcW w:type="dxa" w:w="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Need t</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Selected</w:t>
            </w:r>
          </w:p>
        </w:tc>
        <w:tc>
          <w:tcPr>
            <w:tcW w:type="dxa" w:w="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Step A</w:t>
            </w:r>
          </w:p>
        </w:tc>
        <w:tc>
          <w:tcPr>
            <w:tcW w:type="dxa" w:w="33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Reading of the plan</w:t>
            </w:r>
          </w:p>
        </w:tc>
      </w:tr>
      <w:tr>
        <w:trPr>
          <w:cantSplit/>
        </w:trPr>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169.0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169.0</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north (shaded)</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1.35</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north -5%</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1.28</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33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W01 on the rear (north) wall under the rear-passage shade; east wall is the party wall</w:t>
            </w:r>
          </w:p>
        </w:tc>
      </w:tr>
      <w:tr>
        <w:trPr>
          <w:cantSplit/>
        </w:trPr>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171.0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171.0</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west (shaded)</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1.37</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west +5%</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1.44</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33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W02 faces the 3'-3" west passage, shaded by the 7 ft boundary wall</w:t>
            </w:r>
          </w:p>
        </w:tc>
      </w:tr>
      <w:tr>
        <w:trPr>
          <w:cantSplit/>
        </w:trPr>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Dining</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86.6 + 30% of Open kitchen</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134.7</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east (shaded)</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1.08</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living +10%</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1.18</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 t</w:t>
            </w:r>
          </w:p>
        </w:tc>
        <w:tc>
          <w:tcPr>
            <w:tcW w:type="dxa" w:w="33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small east window W03 on the patio; open to the open kitchen through the 6'-6" arch</w:t>
            </w:r>
          </w:p>
        </w:tc>
      </w:tr>
      <w:tr>
        <w:trPr>
          <w:cantSplit/>
        </w:trPr>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 (less splayed corner 2 sft)</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177.8</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177.8</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south (open)</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81</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1.42</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south +5%, 2nd wall +5%, glass +6.2%, living +10%</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1.79</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 t</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 t</w:t>
            </w:r>
          </w:p>
        </w:tc>
        <w:tc>
          <w:tcPr>
            <w:tcW w:type="dxa" w:w="33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south double-height glazing W06 (lower part); west wall on the side passage</w:t>
            </w:r>
          </w:p>
        </w:tc>
      </w:tr>
      <w:tr>
        <w:trPr>
          <w:cantSplit/>
        </w:trPr>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Drawing room</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156.0</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156.0</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south (shaded)</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42</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1.25</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south +2.5%, living +10%</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1.40</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33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window W05 shaded by the car-porch slab; east wall is the party wall</w:t>
            </w:r>
          </w:p>
        </w:tc>
      </w:tr>
      <w:tr>
        <w:trPr>
          <w:cantSplit/>
        </w:trPr>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Bed-1</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156.0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156.0</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north (shaded)</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1.25</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roof +15%, north -5%</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1.37</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33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W10 on the north wall under a sunshade; terrace roof above</w:t>
            </w:r>
          </w:p>
        </w:tc>
      </w:tr>
      <w:tr>
        <w:trPr>
          <w:cantSplit/>
        </w:trPr>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Master bed</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199.5</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199.5</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west (open)</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1.60</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roof +15%, west +10%</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2.00</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 t</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33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W11 on the west wall above boundary-wall height; terrace roof above</w:t>
            </w:r>
          </w:p>
        </w:tc>
      </w:tr>
      <w:tr>
        <w:trPr>
          <w:cantSplit/>
        </w:trPr>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 lounge</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201.0 + 30% of Lobby, rear part (5'-0" wide) + Lobby, front part (6'-3" wide)</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242.2</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east (shaded)</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56</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1.94</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roof +15%, glass +1.2%, living +10%</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2.45</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 t</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 t</w:t>
            </w:r>
          </w:p>
        </w:tc>
        <w:tc>
          <w:tcPr>
            <w:tcW w:type="dxa" w:w="33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W13 on the 3'-6" open shaft; one side open to the FF lobby; roof above. Need exceeds 2 t: see note below</w:t>
            </w:r>
          </w:p>
        </w:tc>
      </w:tr>
      <w:tr>
        <w:trPr>
          <w:cantSplit/>
        </w:trPr>
        <w:tc>
          <w:tcPr>
            <w:tcW w:type="dxa" w:w="1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 bed (less splayed corner 2 sft)</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213.1</w:t>
            </w:r>
          </w:p>
        </w:tc>
        <w:tc>
          <w:tcPr>
            <w:tcW w:type="dxa" w:w="9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213.1</w:t>
            </w:r>
          </w:p>
        </w:tc>
        <w:tc>
          <w:tcPr>
            <w:tcW w:type="dxa" w:w="1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west (open)</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121</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1.70</w:t>
            </w:r>
          </w:p>
        </w:tc>
        <w:tc>
          <w:tcPr>
            <w:tcW w:type="dxa" w:w="2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roof +15%, west +10%, 2nd wall +5%, glass +14.3%</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2.46</w:t>
            </w:r>
          </w:p>
        </w:tc>
        <w:tc>
          <w:tcPr>
            <w:tcW w:type="dxa" w:w="11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2 t</w:t>
            </w:r>
          </w:p>
        </w:tc>
        <w:tc>
          <w:tcPr>
            <w:tcW w:type="dxa" w:w="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33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corner room: W12 west + W06 upper part south (72 sft); roof above. Need exceeds 2 t: see note below</w:t>
            </w:r>
          </w:p>
        </w:tc>
      </w:tr>
      <w:tr>
        <w:trPr>
          <w:cantSplit/>
        </w:trPr>
        <w:tc>
          <w:tcPr>
            <w:tcW w:type="dxa" w:w="1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Room</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132.0</w:t>
            </w:r>
          </w:p>
        </w:tc>
        <w:tc>
          <w:tcPr>
            <w:tcW w:type="dxa" w:w="9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132.0</w:t>
            </w:r>
          </w:p>
        </w:tc>
        <w:tc>
          <w:tcPr>
            <w:tcW w:type="dxa" w:w="1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north (open)</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1.06</w:t>
            </w:r>
          </w:p>
        </w:tc>
        <w:tc>
          <w:tcPr>
            <w:tcW w:type="dxa" w:w="2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roof +15%, north -5%, 2nd wall +5%</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1.21</w:t>
            </w:r>
          </w:p>
        </w:tc>
        <w:tc>
          <w:tcPr>
            <w:tcW w:type="dxa" w:w="11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1.5 t</w:t>
            </w:r>
          </w:p>
        </w:tc>
        <w:tc>
          <w:tcPr>
            <w:tcW w:type="dxa" w:w="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 t</w:t>
            </w:r>
          </w:p>
        </w:tc>
        <w:tc>
          <w:tcPr>
            <w:tcW w:type="dxa" w:w="33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mumty room on the roof: W15 north, south wall faces the open terrace; roof above</w:t>
            </w:r>
          </w:p>
        </w:tc>
      </w:tr>
      <w:tr>
        <w:trPr>
          <w:cantSplit/>
        </w:trPr>
        <w:tc>
          <w:tcPr>
            <w:tcW w:type="dxa" w:w="19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Total</w:t>
            </w:r>
          </w:p>
        </w:tc>
        <w:tc>
          <w:tcPr>
            <w:tcW w:type="dxa" w:w="1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9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21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1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6 x 1.5 t + 4 x 2 t</w:t>
            </w:r>
          </w:p>
        </w:tc>
        <w:tc>
          <w:tcPr>
            <w:tcW w:type="dxa" w:w="7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333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Gree Pular DC inverter (Gree / Haier / Orient allowed, Q30)</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keepNext w:val="false"/>
        <w:spacing w:after="80" w:before="40" w:line="264"/>
        <w:jc w:val="left"/>
      </w:pPr>
      <w:r>
        <w:rPr>
          <w:rFonts w:ascii="Calibri" w:cs="Calibri" w:eastAsia="Calibri" w:hAnsi="Calibri"/>
          <w:b w:val="false"/>
          <w:bCs w:val="false"/>
          <w:i/>
          <w:iCs/>
          <w:color w:val="595959"/>
          <w:sz w:val="17"/>
          <w:szCs w:val="17"/>
        </w:rPr>
        <w:t xml:space="preserve">Changes from the Step A trial sizes: dining 1 -&gt; 1.5 t (open to the kitchen), mumty room 1 -&gt; 1.5 t (roof and two exposed walls), FF master 1.5 -&gt; 2 t (roof and west window), FF front bed 1.5 -&gt; 2 t (roof, west window and 72 sft of south glass). The FF TV lounge and the FF front bedroom calculate at about 2.4-2.5 t: 2 t is the largest wall-mounted split in this range, so fit blinds on the tall glazing (front bed) and a curtain or partition on the lounge's open side (optional item), or accept 1-2 deg C warmer on peak afternoons. AC pipe sets are in Stage 1.</w:t>
      </w:r>
    </w:p>
    <w:p>
      <w:pPr>
        <w:pStyle w:val="Heading2"/>
        <w:keepNext/>
        <w:spacing w:after="70" w:before="160"/>
      </w:pPr>
      <w:r>
        <w:t xml:space="preserve">13.4 Wi-Fi mesh, CCTV and EV charger</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Wi-Fi (grey Register J2 positions): TP-Link Deco X50 (Wi-Fi 6) mesh, 4 nodes with wired Cat6 backhaul: GF TV lounge (main node at the router/NVR point), GF lobby, FF lobby, mumty stair hall (covers the terrace). An 8-port gigabit switch at the router position links the nodes.</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CCTV: Hikvision 8-channel PoE NVR with a 2 TB surveillance disk and 7 x 4 MP IP cameras (main gate, side gate, front porch, rear porch, back gali, two passages), powered over the Cat6 runs in the grey conduits. Viewing on phones and the TV; no separate monitor.</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EV charger (Q34): 7.4 kW single-phase Type 2 wall box (RNR) at the front car porch, on its own 6 mm2 circuit with a 40 A Type A RCBO and a 40 A isolator (Stage 1).</w:t>
      </w:r>
    </w:p>
    <w:p>
      <w:pPr>
        <w:pStyle w:val="Heading2"/>
        <w:keepNext/>
        <w:spacing w:after="70" w:before="160"/>
      </w:pPr>
      <w:r>
        <w:t xml:space="preserve">13.5 Priced materials - Stage 11</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5200"/>
        <w:gridCol w:w="800"/>
        <w:gridCol w:w="500"/>
        <w:gridCol w:w="550"/>
        <w:gridCol w:w="2150"/>
        <w:gridCol w:w="1250"/>
        <w:gridCol w:w="1150"/>
        <w:gridCol w:w="28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5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Material, specification and where used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qty</w:t>
            </w:r>
          </w:p>
        </w:tc>
        <w:tc>
          <w:tcPr>
            <w:tcW w:type="dxa" w:w="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Unit</w:t>
            </w:r>
          </w:p>
        </w:tc>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Waste</w:t>
            </w:r>
          </w:p>
        </w:tc>
        <w:tc>
          <w:tcPr>
            <w:tcW w:type="dxa" w:w="2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Buy (buying units)</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(Rs)</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Amount (Rs)</w:t>
            </w:r>
          </w:p>
        </w:tc>
        <w:tc>
          <w:tcPr>
            <w:tcW w:type="dxa" w:w="28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source and date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11.01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Switches 1-way: lights, fans, exhausts, cove and profile circuits + 8 outdoor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104</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104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29,120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11.02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Switches 2-way: stairs and bed-heads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16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420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6,720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11.03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Sockets 5 A: 68 indoor + 6 outdoor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74</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74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33,300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11.04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Socket 15 A switched (Orange Akoya)</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17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1,390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23,630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w11stop.com, Jul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11.05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DP switches 20 A: 10 ACs + 3 geysers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13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1,250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16,250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11.06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Switch-board plates: 46 indoor + 5 outdoor boards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35,700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11.07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Plate with frame, 1-2 module (single sockets, DP switches)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53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15,900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11.08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Weatherproof IP55 cover for outdoor sockets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3,600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11.09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Call bell push with chime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11.10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LED downlights 12 W, 133 nos (warm white 3000 K in bedrooms, 4000 K elsewhere)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133</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133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1,220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162,260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w11stop.com, 26-06-2026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11.11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Cove LED strip: 82.2 m in 5 rooms (drawing, 2 lounges, 2 master bedrooms)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16.4</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18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57,600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11.12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Recessed aluminium profiles: 2 lines per cove room, 34.3 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19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49,400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11.13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COB strip inside the profiles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6.86</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8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9,100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72,800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Mux LED strip listing,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11.14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LED drivers 24 V 100 W: cove (1 per 8 m) + profiles + front elevation</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18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63,000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11.15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Chandelier - prime-cost allowance (owner to choose)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70,000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11.16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Double-height pendant - prime-cost allowance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11.17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Dining pendant cluster - prime-cost allowance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11.18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Pendant light - prime-cost allowance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11.19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Stair wall light LED</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11.20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Under-cabinet LED kit (kitchen)</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sets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11.21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TV-wall LED wash kit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sets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11.22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Porch ceiling light LED 18 W, IP54</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11.23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Bulkhead light LED 12 W, IP65</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15,400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11.24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Outdoor wall light LED 12 W, IP65</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19,200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11.25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Lawn spike light LED 7 W</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2,600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7,800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11.26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Gate-pillar lantern LED</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11.27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Front-elevation LED profiles, 3 runs of 3 m (sheet 09)</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m</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9 m</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3,500 per m</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31,500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11.28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Photocell / timer switch for outdoor lights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11.29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Ceiling fan DC inverter 56 in, 35-40 W, with remote (Pak Fan Deluxe Eco Max) - 11 rooms + front porch</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12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11,900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142,800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powerhouseexpress.com.pk,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11.30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Exhaust fan 8 in (GFC), bathroom - 6 baths + powder room</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5,400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37,800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GFC listing, 2026 (from Rs 5,400)</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11.31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Exhaust fan 12 in, metal, kitchen - raw kitchen and FF kitchen</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2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7,500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11.32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Split AC 1.5 t DC inverter, heat and cool (Gree Pular GS-18PIT10W) - 6 rooms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6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178,860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1,073,160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Pakistani retailer listings (japanelectronics / w11stop), Jul-Aug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11.33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Split AC 2 t DC inverter, heat and cool (Gree Pular GS-24PITH11W) - 4 rooms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229,900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919,600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japanelectronics.com.pk, Jul-Aug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11.34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Wi-Fi 6 mesh TP-Link Deco X50, 3-pack</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72,000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72,000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Pakistani retailer listing, 2026</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11.35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Wi-Fi 6 mesh TP-Link Deco X50, 1-pack (4th node)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24,199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24,199</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qeemat.com.pk (Daraz),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11.36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Gigabit switch 8-port (router / NVR position)</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11.37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NVR 8-channel with 8 PoE ports, 4K (Hikvision DS-7608NI-Q1/8P)</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36,000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36,000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11.38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IP camera 4 MP, IR, IP67 (Hikvision DS-2CD1043G2-I or equal)</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7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15,000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105,000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w11stop.com Hikvision listings, 2026 (Rs 14,000-17,000)</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11.39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Surveillance hard disk 2 TB</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19,000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19,000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11.40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EV wall charger 7.4 kW single-phase, Type 2 (RNR)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108,000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108,000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w11stop.com, 13-08-2026</w:t>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Stage 11 total (purchase quantities x rates)</w:t>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2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3,401,739</w:t>
            </w:r>
          </w:p>
        </w:tc>
        <w:tc>
          <w:tcPr>
            <w:tcW w:type="dxa" w:w="28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1"/>
        <w:keepNext/>
        <w:pageBreakBefore/>
        <w:spacing w:after="100" w:before="200"/>
      </w:pPr>
      <w:r>
        <w:t xml:space="preserve">14. Stage 12 - External works: paving, gates, railings, roof tank and pump</w:t>
      </w:r>
    </w:p>
    <w:p>
      <w:pPr>
        <w:keepNext w:val="false"/>
        <w:spacing w:after="80" w:before="40" w:line="264"/>
        <w:jc w:val="left"/>
      </w:pPr>
      <w:r>
        <w:rPr>
          <w:rFonts w:ascii="Calibri" w:cs="Calibri" w:eastAsia="Calibri" w:hAnsi="Calibri"/>
          <w:b w:val="false"/>
          <w:bCs w:val="false"/>
          <w:i/>
          <w:iCs/>
          <w:color w:val="595959"/>
          <w:sz w:val="17"/>
          <w:szCs w:val="17"/>
        </w:rPr>
        <w:t xml:space="preserve">On site: Last, so heavy deliveries do not damage the paving (tank and pump can be bought early for site water).</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0"/>
        <w:gridCol w:w="2000"/>
        <w:gridCol w:w="5038"/>
      </w:tblGrid>
      <w:tr>
        <w:trPr>
          <w:cantSplit/>
          <w:tblHeader/>
        </w:trPr>
        <w:tc>
          <w:tcPr>
            <w:tcW w:type="dxa" w:w="8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Area</w:t>
            </w:r>
          </w:p>
        </w:tc>
        <w:tc>
          <w:tcPr>
            <w:tcW w:type="dxa" w:w="2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Net (sft)</w:t>
            </w:r>
          </w:p>
        </w:tc>
        <w:tc>
          <w:tcPr>
            <w:tcW w:type="dxa" w:w="50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Tuff tile</w:t>
            </w:r>
          </w:p>
        </w:tc>
      </w:tr>
      <w:tr>
        <w:trPr>
          <w:cantSplit/>
        </w:trPr>
        <w:tc>
          <w:tcPr>
            <w:tcW w:type="dxa" w:w="8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car porch + driveway strip - car tracks</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154.2</w:t>
            </w:r>
          </w:p>
        </w:tc>
        <w:tc>
          <w:tcPr>
            <w:tcW w:type="dxa" w:w="5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80 mm</w:t>
            </w:r>
          </w:p>
        </w:tc>
      </w:tr>
      <w:tr>
        <w:trPr>
          <w:cantSplit/>
        </w:trPr>
        <w:tc>
          <w:tcPr>
            <w:tcW w:type="dxa" w:w="8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car porch - rest</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154.2</w:t>
            </w:r>
          </w:p>
        </w:tc>
        <w:tc>
          <w:tcPr>
            <w:tcW w:type="dxa" w:w="5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60 mm</w:t>
            </w:r>
          </w:p>
        </w:tc>
      </w:tr>
      <w:tr>
        <w:trPr>
          <w:cantSplit/>
        </w:trPr>
        <w:tc>
          <w:tcPr>
            <w:tcW w:type="dxa" w:w="8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Rear car porch - car tracks</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67.2</w:t>
            </w:r>
          </w:p>
        </w:tc>
        <w:tc>
          <w:tcPr>
            <w:tcW w:type="dxa" w:w="5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80 mm</w:t>
            </w:r>
          </w:p>
        </w:tc>
      </w:tr>
      <w:tr>
        <w:trPr>
          <w:cantSplit/>
        </w:trPr>
        <w:tc>
          <w:tcPr>
            <w:tcW w:type="dxa" w:w="8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Rear car porch - rest</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75.5</w:t>
            </w:r>
          </w:p>
        </w:tc>
        <w:tc>
          <w:tcPr>
            <w:tcW w:type="dxa" w:w="5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60 mm</w:t>
            </w:r>
          </w:p>
        </w:tc>
      </w:tr>
      <w:tr>
        <w:trPr>
          <w:cantSplit/>
        </w:trPr>
        <w:tc>
          <w:tcPr>
            <w:tcW w:type="dxa" w:w="8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Ramps at main and side gates (both used by cars)</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183.3</w:t>
            </w:r>
          </w:p>
        </w:tc>
        <w:tc>
          <w:tcPr>
            <w:tcW w:type="dxa" w:w="5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80 mm</w:t>
            </w:r>
          </w:p>
        </w:tc>
      </w:tr>
      <w:tr>
        <w:trPr>
          <w:cantSplit/>
        </w:trPr>
        <w:tc>
          <w:tcPr>
            <w:tcW w:type="dxa" w:w="8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Left and rear passages</w:t>
            </w:r>
          </w:p>
        </w:tc>
        <w:tc>
          <w:tcPr>
            <w:tcW w:type="dxa" w:w="2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265.0</w:t>
            </w:r>
          </w:p>
        </w:tc>
        <w:tc>
          <w:tcPr>
            <w:tcW w:type="dxa" w:w="50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60 mm</w:t>
            </w:r>
          </w:p>
        </w:tc>
      </w:tr>
      <w:tr>
        <w:trPr>
          <w:cantSplit/>
        </w:trPr>
        <w:tc>
          <w:tcPr>
            <w:tcW w:type="dxa" w:w="8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Patio beside the dining</w:t>
            </w:r>
          </w:p>
        </w:tc>
        <w:tc>
          <w:tcPr>
            <w:tcW w:type="dxa" w:w="2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5"/>
                <w:szCs w:val="15"/>
              </w:rPr>
              <w:t xml:space="preserve">14.5</w:t>
            </w:r>
          </w:p>
        </w:tc>
        <w:tc>
          <w:tcPr>
            <w:tcW w:type="dxa" w:w="50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60 mm</w:t>
            </w:r>
          </w:p>
        </w:tc>
      </w:tr>
      <w:tr>
        <w:trPr>
          <w:cantSplit/>
        </w:trPr>
        <w:tc>
          <w:tcPr>
            <w:tcW w:type="dxa" w:w="8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5"/>
                <w:szCs w:val="15"/>
              </w:rPr>
              <w:t xml:space="preserve">Total paving (= Step A external areas)</w:t>
            </w:r>
          </w:p>
        </w:tc>
        <w:tc>
          <w:tcPr>
            <w:tcW w:type="dxa" w:w="20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5"/>
                <w:szCs w:val="15"/>
              </w:rPr>
              <w:t xml:space="preserve">914.0</w:t>
            </w:r>
          </w:p>
        </w:tc>
        <w:tc>
          <w:tcPr>
            <w:tcW w:type="dxa" w:w="503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5"/>
                <w:szCs w:val="15"/>
              </w:rPr>
              <w:t xml:space="preserve">60 mm 509 + 80 mm 405 sft</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2200"/>
        <w:gridCol w:w="5000"/>
        <w:gridCol w:w="3338"/>
      </w:tblGrid>
      <w:tr>
        <w:trPr>
          <w:cantSplit/>
          <w:tblHeader/>
        </w:trPr>
        <w:tc>
          <w:tcPr>
            <w:tcW w:type="dxa" w:w="4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Item</w:t>
            </w:r>
          </w:p>
        </w:tc>
        <w:tc>
          <w:tcPr>
            <w:tcW w:type="dxa" w:w="2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MS weight (kg) / size</w:t>
            </w:r>
          </w:p>
        </w:tc>
        <w:tc>
          <w:tcPr>
            <w:tcW w:type="dxa" w:w="5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Construction</w:t>
            </w:r>
          </w:p>
        </w:tc>
        <w:tc>
          <w:tcPr>
            <w:tcW w:type="dxa" w:w="333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Hardware</w:t>
            </w:r>
          </w:p>
        </w:tc>
      </w:tr>
      <w:tr>
        <w:trPr>
          <w:cantSplit/>
        </w:trPr>
        <w:tc>
          <w:tcPr>
            <w:tcW w:type="dxa" w:w="4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Main gate 12'-9" x 6'-6", 2 leaves with pedestrian wicket</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243</w:t>
            </w:r>
          </w:p>
        </w:tc>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MS frame, 16 g sheet, powder coated RAL 7016</w:t>
            </w:r>
          </w:p>
        </w:tc>
        <w:tc>
          <w:tcPr>
            <w:tcW w:type="dxa" w:w="33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bearing hinges, tower bolts, aldrop, stopper, wicket lock</w:t>
            </w:r>
          </w:p>
        </w:tc>
      </w:tr>
      <w:tr>
        <w:trPr>
          <w:cantSplit/>
        </w:trPr>
        <w:tc>
          <w:tcPr>
            <w:tcW w:type="dxa" w:w="4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Side gate 7'-8 1/4" x 7'-0", 2 leaves</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162</w:t>
            </w:r>
          </w:p>
        </w:tc>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MS frame, 16 g sheet, powder coated RAL 7016</w:t>
            </w:r>
          </w:p>
        </w:tc>
        <w:tc>
          <w:tcPr>
            <w:tcW w:type="dxa" w:w="33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bearing hinges, tower bolts, aldrop, stopper</w:t>
            </w:r>
          </w:p>
        </w:tc>
      </w:tr>
      <w:tr>
        <w:trPr>
          <w:cantSplit/>
        </w:trPr>
        <w:tc>
          <w:tcPr>
            <w:tcW w:type="dxa" w:w="4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Stair-well guard rail at the mumty floor edge</w:t>
            </w:r>
          </w:p>
        </w:tc>
        <w:tc>
          <w:tcPr>
            <w:tcW w:type="dxa" w:w="2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14 rft x 3'-0"</w:t>
            </w:r>
          </w:p>
        </w:tc>
        <w:tc>
          <w:tcPr>
            <w:tcW w:type="dxa" w:w="5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SS 304 posts at 4 ft + 50 mm top rail, 12 mm toughened glass 2'-6" high</w:t>
            </w:r>
          </w:p>
        </w:tc>
        <w:tc>
          <w:tcPr>
            <w:tcW w:type="dxa" w:w="333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 clamps per panel, anchor bolts</w:t>
            </w:r>
          </w:p>
        </w:tc>
      </w:tr>
      <w:tr>
        <w:trPr>
          <w:cantSplit/>
        </w:trPr>
        <w:tc>
          <w:tcPr>
            <w:tcW w:type="dxa" w:w="4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Front balcony (FF kitchen terrace)</w:t>
            </w:r>
          </w:p>
        </w:tc>
        <w:tc>
          <w:tcPr>
            <w:tcW w:type="dxa" w:w="2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15 rft x 3'-6"</w:t>
            </w:r>
          </w:p>
        </w:tc>
        <w:tc>
          <w:tcPr>
            <w:tcW w:type="dxa" w:w="5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SS 304 posts at 4 ft + 50 mm top rail, 12 mm toughened glass 3'-0" high</w:t>
            </w:r>
          </w:p>
        </w:tc>
        <w:tc>
          <w:tcPr>
            <w:tcW w:type="dxa" w:w="333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 clamps per panel, anchor bolts</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Paving (Q5): 60 mm tuff tiles with 80 mm under the car tracks (wheel paths in both porches and both ramps, since both gates take cars), laid on 2" of sand over the grey sub-base.</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Gates (Q36): MS frame with 16-gauge sheet, powder coated, pedestrian wicket in the main gate. Railings ("jangla", Q37): SS 304 posts and 12 mm toughened glass at the stair-well edge on the mumty floor and on the FF front balcony.</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Water (Q35): 500-gallon triple-layer plastic roof tank ("tanki") on the grey platform with fittings; Pedrollo 1 HP pump ("motor") at the underground tank with an automatic level controller (float switches + dry-run cut-off). A pressure switch does not suit a pump that fills an open roof tank (see Remaining assumptions).</w:t>
      </w:r>
    </w:p>
    <w:p>
      <w:pPr>
        <w:pStyle w:val="Heading2"/>
        <w:keepNext/>
        <w:spacing w:after="70" w:before="160"/>
      </w:pPr>
      <w:r>
        <w:t xml:space="preserve">14.1 Priced materials - Stage 12</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5200"/>
        <w:gridCol w:w="800"/>
        <w:gridCol w:w="500"/>
        <w:gridCol w:w="550"/>
        <w:gridCol w:w="2150"/>
        <w:gridCol w:w="1250"/>
        <w:gridCol w:w="1150"/>
        <w:gridCol w:w="2888"/>
      </w:tblGrid>
      <w:tr>
        <w:trPr>
          <w:cantSplit/>
          <w:tblHeader/>
        </w:trPr>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Ref</w:t>
            </w:r>
          </w:p>
        </w:tc>
        <w:tc>
          <w:tcPr>
            <w:tcW w:type="dxa" w:w="52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Material, specification and where used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Net qty</w:t>
            </w:r>
          </w:p>
        </w:tc>
        <w:tc>
          <w:tcPr>
            <w:tcW w:type="dxa" w:w="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Unit</w:t>
            </w:r>
          </w:p>
        </w:tc>
        <w:tc>
          <w:tcPr>
            <w:tcW w:type="dxa" w:w="5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Waste</w:t>
            </w:r>
          </w:p>
        </w:tc>
        <w:tc>
          <w:tcPr>
            <w:tcW w:type="dxa" w:w="2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Buy (buying units)</w:t>
            </w:r>
          </w:p>
        </w:tc>
        <w:tc>
          <w:tcPr>
            <w:tcW w:type="dxa" w:w="12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(Rs)</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Amount (Rs)</w:t>
            </w:r>
          </w:p>
        </w:tc>
        <w:tc>
          <w:tcPr>
            <w:tcW w:type="dxa" w:w="2888"/>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4"/>
                <w:szCs w:val="14"/>
              </w:rPr>
              <w:t xml:space="preserve">Rate source and date</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12.01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Tuff tiles 60 mm: porch areas off the tracks, passages, patio 509.3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509.3</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535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95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50,825</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12.02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Tuff tiles 80 mm: car tracks and both ramps 404.7 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404.7</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425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120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51,000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12.03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Chenab sand: 2" bedding + joint filling</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161.5</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cft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10%</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178 cft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 per cft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11,570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grey estimate Rev 1 (toolsfluent.com 2026)</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12.04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MS for gates: main 243 kg + side 162 kg (2"x4" 14 g frames, 1 1/2" 16 g members at 18", 16 g sheet one face)</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404.8</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kg</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7%</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434 kg</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300 per kg</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130,200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12.05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Main-gate hardware: bearing hinges, tower bolts, aldrop, stopper, wicket lock</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18,000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12.06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Side-gate hardware: bearing hinges, tower bolts, aldrop, stopper</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9,000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12.07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Powder coating both faces of both gates, RAL 7016 anthracite - 301 sft</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300.8</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301 sft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85 per sft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25,585</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12.08</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SS 304 posts at 4 ft maximum (10)</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10</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10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45,000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12.09</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SS 304 top rail 50 mm</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29</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rft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5%</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31 rft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 per rft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20,150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12.10</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Toughened glass 12 mm panels made to size: 80.0 sft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80</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sft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80 sft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1,150 per sft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92,000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12.11</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Glass clamps, 4 per panel (8 panels)</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32</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32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900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28,800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12.12</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Anchor bolts, 4 per post</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40</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40 nos</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 per nos</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2,400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12.13</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Plastic water tank 500 gallon, triple layer (roof "tanki")</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42,000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42,000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12.14</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Tank fittings: float valve, overflow, bulkhead connectors, gate valves</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6,000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12.15</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Water pump Pedrollo 1 HP (PKm 80) ("motor")</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nos</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nos</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52,000 per nos</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52,000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12.16</w:t>
            </w:r>
          </w:p>
        </w:tc>
        <w:tc>
          <w:tcPr>
            <w:tcW w:type="dxa" w:w="52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Automatic water-level controller with float switches and dry-run cut-off</w:t>
            </w:r>
          </w:p>
        </w:tc>
        <w:tc>
          <w:tcPr>
            <w:tcW w:type="dxa" w:w="8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6,500 per set</w:t>
            </w:r>
          </w:p>
        </w:tc>
        <w:tc>
          <w:tcPr>
            <w:tcW w:type="dxa" w:w="115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6,500</w:t>
            </w:r>
          </w:p>
        </w:tc>
        <w:tc>
          <w:tcPr>
            <w:tcW w:type="dxa" w:w="2888"/>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12.17</w:t>
            </w:r>
          </w:p>
        </w:tc>
        <w:tc>
          <w:tcPr>
            <w:tcW w:type="dxa" w:w="52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Pump fittings: non-return valve, gate valves, unions, foot valve</w:t>
            </w:r>
          </w:p>
        </w:tc>
        <w:tc>
          <w:tcPr>
            <w:tcW w:type="dxa" w:w="8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1</w:t>
            </w:r>
          </w:p>
        </w:tc>
        <w:tc>
          <w:tcPr>
            <w:tcW w:type="dxa" w:w="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set</w:t>
            </w:r>
          </w:p>
        </w:tc>
        <w:tc>
          <w:tcPr>
            <w:tcW w:type="dxa" w:w="5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4"/>
                <w:szCs w:val="14"/>
              </w:rPr>
              <w:t xml:space="preserve">-</w:t>
            </w:r>
          </w:p>
        </w:tc>
        <w:tc>
          <w:tcPr>
            <w:tcW w:type="dxa" w:w="2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1 set</w:t>
            </w:r>
          </w:p>
        </w:tc>
        <w:tc>
          <w:tcPr>
            <w:tcW w:type="dxa" w:w="12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5,500 per set</w:t>
            </w:r>
          </w:p>
        </w:tc>
        <w:tc>
          <w:tcPr>
            <w:tcW w:type="dxa" w:w="115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4"/>
                <w:szCs w:val="14"/>
              </w:rPr>
              <w:t xml:space="preserve">5,500</w:t>
            </w:r>
          </w:p>
        </w:tc>
        <w:tc>
          <w:tcPr>
            <w:tcW w:type="dxa" w:w="2888"/>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4"/>
                <w:szCs w:val="14"/>
              </w:rPr>
              <w:t xml:space="preserve">estimated</w:t>
            </w:r>
          </w:p>
        </w:tc>
      </w:tr>
      <w:tr>
        <w:trPr>
          <w:cantSplit/>
        </w:trPr>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2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Stage 12 total (purchase quantities x rates)</w:t>
            </w:r>
          </w:p>
        </w:tc>
        <w:tc>
          <w:tcPr>
            <w:tcW w:type="dxa" w:w="8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50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5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bCs/>
                <w:i w:val="false"/>
                <w:iCs w:val="false"/>
                <w:sz w:val="14"/>
                <w:szCs w:val="14"/>
              </w:rPr>
              <w:t xml:space="preserve"/>
            </w:r>
          </w:p>
        </w:tc>
        <w:tc>
          <w:tcPr>
            <w:tcW w:type="dxa" w:w="2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c>
          <w:tcPr>
            <w:tcW w:type="dxa" w:w="12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
            </w:r>
          </w:p>
        </w:tc>
        <w:tc>
          <w:tcPr>
            <w:tcW w:type="dxa" w:w="1150"/>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bCs/>
                <w:i w:val="false"/>
                <w:iCs w:val="false"/>
                <w:sz w:val="14"/>
                <w:szCs w:val="14"/>
              </w:rPr>
              <w:t xml:space="preserve">596,530</w:t>
            </w:r>
          </w:p>
        </w:tc>
        <w:tc>
          <w:tcPr>
            <w:tcW w:type="dxa" w:w="2888"/>
            <w:tcBorders>
              <w:top w:val="single" w:color="A6A6A6" w:sz="4"/>
              <w:left w:val="single" w:color="A6A6A6" w:sz="4"/>
              <w:bottom w:val="single" w:color="A6A6A6" w:sz="4"/>
              <w:right w:val="single" w:color="A6A6A6" w:sz="4"/>
            </w:tcBorders>
            <w:shd w:fill="C6D9F1" w:color="auto" w:val="clear"/>
            <w:tcMar>
              <w:top w:type="dxa" w:w="30"/>
              <w:left w:type="dxa" w:w="50"/>
              <w:bottom w:type="dxa" w:w="30"/>
              <w:right w:type="dxa" w:w="50"/>
            </w:tcMar>
            <w:vAlign w:val="top"/>
          </w:tcPr>
          <w:p>
            <w:pPr>
              <w:spacing w:after="10" w:before="10" w:line="228"/>
              <w:jc w:val="left"/>
            </w:pPr>
            <w:r>
              <w:rPr>
                <w:rFonts w:ascii="Calibri" w:cs="Calibri" w:eastAsia="Calibri" w:hAnsi="Calibri"/>
                <w:b/>
                <w:bCs/>
                <w:i w:val="false"/>
                <w:iCs w:val="false"/>
                <w:sz w:val="14"/>
                <w:szCs w:val="14"/>
              </w:rPr>
              <w:t xml:space="preserve"/>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sectPr>
          <w:headerReference w:type="default" r:id="rId8"/>
          <w:footerReference w:type="default" r:id="rId9"/>
          <w:pgSz w:w="16838" w:h="11906" w:orient="landscape"/>
          <w:pgMar w:top="950" w:right="900" w:bottom="850" w:left="900" w:header="450" w:footer="420" w:gutter="0"/>
          <w:pgNumType/>
          <w:docGrid w:linePitch="360"/>
        </w:sectPr>
      </w:pPr>
    </w:p>
    <w:p>
      <w:pPr>
        <w:pStyle w:val="Heading1"/>
        <w:keepNext/>
        <w:spacing w:after="100" w:before="200"/>
      </w:pPr>
      <w:r>
        <w:t xml:space="preserve">15. Exclusions, optional items and remaining assumptions</w:t>
      </w:r>
    </w:p>
    <w:p>
      <w:pPr>
        <w:pStyle w:val="Heading2"/>
        <w:keepNext/>
        <w:spacing w:after="70" w:before="160"/>
      </w:pPr>
      <w:r>
        <w:t xml:space="preserve">15.1 Exclusions (not in the total)</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All labour: electrician, tile and stone fixing, false-ceiling fixing, carpentry and polishing, aluminium and gate fabrication and fixing, painting, plumbing second fix. Allow roughly 25-35% of the material cost for fabricated items (aluminium, joinery, gates).</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Transport and cartage, scaffolding, tools, site water and electricity, cleaning, contractor's overheads and profit, contingency.</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FESCO new 3-phase connection charges and security deposit, SNGPL gas connection, internet connection.</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Loose furniture, curtains and blinds, appliances (fridges, oven, microwave, washing machine, TV), water filter, landscaping and lawn soil.</w:t>
      </w:r>
    </w:p>
    <w:p>
      <w:pPr>
        <w:pStyle w:val="ListParagraph"/>
        <w:numPr>
          <w:ilvl w:val="0"/>
          <w:numId w:val="2"/>
        </w:numPr>
        <w:spacing w:after="40" w:before="10" w:line="247"/>
      </w:pPr>
      <w:r>
        <w:rPr>
          <w:rFonts w:ascii="Calibri" w:cs="Calibri" w:eastAsia="Calibri" w:hAnsi="Calibri"/>
          <w:b w:val="false"/>
          <w:bCs w:val="false"/>
          <w:i w:val="false"/>
          <w:iCs w:val="false"/>
          <w:sz w:val="17"/>
          <w:szCs w:val="17"/>
        </w:rPr>
        <w:t xml:space="preserve">Everything already priced in the grey estimate Rev 1: conduits, back boxes, earth pits, solar plinths, UPVC floor-trap bodies, PPR and gas pipes, roof tiles, plaster.</w:t>
      </w:r>
    </w:p>
    <w:p>
      <w:pPr>
        <w:pStyle w:val="Heading2"/>
        <w:keepNext/>
        <w:spacing w:after="70" w:before="160"/>
      </w:pPr>
      <w:r>
        <w:t xml:space="preserve">15.2 Optional items (estimated, NOT in the total)</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7606"/>
        <w:gridCol w:w="1700"/>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6"/>
                <w:szCs w:val="16"/>
              </w:rPr>
              <w:t xml:space="preserve">No.</w:t>
            </w:r>
          </w:p>
        </w:tc>
        <w:tc>
          <w:tcPr>
            <w:tcW w:type="dxa" w:w="760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6"/>
                <w:szCs w:val="16"/>
              </w:rPr>
              <w:t xml:space="preserve">Item</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6"/>
                <w:szCs w:val="16"/>
              </w:rPr>
              <w:t xml:space="preserve">Approx. Rs</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1</w:t>
            </w:r>
          </w:p>
        </w:tc>
        <w:tc>
          <w:tcPr>
            <w:tcW w:type="dxa" w:w="76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TV feature walls in both lounges (297.5 sft): 2'x4' porcelain slab or WPC fluted panels instead of paint</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137,445</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2</w:t>
            </w:r>
          </w:p>
        </w:tc>
        <w:tc>
          <w:tcPr>
            <w:tcW w:type="dxa" w:w="76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Front-elevation "wooden tile" cladding on sheet 09 (about 96 sft)</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47,520</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3</w:t>
            </w:r>
          </w:p>
        </w:tc>
        <w:tc>
          <w:tcPr>
            <w:tcW w:type="dxa" w:w="76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Lockable louvred aluminium door / screen for the laundry (protects the inverter and battery)</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55,000</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4</w:t>
            </w:r>
          </w:p>
        </w:tc>
        <w:tc>
          <w:tcPr>
            <w:tcW w:type="dxa" w:w="76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Solar water heater 150 litres on the mumty roof (cuts geyser gas and electricity)</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95,000</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5</w:t>
            </w:r>
          </w:p>
        </w:tc>
        <w:tc>
          <w:tcPr>
            <w:tcW w:type="dxa" w:w="76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Lightning conductor on the mumty roof with Type 1 surge protector (earth pit is in grey)</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45,000</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6</w:t>
            </w:r>
          </w:p>
        </w:tc>
        <w:tc>
          <w:tcPr>
            <w:tcW w:type="dxa" w:w="76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Paint on the neighbour-facing boundary faces (92 sft)</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4,863</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7</w:t>
            </w:r>
          </w:p>
        </w:tc>
        <w:tc>
          <w:tcPr>
            <w:tcW w:type="dxa" w:w="76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SS wall-mounted handrail on both stair flights (42 rft)</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50,987</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8</w:t>
            </w:r>
          </w:p>
        </w:tc>
        <w:tc>
          <w:tcPr>
            <w:tcW w:type="dxa" w:w="76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Curtain track or glass partition at the FF TV lounge open side (helps the 2-ton AC)</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25,000</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9</w:t>
            </w:r>
          </w:p>
        </w:tc>
        <w:tc>
          <w:tcPr>
            <w:tcW w:type="dxa" w:w="76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Philips / Ledvance downlights instead of good local make (133 nos)</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106,400</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10</w:t>
            </w:r>
          </w:p>
        </w:tc>
        <w:tc>
          <w:tcPr>
            <w:tcW w:type="dxa" w:w="76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3-burner built-in hob for the raw kitchen (Canon)</w:t>
            </w:r>
          </w:p>
        </w:tc>
        <w:tc>
          <w:tcPr>
            <w:tcW w:type="dxa" w:w="17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18,000</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6"/>
                <w:szCs w:val="16"/>
              </w:rPr>
              <w:t xml:space="preserve"/>
            </w:r>
          </w:p>
        </w:tc>
        <w:tc>
          <w:tcPr>
            <w:tcW w:type="dxa" w:w="76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6"/>
                <w:szCs w:val="16"/>
              </w:rPr>
              <w:t xml:space="preserve">Saving if a 10 kWh LFP battery replaces the sodium-ion modules</w:t>
            </w:r>
          </w:p>
        </w:tc>
        <w:tc>
          <w:tcPr>
            <w:tcW w:type="dxa" w:w="17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right"/>
            </w:pPr>
            <w:r>
              <w:rPr>
                <w:rFonts w:ascii="Calibri" w:cs="Calibri" w:eastAsia="Calibri" w:hAnsi="Calibri"/>
                <w:b w:val="false"/>
                <w:bCs w:val="false"/>
                <w:i w:val="false"/>
                <w:iCs w:val="false"/>
                <w:sz w:val="16"/>
                <w:szCs w:val="16"/>
              </w:rPr>
              <w:t xml:space="preserve">-135,800</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2"/>
        <w:keepNext/>
        <w:spacing w:after="70" w:before="160"/>
      </w:pPr>
      <w:r>
        <w:t xml:space="preserve">15.3 Remaining assumptions (leftover doubts, flagged)</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Front (road) side taken as south (as in the grey solar layout). If north differs, re-check the AC tonnage of the west-facing rooms and the panel direction.</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AC sizes are worked out here (Stage 11) and differ from the Step A trial sizes: 6 x 1.5 t + 4 x 2 t. The FF TV lounge and FF front bedroom need about 2.4-2.5 t; 2 t units are priced with blinds/curtains advised.</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Maximum demand rises to 36.5 kW (58 A per phase); the 63 A incomer and 4-core 16 mm2 cable stay adequate. FESCO sanctioned load about 30 kW.</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DB boards: the grey Rev 1 empty enclosures are too small; the TPN/SPN boards here replace them (credit applied). They must be fixed before plaster.</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Wire lengths come from average route lengths per point (no wiring route drawing exists), likely within +/-15%. Earth is run to every point, lights included.</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Sodium-ion battery price is estimated (no retail listing). BMS compatibility with the chosen inverter must be confirmed before ordering; LFP is the fall-back.</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Open-kitchen island 4'-6" x 2'-0" with the hob on it, as drawn on sheet 01, so an island hood is priced. The raw kitchen has no built-in hob or hood (Q15 named only the open and FF kitchens); an exhaust fan is provided.</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Geysers: 2 x 35-gallon hybrid (GF, FF) + 1 x 15-gallon hybrid for the mumty bath and laundry, each with its own 20 A circuit.</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Pump control: an automatic level controller with float switches replaces the pressure switch in Q35, because the pump fills an open roof tank.</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Sliding door D27 is a door, not a window, so it gets 6 mm toughened safety glass (Q22 covered windows only).</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Grills are not fitted to the fixed laminated units W06, W07 and W09; the 6+6 laminated glass is the security layer there.</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Wardrobes as drawn on sheets 01-02: 5 dresses + FF store = 43.2 rft, full height 10'-0" with loft; none in the mumty room.</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Bath feature wall = the shorter wall behind the WC and vanity; powder room has no shower or screen.</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Floor bedding: 1" semi-dry 1:4 bed + adhesive bond coat (1 1/4" with falls in baths) fits the 1 1/2" finish allowance; if the PCC is level within 5 mm, adhesive alone can replace the bed.</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80 mm tuff tiles under the wheel tracks of both porches and on both ramps; 60 mm elsewhere.</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External steps (4 sets) in granite treads and risers (not asked in the questionnaire).</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Main-door fanlight = storefront glazing W07 (Stage 9). Door closer only on the main door.</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Paint coverage rates are typical for good plaster; rough plaster can use 10-15% more putty and paint. Neighbour-facing boundary faces are optional.</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Colour codes are AkzoNobel (Dulux) codes; Thai Magic 3 is used as the clay accent. Confirm each code on the dealer's tinting machine.</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Step A sizes not shown on the drawings remain as assumed there: lobby lengths, foyer depth, store S-A and door D14, W04 sill, main-door leaf height, false-ceiling heights, counter runs, exterior wall lengths per elevation and gate heights.</w:t>
      </w:r>
    </w:p>
    <w:p>
      <w:pPr>
        <w:pStyle w:val="ListParagraph"/>
        <w:numPr>
          <w:ilvl w:val="0"/>
          <w:numId w:val="3"/>
        </w:numPr>
        <w:spacing w:after="40" w:before="10" w:line="247"/>
      </w:pPr>
      <w:r>
        <w:rPr>
          <w:rFonts w:ascii="Calibri" w:cs="Calibri" w:eastAsia="Calibri" w:hAnsi="Calibri"/>
          <w:b w:val="false"/>
          <w:bCs w:val="false"/>
          <w:i w:val="false"/>
          <w:iCs w:val="false"/>
          <w:sz w:val="16"/>
          <w:szCs w:val="16"/>
        </w:rPr>
        <w:t xml:space="preserve">Rates marked "estimated" (58% of the total) have no published October 2026 price; prices are retail incl. GST and can move 5-10% between dealers.</w:t>
      </w:r>
    </w:p>
    <w:p>
      <w:pPr>
        <w:pStyle w:val="Heading1"/>
        <w:keepNext/>
        <w:pageBreakBefore/>
        <w:spacing w:after="100" w:before="200"/>
      </w:pPr>
      <w:r>
        <w:t xml:space="preserve">16. Final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206"/>
        <w:gridCol w:w="1000"/>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Check</w:t>
            </w:r>
          </w:p>
        </w:tc>
        <w:tc>
          <w:tcPr>
            <w:tcW w:type="dxa" w:w="720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Result</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Rooms</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All 35 Step A rooms appear in the false-ceiling schedule (Stage 3), floor tiles or stone (Stages 4-6), paint or wall tiles (Stages 6, 10) and the light schedule (Stage 11).</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Doors</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All 30 doors + arch A01 are in the door schedule: 1 main, 17 semi-solid, 7 WPC, 3 steel, D27 aluminium (Stage 9), D09 open, A01 arch.</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Windows</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17 windows (W01-W15, W08 and W14 x2) + 7 ventilators + D27 in the window schedule; aluminium 427 kg and glass 865 sft equal Step A.</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Tiles</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Floor areas 2,267.2 + 341.1 + 321.8 + 33.3 sft, skirting 721 rft, bath walls 1,435.6 sft, backsplash 96.2 sft and laundry dado 46.5 sft all used once.</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Stairs, sills</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42 treads, 44 risers, 2 landings, stepped skirting, 4 external step sets, 23 sills and 12 thresholds in Stage 5.</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Paint</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Interior 8,664 sft + stair soffits 206 + ceilings 3,508; exterior 5,366 (incl. parapets, soffits); boundary 1,615 sft. Equal to Step A.</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False ceiling</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3,036.2 sft (standard 2,681.1 + moisture-resistant 355.1) = Step A.</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Electrical</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133 downlights, 12 fans, 9 exhausts, 10 ACs, 74 + 17 sockets, 7 cameras, 4 Wi-Fi nodes, EV charger - same point counts as Step A.</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Solar</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23 x 650 W on the 34 grey plinths, 12 kW 3-phase hybrid, 10 kWh sodium-ion expandable to 16 kWh (Q33).</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Answers</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All 40 answers applied, including the 7 changed answers (Q9, Q14, Q20, Q22, Q24, Q28, Q33); see the table below.</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Site order</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Sections 3-14 follow the site sequence of Section 2.2 (first fix -&gt; solar -&gt; ceilings -&gt; tiles -&gt; stone -&gt; baths -&gt; kitchens -&gt; doors -&gt; windows -&gt; paint -&gt; second fix -&gt; external).</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Totals</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Summary total Rs 18,592,007 = sum of the 12 stage totals = sum of 295 priced lines (re-added independently).</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Word vs Excel</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No Excel workbook was produced, on the owner's instruction of 3 Oct 2026; all figures are in this file.</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N/A</w:t>
            </w:r>
          </w:p>
        </w:tc>
      </w:tr>
      <w:tr>
        <w:trPr>
          <w:cantSplit/>
        </w:trPr>
        <w:tc>
          <w:tcPr>
            <w:tcW w:type="dxa" w:w="17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Exclusions</w:t>
            </w:r>
          </w:p>
        </w:tc>
        <w:tc>
          <w:tcPr>
            <w:tcW w:type="dxa" w:w="7206"/>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Labour and the optional items are outside the total (Section 15).</w:t>
            </w:r>
          </w:p>
        </w:tc>
        <w:tc>
          <w:tcPr>
            <w:tcW w:type="dxa" w:w="1000"/>
            <w:tcBorders>
              <w:top w:val="single" w:color="A6A6A6" w:sz="4"/>
              <w:left w:val="single" w:color="A6A6A6" w:sz="4"/>
              <w:bottom w:val="single" w:color="A6A6A6" w:sz="4"/>
              <w:right w:val="single" w:color="A6A6A6" w:sz="4"/>
            </w:tcBorders>
            <w:shd w:fill="E2EFDA"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PASS</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2"/>
        <w:keepNext/>
        <w:spacing w:after="70" w:before="160"/>
      </w:pPr>
      <w:r>
        <w:t xml:space="preserve">16.1 Questionnaire answers and where they are applied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806"/>
        <w:gridCol w:w="3500"/>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Q</w:t>
            </w:r>
          </w:p>
        </w:tc>
        <w:tc>
          <w:tcPr>
            <w:tcW w:type="dxa" w:w="580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Answer</w:t>
            </w:r>
          </w:p>
        </w:tc>
        <w:tc>
          <w:tcPr>
            <w:tcW w:type="dxa" w:w="35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Applied in</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Q1</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Imported Chinese polished porcelain 2'x4', grade A</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4: T24P tile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Q2</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Polished light marble-look, one tile throughout</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4: one series in all rooms, lobbies, halls</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Q3</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 skirting cut from the floor tile</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4: skirting strips, 5 per tile</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Q4</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Granite treads with anti-slip grooves + white marble risers</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5</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Q5</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60 mm tuff tiles, 80 mm under car tracks</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12 paving split</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Q6</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 floors same 2'x4' tile, matt</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4: T24M</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Q7</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Baths 600 x 600 matt anti-slip</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6 (laundry too, Stage 4)</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Q8</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300 x 600 glazed walls, one feature wall per bath</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6</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Q9</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CHANGED: floor-mounted one-piece WC in all 7 baths</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6: 7 one-piece WCs, no concealed cisterns</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Q10</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Local premium brass concealed mixer + rain + hand shower</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6: 6 shower sets</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Q11</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Stone-top basin + HDHMR vanity, SS accessories, LED mirror; wall-hung basin in powder room</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Stages 6 and 5</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Q12</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8 mm toughened fixed glass screen</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6: 6 screens</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Q13</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Kitchen cabinets in scope: HDHMR, acrylic, Hettich</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7</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Q14</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CHANGED: granite in all three kitchens</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7: granite counters, no quartz</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Q15</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Local hob + hood in open and FF kitchens; SS sinks with mixer</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7</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Q16</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Solid Diyar main door, polish, 2 1/2" leaf, glazed fanlight</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8 (fanlight W07 in Stage 9)</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Q17</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Semi-solid internal doors, Diyar chowkat, veneer, PU</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8: 17 doors</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Q18</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WPC bath doors and frames</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8: 7 sets</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Q19</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Insulated steel security doors D02, D12, D28</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8</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Q20</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CHANGED: Dorma/Yale on main + 3 external doors; local hardware + SS hinges inside</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8: hardware sets H1-H4</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Q21</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Local medium aluminium, charcoal, 3-track with fly-net</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9</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Q22</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CHANGED: single 5 mm glass (frosted in baths); 6+6 laminated only W06, W07, W09</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9 glass lines</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Q23</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MS grills on all GF and stair windows</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9 (not on fixed laminated units)</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Q24</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CHANGED: Dulux/Berger standard range; 2 putty + primer + 2 emulsion; Weathershield 2 coats</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10</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Q25</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Recommended colour scheme</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10 colour scheme, Dulux codes</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Q26</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Texture coat on feature bands and pillars</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10 texture lines</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Q27</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Gypsum 12.5 mm on GI frame, MR in wet areas; cove/profile in drawing, lounges, master beds</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3 + Stage 11</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Q28</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CHANGED: Pakistan Cables / Fast / Newage; Chint breakers; good local switches; no smart switches</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Stages 1 and 11</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Q29</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12 W LED downlights 3000-4000 K, cove and profile strips</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11</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Q30</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ACs in scope: DC inverter Gree / Haier / Orient</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11: tonnage worked out, Gree Pular</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Q31</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DC inverter fans 35-40 W</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11: 12 fans</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Q32</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Hybrid gas/electric geysers</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6: 2 x 35 gal + 1 x 15 gal</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Q33</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CHANGED: 15 kWp + 12 kW 3-phase hybrid + 10 kWh sodium-ion, expandable to 16 kWh</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2</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Q34</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7.4 kW single-phase EV wall box</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11 + circuit in Stage 1</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Q35</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Pedrollo 1 HP + pressure switch; 500-gal triple-layer tank</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12 (level controller - see assumptions)</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Q36</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MS + 16 g sheet gates, powder coated, wicket</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12</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Q37</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SS 304 + 12 mm toughened glass railings</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12</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Q38</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Granite 20 mm sills and thresholds</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5 (+ vanity tops Stage 6)</w:t>
            </w:r>
          </w:p>
        </w:tc>
      </w:tr>
      <w:tr>
        <w:trPr>
          <w:cantSplit/>
        </w:trPr>
        <w:tc>
          <w:tcPr>
            <w:tcW w:type="dxa" w:w="6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Q39</w:t>
            </w:r>
          </w:p>
        </w:tc>
        <w:tc>
          <w:tcPr>
            <w:tcW w:type="dxa" w:w="58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Wardrobes in scope: HDHMR + laminate, Hettich</w:t>
            </w:r>
          </w:p>
        </w:tc>
        <w:tc>
          <w:tcPr>
            <w:tcW w:type="dxa" w:w="35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7</w:t>
            </w:r>
          </w:p>
        </w:tc>
      </w:tr>
      <w:tr>
        <w:trPr>
          <w:cantSplit/>
        </w:trPr>
        <w:tc>
          <w:tcPr>
            <w:tcW w:type="dxa" w:w="6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center"/>
            </w:pPr>
            <w:r>
              <w:rPr>
                <w:rFonts w:ascii="Calibri" w:cs="Calibri" w:eastAsia="Calibri" w:hAnsi="Calibri"/>
                <w:b w:val="false"/>
                <w:bCs w:val="false"/>
                <w:i w:val="false"/>
                <w:iCs w:val="false"/>
                <w:sz w:val="15"/>
                <w:szCs w:val="15"/>
              </w:rPr>
              <w:t xml:space="preserve">Q40</w:t>
            </w:r>
          </w:p>
        </w:tc>
        <w:tc>
          <w:tcPr>
            <w:tcW w:type="dxa" w:w="58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Store door only; master-dress opening open</w:t>
            </w:r>
          </w:p>
        </w:tc>
        <w:tc>
          <w:tcPr>
            <w:tcW w:type="dxa" w:w="35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Stage 8: D14 priced, D09 no leaf</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p>
      <w:pPr>
        <w:pStyle w:val="Heading2"/>
        <w:keepNext/>
        <w:spacing w:after="70" w:before="160"/>
      </w:pPr>
      <w:r>
        <w:t xml:space="preserve">16.2 Your request list and where each item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06"/>
        <w:gridCol w:w="4000"/>
      </w:tblGrid>
      <w:tr>
        <w:trPr>
          <w:cantSplit/>
          <w:tblHeader/>
        </w:trPr>
        <w:tc>
          <w:tcPr>
            <w:tcW w:type="dxa" w:w="5906"/>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Requested</w:t>
            </w:r>
          </w:p>
        </w:tc>
        <w:tc>
          <w:tcPr>
            <w:tcW w:type="dxa" w:w="4000"/>
            <w:tcBorders>
              <w:top w:val="single" w:color="A6A6A6" w:sz="4"/>
              <w:left w:val="single" w:color="A6A6A6" w:sz="4"/>
              <w:bottom w:val="single" w:color="A6A6A6" w:sz="4"/>
              <w:right w:val="single" w:color="A6A6A6" w:sz="4"/>
            </w:tcBorders>
            <w:shd w:fill="1F3864" w:color="auto" w:val="clear"/>
            <w:tcMar>
              <w:top w:type="dxa" w:w="40"/>
              <w:left w:type="dxa" w:w="50"/>
              <w:bottom w:type="dxa" w:w="40"/>
              <w:right w:type="dxa" w:w="50"/>
            </w:tcMar>
            <w:vAlign w:val="center"/>
          </w:tcPr>
          <w:p>
            <w:pPr>
              <w:spacing w:after="10" w:before="10" w:line="228"/>
              <w:jc w:val="center"/>
            </w:pPr>
            <w:r>
              <w:rPr>
                <w:rFonts w:ascii="Calibri" w:cs="Calibri" w:eastAsia="Calibri" w:hAnsi="Calibri"/>
                <w:b/>
                <w:bCs/>
                <w:i w:val="false"/>
                <w:iCs w:val="false"/>
                <w:color w:val="FFFFFF"/>
                <w:sz w:val="15"/>
                <w:szCs w:val="15"/>
              </w:rPr>
              <w:t xml:space="preserve">Where</w:t>
            </w:r>
          </w:p>
        </w:tc>
      </w:tr>
      <w:tr>
        <w:trPr>
          <w:cantSplit/>
        </w:trPr>
        <w:tc>
          <w:tcPr>
            <w:tcW w:type="dxa" w:w="59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 One-page summary</w:t>
            </w:r>
          </w:p>
        </w:tc>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1</w:t>
            </w:r>
          </w:p>
        </w:tc>
      </w:tr>
      <w:tr>
        <w:trPr>
          <w:cantSplit/>
        </w:trPr>
        <w:tc>
          <w:tcPr>
            <w:tcW w:type="dxa" w:w="59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Electrical: wire, DBs, MCBs, RCBO/RCD, surge, changeover</w:t>
            </w:r>
          </w:p>
        </w:tc>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3 (Stage 1)</w:t>
            </w:r>
          </w:p>
        </w:tc>
      </w:tr>
      <w:tr>
        <w:trPr>
          <w:cantSplit/>
        </w:trPr>
        <w:tc>
          <w:tcPr>
            <w:tcW w:type="dxa" w:w="59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2. Electrical: switches, lights room by room, fans, ACs with tonnage, Wi-Fi, CCTV, EV</w:t>
            </w:r>
          </w:p>
        </w:tc>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13 (Stage 11)</w:t>
            </w:r>
          </w:p>
        </w:tc>
      </w:tr>
      <w:tr>
        <w:trPr>
          <w:cantSplit/>
        </w:trPr>
        <w:tc>
          <w:tcPr>
            <w:tcW w:type="dxa" w:w="59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3. Solar and storage</w:t>
            </w:r>
          </w:p>
        </w:tc>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4 (Stage 2)</w:t>
            </w:r>
          </w:p>
        </w:tc>
      </w:tr>
      <w:tr>
        <w:trPr>
          <w:cantSplit/>
        </w:trPr>
        <w:tc>
          <w:tcPr>
            <w:tcW w:type="dxa" w:w="59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4. Tiles per area with boxes and wastage</w:t>
            </w:r>
          </w:p>
        </w:tc>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6 (Stage 4) schedule for all tile areas</w:t>
            </w:r>
          </w:p>
        </w:tc>
      </w:tr>
      <w:tr>
        <w:trPr>
          <w:cantSplit/>
        </w:trPr>
        <w:tc>
          <w:tcPr>
            <w:tcW w:type="dxa" w:w="59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5. Bathrooms</w:t>
            </w:r>
          </w:p>
        </w:tc>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8 (Stage 6)</w:t>
            </w:r>
          </w:p>
        </w:tc>
      </w:tr>
      <w:tr>
        <w:trPr>
          <w:cantSplit/>
        </w:trPr>
        <w:tc>
          <w:tcPr>
            <w:tcW w:type="dxa" w:w="59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6. Kitchen</w:t>
            </w:r>
          </w:p>
        </w:tc>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9 (Stage 7)</w:t>
            </w:r>
          </w:p>
        </w:tc>
      </w:tr>
      <w:tr>
        <w:trPr>
          <w:cantSplit/>
        </w:trPr>
        <w:tc>
          <w:tcPr>
            <w:tcW w:type="dxa" w:w="59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7. Doors per door</w:t>
            </w:r>
          </w:p>
        </w:tc>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10 (Stage 8)</w:t>
            </w:r>
          </w:p>
        </w:tc>
      </w:tr>
      <w:tr>
        <w:trPr>
          <w:cantSplit/>
        </w:trPr>
        <w:tc>
          <w:tcPr>
            <w:tcW w:type="dxa" w:w="59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8. Windows per window</w:t>
            </w:r>
          </w:p>
        </w:tc>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11 (Stage 9)</w:t>
            </w:r>
          </w:p>
        </w:tc>
      </w:tr>
      <w:tr>
        <w:trPr>
          <w:cantSplit/>
        </w:trPr>
        <w:tc>
          <w:tcPr>
            <w:tcW w:type="dxa" w:w="59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9. Paint and colour scheme</w:t>
            </w:r>
          </w:p>
        </w:tc>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12 (Stage 10)</w:t>
            </w:r>
          </w:p>
        </w:tc>
      </w:tr>
      <w:tr>
        <w:trPr>
          <w:cantSplit/>
        </w:trPr>
        <w:tc>
          <w:tcPr>
            <w:tcW w:type="dxa" w:w="59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10. False ceilings</w:t>
            </w:r>
          </w:p>
        </w:tc>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5 (Stage 3)</w:t>
            </w:r>
          </w:p>
        </w:tc>
      </w:tr>
      <w:tr>
        <w:trPr>
          <w:cantSplit/>
        </w:trPr>
        <w:tc>
          <w:tcPr>
            <w:tcW w:type="dxa" w:w="59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11. Marble / granite</w:t>
            </w:r>
          </w:p>
        </w:tc>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7 (Stage 5)</w:t>
            </w:r>
          </w:p>
        </w:tc>
      </w:tr>
      <w:tr>
        <w:trPr>
          <w:cantSplit/>
        </w:trPr>
        <w:tc>
          <w:tcPr>
            <w:tcW w:type="dxa" w:w="59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12. Railings, gates, tank, pump, fixtures</w:t>
            </w:r>
          </w:p>
        </w:tc>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14 (Stage 12)</w:t>
            </w:r>
          </w:p>
        </w:tc>
      </w:tr>
      <w:tr>
        <w:trPr>
          <w:cantSplit/>
        </w:trPr>
        <w:tc>
          <w:tcPr>
            <w:tcW w:type="dxa" w:w="5906"/>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13. Exclusions, optional items, remaining assumptions</w:t>
            </w:r>
          </w:p>
        </w:tc>
        <w:tc>
          <w:tcPr>
            <w:tcW w:type="dxa" w:w="4000"/>
            <w:tcBorders>
              <w:top w:val="single" w:color="A6A6A6" w:sz="4"/>
              <w:left w:val="single" w:color="A6A6A6" w:sz="4"/>
              <w:bottom w:val="single" w:color="A6A6A6" w:sz="4"/>
              <w:right w:val="single" w:color="A6A6A6" w:sz="4"/>
            </w:tcBorders>
            <w:shd w:fill="F3F6FB"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15</w:t>
            </w:r>
          </w:p>
        </w:tc>
      </w:tr>
      <w:tr>
        <w:trPr>
          <w:cantSplit/>
        </w:trPr>
        <w:tc>
          <w:tcPr>
            <w:tcW w:type="dxa" w:w="5906"/>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Final check</w:t>
            </w:r>
          </w:p>
        </w:tc>
        <w:tc>
          <w:tcPr>
            <w:tcW w:type="dxa" w:w="4000"/>
            <w:tcBorders>
              <w:top w:val="single" w:color="A6A6A6" w:sz="4"/>
              <w:left w:val="single" w:color="A6A6A6" w:sz="4"/>
              <w:bottom w:val="single" w:color="A6A6A6" w:sz="4"/>
              <w:right w:val="single" w:color="A6A6A6" w:sz="4"/>
            </w:tcBorders>
            <w:shd w:fill="FFFFFF" w:color="auto" w:val="clear"/>
            <w:tcMar>
              <w:top w:type="dxa" w:w="30"/>
              <w:left w:type="dxa" w:w="50"/>
              <w:bottom w:type="dxa" w:w="30"/>
              <w:right w:type="dxa" w:w="50"/>
            </w:tcMar>
            <w:vAlign w:val="top"/>
          </w:tcPr>
          <w:p>
            <w:pPr>
              <w:spacing w:after="10" w:before="10" w:line="228"/>
              <w:jc w:val="left"/>
            </w:pPr>
            <w:r>
              <w:rPr>
                <w:rFonts w:ascii="Calibri" w:cs="Calibri" w:eastAsia="Calibri" w:hAnsi="Calibri"/>
                <w:b w:val="false"/>
                <w:bCs w:val="false"/>
                <w:i w:val="false"/>
                <w:iCs w:val="false"/>
                <w:sz w:val="15"/>
                <w:szCs w:val="15"/>
              </w:rPr>
              <w:t xml:space="preserve">Section 16</w:t>
            </w:r>
          </w:p>
        </w:tc>
      </w:tr>
    </w:tbl>
    <w:p>
      <w:pPr>
        <w:keepNext w:val="false"/>
        <w:spacing w:after="60" w:before="0" w:line="264"/>
        <w:jc w:val="left"/>
      </w:pPr>
      <w:r>
        <w:rPr>
          <w:rFonts w:ascii="Calibri" w:cs="Calibri" w:eastAsia="Calibri" w:hAnsi="Calibri"/>
          <w:b w:val="false"/>
          <w:bCs w:val="false"/>
          <w:i w:val="false"/>
          <w:iCs w:val="false"/>
          <w:sz w:val="8"/>
          <w:szCs w:val="8"/>
        </w:rPr>
        <w:t xml:space="preserve"/>
      </w:r>
    </w:p>
    <w:sectPr>
      <w:headerReference w:type="default" r:id="rId10"/>
      <w:footerReference w:type="default" r:id="rId11"/>
      <w:pgSz w:w="11906" w:h="16838" w:orient="portrait"/>
      <w:pgMar w:top="950" w:right="1000" w:bottom="850" w:left="1000" w:header="450" w:footer="4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Finishing MATERIAL estimate - Step B  |  House No. 79/K (Mr. Saleem)  |  Faisalabad / Lahore rates, October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Finishing MATERIAL estimate - Step B  |  House No. 79/K (Mr. Saleem)  |  Faisalabad / Lahore rates, October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Finishing MATERIAL estimate - Step B  |  House No. 79/K (Mr. Saleem)  |  Faisalabad / Lahore rates,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60" w:hanging="380"/>
      </w:pPr>
      <w:rPr>
        <w:sz w:val="15"/>
        <w:szCs w:val="1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70" w:before="160"/>
      <w:outlineLvl w:val="1"/>
    </w:pPr>
    <w:rPr>
      <w:rFonts w:ascii="Calibri" w:cs="Calibri" w:eastAsia="Calibri" w:hAnsi="Calibri"/>
      <w:b/>
      <w:bCs/>
      <w:color w:val="2E559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Finishing Step B - House 79/K</dc:title>
  <dc:creator>Estimate for Mr. Saleem</dc:creator>
  <dc:description>Finishing material estimate (no labour), priced at October 2026 rates</dc:description>
  <cp:lastModifiedBy>Un-named</cp:lastModifiedBy>
  <cp:revision>1</cp:revision>
  <dcterms:created xsi:type="dcterms:W3CDTF">2026-10-03T10:29:06.881Z</dcterms:created>
  <dcterms:modified xsi:type="dcterms:W3CDTF">2026-10-03T10:29:06.881Z</dcterms:modified>
</cp:coreProperties>
</file>

<file path=docProps/custom.xml><?xml version="1.0" encoding="utf-8"?>
<Properties xmlns="http://schemas.openxmlformats.org/officeDocument/2006/custom-properties" xmlns:vt="http://schemas.openxmlformats.org/officeDocument/2006/docPropsVTypes"/>
</file>