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55894" w14:textId="77777777" w:rsidR="00EE5023" w:rsidRPr="00A7411D" w:rsidRDefault="00EE5023" w:rsidP="00EE5023">
      <w:pPr>
        <w:jc w:val="center"/>
        <w:rPr>
          <w:b/>
        </w:rPr>
      </w:pPr>
      <w:r w:rsidRPr="00A7411D">
        <w:rPr>
          <w:b/>
        </w:rPr>
        <w:t>Министерство образования и науки Российской Федерации</w:t>
      </w:r>
    </w:p>
    <w:p w14:paraId="496417F5" w14:textId="77777777" w:rsidR="00EE5023" w:rsidRPr="00A7411D" w:rsidRDefault="00EE5023" w:rsidP="00EE5023">
      <w:pPr>
        <w:jc w:val="center"/>
        <w:rPr>
          <w:b/>
        </w:rPr>
      </w:pPr>
      <w:r w:rsidRPr="00A7411D">
        <w:rPr>
          <w:b/>
        </w:rPr>
        <w:t xml:space="preserve">Федеральное государственное бюджетное образовательное учреждение </w:t>
      </w:r>
    </w:p>
    <w:p w14:paraId="1FF7E4F4" w14:textId="77777777" w:rsidR="00EE5023" w:rsidRPr="00A7411D" w:rsidRDefault="00EE5023" w:rsidP="00EE5023">
      <w:pPr>
        <w:jc w:val="center"/>
        <w:rPr>
          <w:b/>
        </w:rPr>
      </w:pPr>
      <w:r w:rsidRPr="00A7411D">
        <w:rPr>
          <w:b/>
        </w:rPr>
        <w:t>высшего образования</w:t>
      </w:r>
    </w:p>
    <w:p w14:paraId="04171B0B" w14:textId="77777777" w:rsidR="00EE5023" w:rsidRPr="00A7411D" w:rsidRDefault="00EE5023" w:rsidP="00EE5023">
      <w:pPr>
        <w:ind w:right="-2"/>
        <w:jc w:val="center"/>
        <w:rPr>
          <w:b/>
        </w:rPr>
      </w:pPr>
      <w:r w:rsidRPr="00A7411D">
        <w:rPr>
          <w:b/>
        </w:rPr>
        <w:t>«Московский государственный технический университет</w:t>
      </w:r>
    </w:p>
    <w:p w14:paraId="05752388" w14:textId="77777777" w:rsidR="00EE5023" w:rsidRPr="00A7411D" w:rsidRDefault="00EE5023" w:rsidP="00EE5023">
      <w:pPr>
        <w:ind w:right="-2"/>
        <w:jc w:val="center"/>
        <w:rPr>
          <w:b/>
        </w:rPr>
      </w:pPr>
      <w:r w:rsidRPr="00A7411D">
        <w:rPr>
          <w:b/>
        </w:rPr>
        <w:t>имени Н.Э. Баумана</w:t>
      </w:r>
    </w:p>
    <w:p w14:paraId="79E0C429" w14:textId="77777777" w:rsidR="00EE5023" w:rsidRPr="00A7411D" w:rsidRDefault="00EE5023" w:rsidP="00EE5023">
      <w:pPr>
        <w:jc w:val="center"/>
        <w:rPr>
          <w:b/>
        </w:rPr>
      </w:pPr>
      <w:r w:rsidRPr="00A7411D">
        <w:rPr>
          <w:b/>
        </w:rPr>
        <w:t>(национальный исследовательский университет)»</w:t>
      </w:r>
    </w:p>
    <w:p w14:paraId="3ED25C18" w14:textId="77777777" w:rsidR="00EE5023" w:rsidRDefault="00EE5023" w:rsidP="00EE5023">
      <w:pPr>
        <w:spacing w:line="360" w:lineRule="auto"/>
        <w:jc w:val="center"/>
        <w:rPr>
          <w:b/>
        </w:rPr>
      </w:pPr>
      <w:r w:rsidRPr="00A7411D">
        <w:rPr>
          <w:b/>
        </w:rPr>
        <w:t>(МГТУ им. Н.Э. Баумана)</w:t>
      </w:r>
    </w:p>
    <w:p w14:paraId="2723E0A8" w14:textId="77777777" w:rsidR="00EE5023" w:rsidRPr="002E3822" w:rsidRDefault="00EE5023" w:rsidP="00EE5023">
      <w:pPr>
        <w:spacing w:line="360" w:lineRule="auto"/>
        <w:rPr>
          <w:b/>
        </w:rPr>
      </w:pPr>
      <w:r w:rsidRPr="002E3822">
        <w:rPr>
          <w:b/>
        </w:rPr>
        <w:t>________________________________________________________________________</w:t>
      </w:r>
    </w:p>
    <w:p w14:paraId="266E6200" w14:textId="77777777" w:rsidR="00EE5023" w:rsidRPr="002E3822" w:rsidRDefault="00EE5023" w:rsidP="00EE5023">
      <w:pPr>
        <w:spacing w:line="360" w:lineRule="auto"/>
        <w:rPr>
          <w:u w:val="single"/>
        </w:rPr>
      </w:pPr>
      <w:r w:rsidRPr="002E3822">
        <w:t xml:space="preserve">Факультет </w:t>
      </w:r>
      <w:r w:rsidRPr="002E3822">
        <w:rPr>
          <w:u w:val="single"/>
        </w:rPr>
        <w:t>«Информатика и системы управления»</w:t>
      </w:r>
    </w:p>
    <w:p w14:paraId="73B27316" w14:textId="77777777" w:rsidR="00EE5023" w:rsidRPr="002E3822" w:rsidRDefault="00EE5023" w:rsidP="00EE5023">
      <w:pPr>
        <w:spacing w:line="360" w:lineRule="auto"/>
        <w:rPr>
          <w:u w:val="single"/>
        </w:rPr>
      </w:pPr>
      <w:r w:rsidRPr="002E3822">
        <w:t xml:space="preserve">Кафедра </w:t>
      </w:r>
      <w:r w:rsidRPr="002E3822">
        <w:rPr>
          <w:u w:val="single"/>
        </w:rPr>
        <w:t>«Компьютерные системы и сети»</w:t>
      </w:r>
    </w:p>
    <w:p w14:paraId="1FF61213" w14:textId="77777777" w:rsidR="00EE5023" w:rsidRDefault="00EE5023" w:rsidP="00EE5023">
      <w:pPr>
        <w:ind w:firstLine="4678"/>
      </w:pPr>
    </w:p>
    <w:p w14:paraId="3E2018C7" w14:textId="77777777" w:rsidR="00EE5023" w:rsidRDefault="00EE5023" w:rsidP="00EE5023">
      <w:pPr>
        <w:ind w:firstLine="4678"/>
      </w:pPr>
      <w:r>
        <w:t>УТВЕРЖДАЮ</w:t>
      </w:r>
    </w:p>
    <w:p w14:paraId="706354C5" w14:textId="77777777" w:rsidR="00EE5023" w:rsidRDefault="00EE5023" w:rsidP="00EE5023">
      <w:pPr>
        <w:ind w:firstLine="4678"/>
      </w:pPr>
      <w:r>
        <w:t>Зав. кафедрой ИУ6,</w:t>
      </w:r>
    </w:p>
    <w:p w14:paraId="2DB7F889" w14:textId="77777777" w:rsidR="00EE5023" w:rsidRDefault="00EE5023" w:rsidP="00EE5023">
      <w:pPr>
        <w:ind w:firstLine="4678"/>
      </w:pPr>
      <w:r>
        <w:t>д.т.н., проф. ________ Пролетарский А.В.</w:t>
      </w:r>
    </w:p>
    <w:p w14:paraId="05C67A10" w14:textId="19E207EA" w:rsidR="00EE5023" w:rsidRDefault="00EE5023" w:rsidP="00EE5023">
      <w:pPr>
        <w:ind w:firstLine="4678"/>
      </w:pPr>
      <w:r>
        <w:t>" ___" _______________20</w:t>
      </w:r>
      <w:r w:rsidR="002C203B">
        <w:t>18</w:t>
      </w:r>
      <w:r>
        <w:t xml:space="preserve">   г.</w:t>
      </w:r>
    </w:p>
    <w:p w14:paraId="2A456692" w14:textId="77777777" w:rsidR="00EE5023" w:rsidRDefault="00EE5023" w:rsidP="00EE5023">
      <w:pPr>
        <w:ind w:firstLine="4678"/>
      </w:pPr>
    </w:p>
    <w:p w14:paraId="437CAFB4" w14:textId="77777777" w:rsidR="00EE5023" w:rsidRDefault="00EE5023" w:rsidP="00EE5023">
      <w:pPr>
        <w:rPr>
          <w:i/>
          <w:iCs/>
        </w:rPr>
      </w:pPr>
    </w:p>
    <w:p w14:paraId="216D5CDE" w14:textId="77777777" w:rsidR="00EE5023" w:rsidRDefault="00EE5023" w:rsidP="00EE5023">
      <w:pPr>
        <w:rPr>
          <w:i/>
          <w:iCs/>
        </w:rPr>
      </w:pPr>
    </w:p>
    <w:p w14:paraId="7B906745" w14:textId="77777777" w:rsidR="00EE5023" w:rsidRDefault="00EE5023" w:rsidP="00EE5023">
      <w:pPr>
        <w:rPr>
          <w:i/>
          <w:iCs/>
        </w:rPr>
      </w:pPr>
    </w:p>
    <w:p w14:paraId="6DD6ABDD" w14:textId="77777777" w:rsidR="00EE5023" w:rsidRDefault="00EE5023" w:rsidP="00EE5023">
      <w:pPr>
        <w:rPr>
          <w:i/>
          <w:iCs/>
        </w:rPr>
      </w:pPr>
    </w:p>
    <w:p w14:paraId="5F8C2968" w14:textId="77777777" w:rsidR="00EE5023" w:rsidRDefault="00EE5023" w:rsidP="00EE5023">
      <w:pPr>
        <w:rPr>
          <w:i/>
          <w:iCs/>
        </w:rPr>
      </w:pPr>
    </w:p>
    <w:p w14:paraId="1F1D58D2" w14:textId="77777777" w:rsidR="00EE5023" w:rsidRDefault="00EE5023" w:rsidP="00EE5023">
      <w:pPr>
        <w:rPr>
          <w:i/>
          <w:iCs/>
        </w:rPr>
      </w:pPr>
    </w:p>
    <w:p w14:paraId="43E52231" w14:textId="77777777" w:rsidR="00EE5023" w:rsidRDefault="00EE5023" w:rsidP="00EE5023">
      <w:pPr>
        <w:rPr>
          <w:i/>
          <w:iCs/>
        </w:rPr>
      </w:pPr>
    </w:p>
    <w:p w14:paraId="485D8A97" w14:textId="77777777" w:rsidR="00EE5023" w:rsidRDefault="00EE5023" w:rsidP="00EE5023">
      <w:pPr>
        <w:jc w:val="center"/>
        <w:rPr>
          <w:caps/>
          <w:sz w:val="28"/>
        </w:rPr>
      </w:pPr>
    </w:p>
    <w:p w14:paraId="0D56CD41" w14:textId="08359442" w:rsidR="002C203B" w:rsidRPr="002C203B" w:rsidRDefault="002C203B" w:rsidP="00EE5023">
      <w:pPr>
        <w:jc w:val="center"/>
        <w:rPr>
          <w:sz w:val="28"/>
        </w:rPr>
      </w:pPr>
      <w:r w:rsidRPr="002C203B">
        <w:rPr>
          <w:sz w:val="32"/>
          <w:szCs w:val="28"/>
        </w:rPr>
        <w:t>Систем</w:t>
      </w:r>
      <w:r w:rsidR="00626649">
        <w:rPr>
          <w:sz w:val="32"/>
          <w:szCs w:val="28"/>
        </w:rPr>
        <w:t>а</w:t>
      </w:r>
      <w:bookmarkStart w:id="0" w:name="_GoBack"/>
      <w:bookmarkEnd w:id="0"/>
      <w:r w:rsidRPr="002C203B">
        <w:rPr>
          <w:sz w:val="32"/>
          <w:szCs w:val="28"/>
        </w:rPr>
        <w:t xml:space="preserve"> идентификаци</w:t>
      </w:r>
      <w:r>
        <w:rPr>
          <w:sz w:val="32"/>
          <w:szCs w:val="28"/>
        </w:rPr>
        <w:t>и автомобиля по номерному знаку</w:t>
      </w:r>
    </w:p>
    <w:p w14:paraId="1A3927A2" w14:textId="560D019E" w:rsidR="00EE5023" w:rsidRDefault="00EE5023" w:rsidP="00EE5023">
      <w:pPr>
        <w:jc w:val="center"/>
      </w:pPr>
      <w:r>
        <w:t xml:space="preserve">Техническое задание на курсовую работу </w:t>
      </w:r>
    </w:p>
    <w:p w14:paraId="1DB23703" w14:textId="77777777" w:rsidR="00EE5023" w:rsidRDefault="00EE5023" w:rsidP="00EE5023">
      <w:pPr>
        <w:jc w:val="center"/>
      </w:pPr>
      <w:r>
        <w:t>по курсу «Технология программирования»</w:t>
      </w:r>
    </w:p>
    <w:p w14:paraId="58F53AAA" w14:textId="77777777" w:rsidR="00EE5023" w:rsidRDefault="00EE5023" w:rsidP="00EE5023">
      <w:pPr>
        <w:jc w:val="center"/>
        <w:rPr>
          <w:sz w:val="22"/>
        </w:rPr>
      </w:pPr>
    </w:p>
    <w:p w14:paraId="52D87E06" w14:textId="77777777" w:rsidR="00EE5023" w:rsidRPr="00A46E65" w:rsidRDefault="00EE5023" w:rsidP="00EE5023">
      <w:pPr>
        <w:jc w:val="center"/>
        <w:rPr>
          <w:color w:val="FF6600"/>
        </w:rPr>
      </w:pPr>
      <w:r>
        <w:t>Листов 7</w:t>
      </w:r>
    </w:p>
    <w:p w14:paraId="3F7F48F8" w14:textId="77777777" w:rsidR="00EE5023" w:rsidRDefault="00EE5023" w:rsidP="00EE5023">
      <w:pPr>
        <w:rPr>
          <w:i/>
          <w:iCs/>
        </w:rPr>
      </w:pPr>
    </w:p>
    <w:p w14:paraId="111F32D4" w14:textId="77777777" w:rsidR="00EE5023" w:rsidRDefault="00EE5023" w:rsidP="00EE5023">
      <w:pPr>
        <w:rPr>
          <w:i/>
          <w:iCs/>
        </w:rPr>
      </w:pPr>
    </w:p>
    <w:p w14:paraId="74EDB598" w14:textId="77777777" w:rsidR="00EE5023" w:rsidRPr="00356D34" w:rsidRDefault="00EE5023" w:rsidP="00EE5023">
      <w:pPr>
        <w:rPr>
          <w:i/>
          <w:iCs/>
        </w:rPr>
      </w:pPr>
    </w:p>
    <w:p w14:paraId="5E5C8C77" w14:textId="77777777" w:rsidR="00EE5023" w:rsidRDefault="00EE5023" w:rsidP="00EE5023">
      <w:pPr>
        <w:rPr>
          <w:i/>
          <w:iCs/>
        </w:rPr>
      </w:pPr>
    </w:p>
    <w:p w14:paraId="1F85A200" w14:textId="77777777" w:rsidR="00EE5023" w:rsidRDefault="00EE5023" w:rsidP="00EE5023">
      <w:pPr>
        <w:rPr>
          <w:i/>
          <w:iCs/>
        </w:rPr>
      </w:pPr>
    </w:p>
    <w:p w14:paraId="64A49BA3" w14:textId="77777777" w:rsidR="00EE5023" w:rsidRDefault="00EE5023" w:rsidP="00EE5023">
      <w:pPr>
        <w:rPr>
          <w:i/>
          <w:iCs/>
        </w:rPr>
      </w:pPr>
    </w:p>
    <w:p w14:paraId="19F39A8D" w14:textId="77777777" w:rsidR="00EE5023" w:rsidRDefault="00EE5023" w:rsidP="00EE5023">
      <w:pPr>
        <w:rPr>
          <w:i/>
          <w:iCs/>
        </w:rPr>
      </w:pPr>
    </w:p>
    <w:p w14:paraId="1494D56D" w14:textId="77777777" w:rsidR="00EE5023" w:rsidRDefault="00EE5023" w:rsidP="00EE5023">
      <w:pPr>
        <w:spacing w:line="360" w:lineRule="auto"/>
      </w:pPr>
      <w:r>
        <w:t xml:space="preserve">                                                                              Руководитель,</w:t>
      </w:r>
    </w:p>
    <w:p w14:paraId="2CCC863F" w14:textId="77777777" w:rsidR="00EE5023" w:rsidRDefault="00EE5023" w:rsidP="00EE5023">
      <w:pPr>
        <w:spacing w:line="360" w:lineRule="auto"/>
      </w:pPr>
      <w:r>
        <w:t xml:space="preserve">                                                                      к.т.н., доцент     ___________   Пугачёв Е. К.</w:t>
      </w:r>
    </w:p>
    <w:p w14:paraId="3D46FBF3" w14:textId="77777777" w:rsidR="00EE5023" w:rsidRDefault="00EE5023" w:rsidP="00EE5023">
      <w:pPr>
        <w:spacing w:line="360" w:lineRule="auto"/>
      </w:pPr>
      <w:r>
        <w:t xml:space="preserve"> </w:t>
      </w:r>
    </w:p>
    <w:p w14:paraId="673C63AE" w14:textId="77777777" w:rsidR="00EE5023" w:rsidRDefault="00EE5023" w:rsidP="00EE5023">
      <w:pPr>
        <w:spacing w:line="360" w:lineRule="auto"/>
      </w:pPr>
    </w:p>
    <w:p w14:paraId="12C8F237" w14:textId="77777777" w:rsidR="00EE5023" w:rsidRDefault="00EE5023" w:rsidP="00EE5023">
      <w:pPr>
        <w:spacing w:line="360" w:lineRule="auto"/>
      </w:pPr>
      <w:r>
        <w:t xml:space="preserve">                                                                              Исполнитель,</w:t>
      </w:r>
    </w:p>
    <w:p w14:paraId="4200DFF4" w14:textId="5BB7165E" w:rsidR="00EE5023" w:rsidRDefault="00EE5023" w:rsidP="00EE5023">
      <w:pPr>
        <w:spacing w:line="360" w:lineRule="auto"/>
      </w:pPr>
      <w:r>
        <w:t xml:space="preserve">                                                                   студ. гр. ИУ6-4</w:t>
      </w:r>
      <w:r w:rsidR="002C203B">
        <w:t>3</w:t>
      </w:r>
      <w:r>
        <w:t xml:space="preserve">  __________  </w:t>
      </w:r>
      <w:r w:rsidR="002C203B">
        <w:t>Мамадаев И.М.</w:t>
      </w:r>
    </w:p>
    <w:p w14:paraId="02EC15B0" w14:textId="77777777" w:rsidR="00EE5023" w:rsidRDefault="00EE5023" w:rsidP="00EE5023">
      <w:pPr>
        <w:rPr>
          <w:i/>
          <w:iCs/>
        </w:rPr>
      </w:pPr>
    </w:p>
    <w:p w14:paraId="3608A2E2" w14:textId="77777777" w:rsidR="00EE5023" w:rsidRDefault="00EE5023" w:rsidP="00EE5023">
      <w:pPr>
        <w:rPr>
          <w:i/>
          <w:iCs/>
        </w:rPr>
      </w:pPr>
    </w:p>
    <w:p w14:paraId="079F7185" w14:textId="77777777" w:rsidR="0096390E" w:rsidRDefault="0096390E">
      <w:pPr>
        <w:rPr>
          <w:i/>
          <w:iCs/>
        </w:rPr>
      </w:pPr>
    </w:p>
    <w:p w14:paraId="0AD2C221" w14:textId="77777777" w:rsidR="0096390E" w:rsidRPr="00816543" w:rsidRDefault="00416787">
      <w:pPr>
        <w:jc w:val="center"/>
      </w:pPr>
      <w:r>
        <w:t>Москва, 2018</w:t>
      </w:r>
    </w:p>
    <w:p w14:paraId="526E120D" w14:textId="77777777" w:rsidR="0096390E" w:rsidRDefault="0096390E">
      <w:pPr>
        <w:pStyle w:val="1"/>
      </w:pPr>
      <w:r>
        <w:lastRenderedPageBreak/>
        <w:t>1. Введение</w:t>
      </w:r>
    </w:p>
    <w:p w14:paraId="63B7610D" w14:textId="1CC221EC" w:rsidR="00C8588F" w:rsidRDefault="00C8588F" w:rsidP="008D1559">
      <w:pPr>
        <w:keepNext/>
        <w:spacing w:before="240" w:after="120" w:line="480" w:lineRule="auto"/>
        <w:ind w:firstLine="709"/>
        <w:jc w:val="both"/>
        <w:outlineLvl w:val="0"/>
      </w:pPr>
      <w:r w:rsidRPr="00C8588F">
        <w:t>Настоящее техническое задание распространяет</w:t>
      </w:r>
      <w:r w:rsidR="00F0670D">
        <w:t xml:space="preserve">ся на разработку </w:t>
      </w:r>
      <w:r w:rsidR="008D1559">
        <w:t xml:space="preserve">системы </w:t>
      </w:r>
      <w:r w:rsidR="002C203B">
        <w:t>«</w:t>
      </w:r>
      <w:r w:rsidR="002C203B" w:rsidRPr="002C203B">
        <w:t>Систем</w:t>
      </w:r>
      <w:r w:rsidR="002C203B">
        <w:t>а</w:t>
      </w:r>
      <w:r w:rsidR="002C203B" w:rsidRPr="002C203B">
        <w:t xml:space="preserve"> идентификации автомобиля по номерному знаку</w:t>
      </w:r>
      <w:r w:rsidR="00F0670D">
        <w:t xml:space="preserve">» </w:t>
      </w:r>
      <w:r w:rsidR="00F0670D" w:rsidRPr="00E00EA9">
        <w:t>[</w:t>
      </w:r>
      <w:r w:rsidR="002C203B">
        <w:t>СИАНЗ</w:t>
      </w:r>
      <w:r w:rsidR="00F0670D" w:rsidRPr="00E00EA9">
        <w:t>].</w:t>
      </w:r>
      <w:r w:rsidRPr="00C8588F">
        <w:t xml:space="preserve"> Основная задача </w:t>
      </w:r>
      <w:r w:rsidR="002C203B">
        <w:t xml:space="preserve">данного приложения </w:t>
      </w:r>
      <w:r w:rsidRPr="00C8588F">
        <w:t xml:space="preserve">состоит в том, чтобы разработать программное обеспечение, </w:t>
      </w:r>
      <w:r w:rsidR="002C203B">
        <w:t>с помощью к</w:t>
      </w:r>
      <w:r w:rsidR="002C203B">
        <w:t>о</w:t>
      </w:r>
      <w:r w:rsidR="002C203B">
        <w:t>торого можно было бы ускорить процесс пропуска автомобилей на частную территорию, огра</w:t>
      </w:r>
      <w:r w:rsidR="002C203B">
        <w:t>ж</w:t>
      </w:r>
      <w:r w:rsidR="002C203B">
        <w:t>денную забором с контрольно-пропускным пунктом со шлагбаумом</w:t>
      </w:r>
      <w:r w:rsidRPr="00C8588F">
        <w:t>.</w:t>
      </w:r>
    </w:p>
    <w:p w14:paraId="0D1311E2" w14:textId="5E9C0D4F" w:rsidR="00F0670D" w:rsidRPr="00C8588F" w:rsidRDefault="00F0670D" w:rsidP="008D1559">
      <w:pPr>
        <w:keepNext/>
        <w:spacing w:before="240" w:after="120" w:line="480" w:lineRule="auto"/>
        <w:ind w:firstLine="709"/>
        <w:jc w:val="both"/>
        <w:outlineLvl w:val="0"/>
      </w:pPr>
      <w:r>
        <w:t>Актуальность</w:t>
      </w:r>
      <w:r w:rsidR="008D1559">
        <w:t xml:space="preserve"> программного продукта</w:t>
      </w:r>
      <w:r>
        <w:t xml:space="preserve"> </w:t>
      </w:r>
      <w:r w:rsidR="002C203B">
        <w:t>СИАНЗ</w:t>
      </w:r>
      <w:r>
        <w:t xml:space="preserve"> обусловлена тем, что </w:t>
      </w:r>
      <w:r w:rsidR="002C203B">
        <w:t>по сегодня</w:t>
      </w:r>
      <w:r w:rsidR="002C203B">
        <w:t>ш</w:t>
      </w:r>
      <w:r w:rsidR="002C203B">
        <w:t>ний день, большинство подобных контрольно-пропускных пунктов функционируют с п</w:t>
      </w:r>
      <w:r w:rsidR="002C203B">
        <w:t>о</w:t>
      </w:r>
      <w:r w:rsidR="002C203B">
        <w:t>мощью сотру</w:t>
      </w:r>
      <w:r w:rsidR="002C203B">
        <w:t>д</w:t>
      </w:r>
      <w:r w:rsidR="002C203B">
        <w:t>ников охраны, которые должны находиться там круглосуточно</w:t>
      </w:r>
      <w:r>
        <w:t>.</w:t>
      </w:r>
    </w:p>
    <w:p w14:paraId="2FA1BCA1" w14:textId="77777777" w:rsidR="0096390E" w:rsidRDefault="0096390E">
      <w:pPr>
        <w:pStyle w:val="1"/>
      </w:pPr>
      <w:r>
        <w:t>2. Основания для разработки</w:t>
      </w:r>
    </w:p>
    <w:p w14:paraId="6ACE48CC" w14:textId="1DB1ADBF" w:rsidR="0096390E" w:rsidRDefault="002C203B">
      <w:pPr>
        <w:spacing w:line="480" w:lineRule="auto"/>
        <w:ind w:firstLine="720"/>
        <w:jc w:val="both"/>
      </w:pPr>
      <w:r>
        <w:t>Программа</w:t>
      </w:r>
      <w:r w:rsidR="00C8588F" w:rsidRPr="00C8588F">
        <w:t xml:space="preserve"> </w:t>
      </w:r>
      <w:r>
        <w:t>«</w:t>
      </w:r>
      <w:r w:rsidRPr="002C203B">
        <w:t>Систем</w:t>
      </w:r>
      <w:r>
        <w:t>а</w:t>
      </w:r>
      <w:r w:rsidRPr="002C203B">
        <w:t xml:space="preserve"> идентификации автомобиля по номерному знаку</w:t>
      </w:r>
      <w:r>
        <w:t xml:space="preserve">» </w:t>
      </w:r>
      <w:r w:rsidR="00C8588F" w:rsidRPr="00C8588F">
        <w:t>разрабат</w:t>
      </w:r>
      <w:r w:rsidR="00C8588F" w:rsidRPr="00C8588F">
        <w:t>ы</w:t>
      </w:r>
      <w:r w:rsidR="00C8588F" w:rsidRPr="00C8588F">
        <w:t>вается на основе учебного плана кафедры ИУ</w:t>
      </w:r>
      <w:proofErr w:type="gramStart"/>
      <w:r w:rsidR="00C8588F" w:rsidRPr="00C8588F">
        <w:t>6</w:t>
      </w:r>
      <w:proofErr w:type="gramEnd"/>
      <w:r w:rsidR="00C8588F" w:rsidRPr="00C8588F">
        <w:t xml:space="preserve">. </w:t>
      </w:r>
      <w:r w:rsidR="0096390E">
        <w:t xml:space="preserve"> </w:t>
      </w:r>
    </w:p>
    <w:p w14:paraId="06CBB1EC" w14:textId="77777777" w:rsidR="0096390E" w:rsidRDefault="0096390E">
      <w:pPr>
        <w:pStyle w:val="1"/>
      </w:pPr>
      <w:r>
        <w:t>3. Назначение разработки</w:t>
      </w:r>
    </w:p>
    <w:p w14:paraId="4F756F4B" w14:textId="590A9CF6" w:rsidR="008D083A" w:rsidRDefault="008D083A" w:rsidP="008D083A">
      <w:pPr>
        <w:spacing w:before="120" w:after="120" w:line="480" w:lineRule="auto"/>
        <w:ind w:firstLine="720"/>
        <w:jc w:val="both"/>
      </w:pPr>
      <w:r>
        <w:t>Основное назначение</w:t>
      </w:r>
      <w:r w:rsidR="00E00EA9" w:rsidRPr="00E00EA9">
        <w:t xml:space="preserve"> </w:t>
      </w:r>
      <w:r w:rsidR="00532BC7">
        <w:t>системы</w:t>
      </w:r>
      <w:r>
        <w:t xml:space="preserve"> </w:t>
      </w:r>
      <w:r w:rsidR="002C203B">
        <w:t xml:space="preserve">СИАНЗ </w:t>
      </w:r>
      <w:r>
        <w:t>заключается</w:t>
      </w:r>
      <w:r w:rsidR="002C203B">
        <w:t xml:space="preserve"> в поиске автомобиля в базе данных по номерному знаку, который может быть получен с помощью камеры, устано</w:t>
      </w:r>
      <w:r w:rsidR="002C203B">
        <w:t>в</w:t>
      </w:r>
      <w:r w:rsidR="002C203B">
        <w:t>ленной на контрольно-пропускном пункте, либо с помощью обычного ввода номерного знака в пр</w:t>
      </w:r>
      <w:r w:rsidR="002C203B">
        <w:t>и</w:t>
      </w:r>
      <w:r w:rsidR="002C203B">
        <w:t>ложение</w:t>
      </w:r>
      <w:r w:rsidR="00C8588F" w:rsidRPr="00C8588F">
        <w:t xml:space="preserve">. </w:t>
      </w:r>
    </w:p>
    <w:p w14:paraId="3EC4AB2B" w14:textId="1E78DB18" w:rsidR="00292DA4" w:rsidRDefault="00292DA4" w:rsidP="008D083A">
      <w:pPr>
        <w:spacing w:before="120" w:after="120" w:line="480" w:lineRule="auto"/>
        <w:ind w:firstLine="720"/>
        <w:jc w:val="both"/>
      </w:pPr>
      <w:r>
        <w:t>В случае нахождения автомобиля с искомым номером в базе данных посетителей, которые имеют право въезда на частную территорию, следующую за шлагбаумом, нео</w:t>
      </w:r>
      <w:r>
        <w:t>б</w:t>
      </w:r>
      <w:r>
        <w:t>ходимо допустить транспортное средство на территорию комплекса, в противном случае – нет.</w:t>
      </w:r>
    </w:p>
    <w:p w14:paraId="6E89B257" w14:textId="2FF0AA5E" w:rsidR="00C8588F" w:rsidRPr="00C8588F" w:rsidRDefault="00C8588F" w:rsidP="008D083A">
      <w:pPr>
        <w:spacing w:before="120" w:after="120" w:line="480" w:lineRule="auto"/>
        <w:ind w:firstLine="720"/>
        <w:jc w:val="both"/>
      </w:pPr>
    </w:p>
    <w:p w14:paraId="338BB0E3" w14:textId="77777777" w:rsidR="0096390E" w:rsidRDefault="0096390E">
      <w:pPr>
        <w:spacing w:line="480" w:lineRule="auto"/>
        <w:ind w:firstLine="720"/>
        <w:jc w:val="both"/>
      </w:pPr>
    </w:p>
    <w:p w14:paraId="110DC2EB" w14:textId="77777777" w:rsidR="0096390E" w:rsidRDefault="0096390E">
      <w:pPr>
        <w:pStyle w:val="1"/>
      </w:pPr>
      <w:r>
        <w:lastRenderedPageBreak/>
        <w:t>4. Требования к программе или программному изделию</w:t>
      </w:r>
    </w:p>
    <w:p w14:paraId="57FB6BAA" w14:textId="77777777" w:rsidR="0096390E" w:rsidRDefault="0096390E">
      <w:pPr>
        <w:pStyle w:val="2"/>
      </w:pPr>
      <w:r>
        <w:rPr>
          <w:spacing w:val="0"/>
        </w:rPr>
        <w:t>4.1.</w:t>
      </w:r>
      <w:r>
        <w:t xml:space="preserve"> Требования к функциональным характеристикам</w:t>
      </w:r>
    </w:p>
    <w:p w14:paraId="635E3EBC" w14:textId="07ED6229" w:rsidR="0096390E" w:rsidRPr="00416787" w:rsidRDefault="0096390E" w:rsidP="009765E1">
      <w:pPr>
        <w:pStyle w:val="2"/>
      </w:pPr>
      <w:r>
        <w:rPr>
          <w:spacing w:val="0"/>
        </w:rPr>
        <w:t>4.1.1.</w:t>
      </w:r>
      <w:r>
        <w:t xml:space="preserve"> Выполняемые функции</w:t>
      </w:r>
      <w:r w:rsidR="009765E1" w:rsidRPr="00416787">
        <w:t xml:space="preserve"> </w:t>
      </w:r>
      <w:r w:rsidR="009765E1">
        <w:t xml:space="preserve">для </w:t>
      </w:r>
      <w:r w:rsidR="00292DA4">
        <w:t>сотрудника охраны</w:t>
      </w:r>
      <w:r w:rsidR="009765E1" w:rsidRPr="00416787">
        <w:t>:</w:t>
      </w:r>
    </w:p>
    <w:p w14:paraId="3199944E" w14:textId="0011B7D1" w:rsidR="00C8588F" w:rsidRPr="00486525" w:rsidRDefault="00292DA4" w:rsidP="00C8588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Ввод номера транспортного средства и поиск</w:t>
      </w:r>
      <w:r w:rsidRPr="00292DA4">
        <w:t>;</w:t>
      </w:r>
    </w:p>
    <w:p w14:paraId="39796488" w14:textId="193C2385" w:rsidR="008D1559" w:rsidRDefault="008D1559" w:rsidP="008D155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перехода в ав</w:t>
      </w:r>
      <w:r w:rsidR="00292DA4">
        <w:t>томатизированный режим, при котором номер тран</w:t>
      </w:r>
      <w:r w:rsidR="00292DA4">
        <w:t>с</w:t>
      </w:r>
      <w:r w:rsidR="00292DA4">
        <w:t>портного средства считыва</w:t>
      </w:r>
      <w:r>
        <w:t>ется с изображения, полученного с помощью камеры, расп</w:t>
      </w:r>
      <w:r>
        <w:t>о</w:t>
      </w:r>
      <w:r>
        <w:t>ложенной у шлагбаума.</w:t>
      </w:r>
    </w:p>
    <w:p w14:paraId="54F18170" w14:textId="2ADF237E" w:rsidR="00C8588F" w:rsidRDefault="00062BE2" w:rsidP="00C8588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Просмотр </w:t>
      </w:r>
      <w:r w:rsidR="00292DA4">
        <w:t>списка всех автомобилей, имеющих допуск на территорию</w:t>
      </w:r>
      <w:r w:rsidR="00292DA4" w:rsidRPr="00292DA4">
        <w:t>;</w:t>
      </w:r>
    </w:p>
    <w:p w14:paraId="79CBE501" w14:textId="4CB43C48" w:rsidR="008D1559" w:rsidRDefault="008D1559" w:rsidP="00C8588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Получение информации обо всех автомобилях, пропущенных через КПП за з</w:t>
      </w:r>
      <w:r>
        <w:t>а</w:t>
      </w:r>
      <w:r>
        <w:t>данный промежуток времени</w:t>
      </w:r>
      <w:r w:rsidRPr="008D1559">
        <w:t>;</w:t>
      </w:r>
    </w:p>
    <w:p w14:paraId="5E4DB5FD" w14:textId="0B4D7D86" w:rsidR="00C8588F" w:rsidRPr="008D1559" w:rsidRDefault="00292DA4" w:rsidP="00C8588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Получение всей информации о про</w:t>
      </w:r>
      <w:r w:rsidR="00532BC7">
        <w:t>пускаемом транспортном средстве.</w:t>
      </w:r>
    </w:p>
    <w:p w14:paraId="1229425B" w14:textId="52E02614" w:rsidR="008D1559" w:rsidRDefault="008D1559" w:rsidP="008D1559">
      <w:pPr>
        <w:spacing w:line="480" w:lineRule="auto"/>
        <w:ind w:left="720"/>
        <w:jc w:val="both"/>
        <w:rPr>
          <w:bCs/>
          <w:iCs/>
          <w:spacing w:val="40"/>
          <w:szCs w:val="28"/>
          <w:lang w:eastAsia="en-US"/>
        </w:rPr>
      </w:pPr>
      <w:r w:rsidRPr="008D1559">
        <w:rPr>
          <w:bCs/>
          <w:iCs/>
          <w:spacing w:val="40"/>
          <w:szCs w:val="28"/>
          <w:lang w:eastAsia="en-US"/>
        </w:rPr>
        <w:t>4.1.2 Выполняемые функции для администратора системы</w:t>
      </w:r>
    </w:p>
    <w:p w14:paraId="3D25FFCB" w14:textId="3A9C98BA" w:rsidR="008D1559" w:rsidRDefault="008D1559" w:rsidP="008D1559">
      <w:pPr>
        <w:pStyle w:val="a9"/>
        <w:numPr>
          <w:ilvl w:val="0"/>
          <w:numId w:val="4"/>
        </w:numPr>
        <w:spacing w:line="480" w:lineRule="auto"/>
        <w:ind w:left="851" w:hanging="142"/>
        <w:jc w:val="both"/>
      </w:pPr>
      <w:r>
        <w:t>Добавление нового сотрудника охраны, имеющего доступ к приложению</w:t>
      </w:r>
    </w:p>
    <w:p w14:paraId="0EAA6976" w14:textId="0D1EBF9B" w:rsidR="008D1559" w:rsidRDefault="008D1559" w:rsidP="008D1559">
      <w:pPr>
        <w:pStyle w:val="a9"/>
        <w:numPr>
          <w:ilvl w:val="0"/>
          <w:numId w:val="4"/>
        </w:numPr>
        <w:spacing w:line="480" w:lineRule="auto"/>
        <w:ind w:left="851" w:hanging="142"/>
        <w:jc w:val="both"/>
      </w:pPr>
      <w:r>
        <w:t>Удаление и изменение информации о сотруднике охраны</w:t>
      </w:r>
    </w:p>
    <w:p w14:paraId="249BEEA4" w14:textId="2D82D04F" w:rsidR="008D1559" w:rsidRDefault="008D1559" w:rsidP="008D1559">
      <w:pPr>
        <w:pStyle w:val="a9"/>
        <w:numPr>
          <w:ilvl w:val="0"/>
          <w:numId w:val="4"/>
        </w:numPr>
        <w:spacing w:line="480" w:lineRule="auto"/>
        <w:ind w:left="851" w:hanging="142"/>
        <w:jc w:val="both"/>
      </w:pPr>
      <w:r>
        <w:t>Администрирование базы данных транспортных средств</w:t>
      </w:r>
    </w:p>
    <w:p w14:paraId="0E7E4244" w14:textId="3926B946" w:rsidR="008D1559" w:rsidRDefault="008D1559" w:rsidP="008D1559">
      <w:pPr>
        <w:pStyle w:val="a9"/>
        <w:numPr>
          <w:ilvl w:val="4"/>
          <w:numId w:val="5"/>
        </w:numPr>
        <w:spacing w:line="480" w:lineRule="auto"/>
        <w:jc w:val="both"/>
      </w:pPr>
      <w:r>
        <w:t>Добавление нового автомобиля</w:t>
      </w:r>
    </w:p>
    <w:p w14:paraId="689F0F9C" w14:textId="68387090" w:rsidR="008D1559" w:rsidRDefault="008D1559" w:rsidP="008D1559">
      <w:pPr>
        <w:pStyle w:val="a9"/>
        <w:numPr>
          <w:ilvl w:val="4"/>
          <w:numId w:val="5"/>
        </w:numPr>
        <w:spacing w:line="480" w:lineRule="auto"/>
        <w:jc w:val="both"/>
      </w:pPr>
      <w:r>
        <w:t>Удаление автомобиля</w:t>
      </w:r>
    </w:p>
    <w:p w14:paraId="6FA94F5C" w14:textId="6A0A9C53" w:rsidR="008D1559" w:rsidRPr="008D1559" w:rsidRDefault="008D1559" w:rsidP="008D1559">
      <w:pPr>
        <w:pStyle w:val="a9"/>
        <w:numPr>
          <w:ilvl w:val="4"/>
          <w:numId w:val="5"/>
        </w:numPr>
        <w:spacing w:line="480" w:lineRule="auto"/>
        <w:jc w:val="both"/>
      </w:pPr>
      <w:r>
        <w:t>Редактирование информации о добавленном ранее транспортном сре</w:t>
      </w:r>
      <w:r>
        <w:t>д</w:t>
      </w:r>
      <w:r>
        <w:t>стве</w:t>
      </w:r>
    </w:p>
    <w:p w14:paraId="664B98E7" w14:textId="6C460D49" w:rsidR="0096390E" w:rsidRPr="00C9583A" w:rsidRDefault="008D1559" w:rsidP="008D1559">
      <w:pPr>
        <w:pStyle w:val="2"/>
      </w:pPr>
      <w:r>
        <w:rPr>
          <w:spacing w:val="0"/>
        </w:rPr>
        <w:t>4.1.3</w:t>
      </w:r>
      <w:r w:rsidR="0096390E">
        <w:rPr>
          <w:spacing w:val="0"/>
        </w:rPr>
        <w:t>.</w:t>
      </w:r>
      <w:r w:rsidR="0096390E">
        <w:t xml:space="preserve"> Исходные данные:</w:t>
      </w:r>
    </w:p>
    <w:p w14:paraId="7D35C8A1" w14:textId="569C9EDB" w:rsidR="003363EB" w:rsidRDefault="00186F57" w:rsidP="003363E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Информация о</w:t>
      </w:r>
      <w:r w:rsidR="003363EB">
        <w:t xml:space="preserve"> </w:t>
      </w:r>
      <w:r w:rsidR="00292DA4">
        <w:t>сотрудник</w:t>
      </w:r>
      <w:r>
        <w:t>е</w:t>
      </w:r>
      <w:r w:rsidR="00292DA4">
        <w:t xml:space="preserve"> охраны</w:t>
      </w:r>
      <w:r w:rsidR="00292DA4">
        <w:rPr>
          <w:lang w:val="en-US"/>
        </w:rPr>
        <w:t>;</w:t>
      </w:r>
    </w:p>
    <w:p w14:paraId="463BB113" w14:textId="1BDAB6A5" w:rsidR="00292DA4" w:rsidRDefault="00292DA4" w:rsidP="003363E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Номер контрольно-пропускного пункта и, </w:t>
      </w:r>
      <w:proofErr w:type="spellStart"/>
      <w:r>
        <w:t>прилагающаяся</w:t>
      </w:r>
      <w:proofErr w:type="spellEnd"/>
      <w:r>
        <w:t xml:space="preserve"> к нему база данных пропускаемых автомобилей</w:t>
      </w:r>
      <w:r w:rsidRPr="00292DA4">
        <w:t>;</w:t>
      </w:r>
    </w:p>
    <w:p w14:paraId="0BD71492" w14:textId="553CE2EE" w:rsidR="00292DA4" w:rsidRDefault="00292DA4" w:rsidP="003363E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Номер транспортного средства.</w:t>
      </w:r>
    </w:p>
    <w:p w14:paraId="756CFD72" w14:textId="77777777" w:rsidR="00205112" w:rsidRDefault="0096390E" w:rsidP="00205112">
      <w:pPr>
        <w:pStyle w:val="2"/>
      </w:pPr>
      <w:r>
        <w:rPr>
          <w:spacing w:val="0"/>
        </w:rPr>
        <w:lastRenderedPageBreak/>
        <w:t>4.1.3.</w:t>
      </w:r>
      <w:r>
        <w:t xml:space="preserve"> Результаты:</w:t>
      </w:r>
    </w:p>
    <w:p w14:paraId="7143FC5E" w14:textId="486248D1" w:rsidR="003363EB" w:rsidRPr="004135B1" w:rsidRDefault="00292DA4" w:rsidP="003363E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Информация</w:t>
      </w:r>
      <w:r w:rsidR="003363EB">
        <w:t xml:space="preserve"> </w:t>
      </w:r>
      <w:r>
        <w:t>об автомобил</w:t>
      </w:r>
      <w:r w:rsidR="00186F57">
        <w:t>ях</w:t>
      </w:r>
      <w:r>
        <w:rPr>
          <w:lang w:val="en-US"/>
        </w:rPr>
        <w:t>;</w:t>
      </w:r>
    </w:p>
    <w:p w14:paraId="58358906" w14:textId="58FD4EF1" w:rsidR="003363EB" w:rsidRDefault="003363EB" w:rsidP="003363E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Сообщение о </w:t>
      </w:r>
      <w:r w:rsidR="00292DA4">
        <w:t>статусе автомобиля (имеет допуск на территорию или нет)</w:t>
      </w:r>
      <w:r w:rsidR="00186F57" w:rsidRPr="00186F57">
        <w:t>;</w:t>
      </w:r>
    </w:p>
    <w:p w14:paraId="7D905FD3" w14:textId="26B9230E" w:rsidR="00186F57" w:rsidRDefault="00186F57" w:rsidP="003363E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Список пропущенных через КПП транспортных средств за заданный промежуток </w:t>
      </w:r>
      <w:proofErr w:type="spellStart"/>
      <w:r>
        <w:t>времмени</w:t>
      </w:r>
      <w:proofErr w:type="spellEnd"/>
      <w:r>
        <w:t>.</w:t>
      </w:r>
    </w:p>
    <w:p w14:paraId="11C23CB7" w14:textId="77777777" w:rsidR="0096390E" w:rsidRPr="00B04166" w:rsidRDefault="0096390E">
      <w:pPr>
        <w:pStyle w:val="2"/>
      </w:pPr>
      <w:r w:rsidRPr="00B04166">
        <w:rPr>
          <w:spacing w:val="0"/>
        </w:rPr>
        <w:t>4.2.</w:t>
      </w:r>
      <w:r w:rsidRPr="00B04166">
        <w:t xml:space="preserve"> Требования к надежности</w:t>
      </w:r>
    </w:p>
    <w:p w14:paraId="63A005BB" w14:textId="6B771C42" w:rsidR="003363EB" w:rsidRPr="003363EB" w:rsidRDefault="003363EB" w:rsidP="003363EB">
      <w:pPr>
        <w:spacing w:line="480" w:lineRule="auto"/>
        <w:ind w:left="720"/>
      </w:pPr>
      <w:r w:rsidRPr="003363EB">
        <w:t xml:space="preserve">4.2.1. Предусмотреть </w:t>
      </w:r>
      <w:r w:rsidR="003509BE">
        <w:t>возможность ввода номера в случае отказа камеры</w:t>
      </w:r>
      <w:r w:rsidRPr="003363EB">
        <w:t>.</w:t>
      </w:r>
    </w:p>
    <w:p w14:paraId="2301FBA1" w14:textId="3363D32A" w:rsidR="00055A1F" w:rsidRDefault="00055A1F" w:rsidP="003363EB">
      <w:pPr>
        <w:spacing w:line="480" w:lineRule="auto"/>
        <w:ind w:left="720"/>
      </w:pPr>
      <w:r>
        <w:t>4.2.</w:t>
      </w:r>
      <w:r w:rsidR="0062100B">
        <w:t>2</w:t>
      </w:r>
      <w:r>
        <w:t xml:space="preserve">. Обеспечить целостность информации в </w:t>
      </w:r>
      <w:r w:rsidR="00E00EA9">
        <w:t>файле</w:t>
      </w:r>
      <w:r>
        <w:t xml:space="preserve"> данных</w:t>
      </w:r>
    </w:p>
    <w:p w14:paraId="1E1F0524" w14:textId="3E43B3F1" w:rsidR="00055A1F" w:rsidRDefault="00055A1F" w:rsidP="00F42974">
      <w:pPr>
        <w:spacing w:line="480" w:lineRule="auto"/>
        <w:ind w:left="720"/>
      </w:pPr>
      <w:r>
        <w:t>4.2.</w:t>
      </w:r>
      <w:r w:rsidR="0062100B">
        <w:t>3</w:t>
      </w:r>
      <w:r>
        <w:t xml:space="preserve">. Обеспечить наличие резервной копии </w:t>
      </w:r>
      <w:r w:rsidR="00F42974">
        <w:t xml:space="preserve">информации </w:t>
      </w:r>
      <w:r w:rsidR="00E00EA9">
        <w:t>файла</w:t>
      </w:r>
      <w:r w:rsidR="00F42974">
        <w:t xml:space="preserve"> д</w:t>
      </w:r>
      <w:r>
        <w:t>анных</w:t>
      </w:r>
    </w:p>
    <w:p w14:paraId="2714EBA7" w14:textId="77777777" w:rsidR="0096390E" w:rsidRDefault="0096390E">
      <w:pPr>
        <w:pStyle w:val="2"/>
      </w:pPr>
      <w:r>
        <w:rPr>
          <w:spacing w:val="0"/>
        </w:rPr>
        <w:t>4.3.</w:t>
      </w:r>
      <w:r>
        <w:t xml:space="preserve"> Условия эксплуатации</w:t>
      </w:r>
    </w:p>
    <w:p w14:paraId="68A13AA2" w14:textId="77777777" w:rsidR="0096390E" w:rsidRDefault="0096390E">
      <w:pPr>
        <w:spacing w:line="480" w:lineRule="auto"/>
        <w:ind w:left="720"/>
      </w:pPr>
      <w:r>
        <w:t xml:space="preserve">4.3.1. Условия эксплуатации в соответствие с </w:t>
      </w:r>
      <w:r w:rsidR="003363EB">
        <w:t>СанПин 2.2.2.542 – 96</w:t>
      </w:r>
      <w:r>
        <w:t>.</w:t>
      </w:r>
    </w:p>
    <w:p w14:paraId="0C53584F" w14:textId="77777777" w:rsidR="00055A1F" w:rsidRDefault="00055A1F">
      <w:pPr>
        <w:spacing w:line="480" w:lineRule="auto"/>
        <w:ind w:left="720"/>
      </w:pPr>
      <w:r>
        <w:t>4.3.2 Обслуживание</w:t>
      </w:r>
    </w:p>
    <w:p w14:paraId="746F810C" w14:textId="3D525EE5" w:rsidR="00055A1F" w:rsidRPr="00292DA4" w:rsidRDefault="00055A1F" w:rsidP="00055A1F">
      <w:pPr>
        <w:pStyle w:val="a9"/>
        <w:numPr>
          <w:ilvl w:val="0"/>
          <w:numId w:val="3"/>
        </w:numPr>
        <w:spacing w:line="480" w:lineRule="auto"/>
      </w:pPr>
      <w:r>
        <w:t xml:space="preserve">Создание резервной копии </w:t>
      </w:r>
      <w:r>
        <w:tab/>
        <w:t>для восстановления после сбоя</w:t>
      </w:r>
      <w:r w:rsidR="00292DA4" w:rsidRPr="00292DA4">
        <w:t>;</w:t>
      </w:r>
    </w:p>
    <w:p w14:paraId="1A41A692" w14:textId="14A5F270" w:rsidR="00292DA4" w:rsidRDefault="00292DA4" w:rsidP="00055A1F">
      <w:pPr>
        <w:pStyle w:val="a9"/>
        <w:numPr>
          <w:ilvl w:val="0"/>
          <w:numId w:val="3"/>
        </w:numPr>
        <w:spacing w:line="480" w:lineRule="auto"/>
      </w:pPr>
      <w:r>
        <w:t>Добавление для всех сотрудников охраны возможности сброса пароля.</w:t>
      </w:r>
    </w:p>
    <w:p w14:paraId="74B6ABF5" w14:textId="77777777" w:rsidR="0096390E" w:rsidRDefault="0096390E">
      <w:pPr>
        <w:pStyle w:val="2"/>
      </w:pPr>
      <w:r>
        <w:rPr>
          <w:spacing w:val="0"/>
        </w:rPr>
        <w:t>4.4.</w:t>
      </w:r>
      <w:r>
        <w:t xml:space="preserve"> Требования к составу и параметрам технических средств</w:t>
      </w:r>
    </w:p>
    <w:p w14:paraId="1EEFC6EC" w14:textId="77777777" w:rsidR="0096390E" w:rsidRDefault="0096390E">
      <w:pPr>
        <w:spacing w:line="480" w:lineRule="auto"/>
        <w:ind w:firstLine="709"/>
      </w:pPr>
      <w:r>
        <w:t xml:space="preserve">4.4.1. Программное обеспечение должно функционировать на </w:t>
      </w:r>
      <w:r>
        <w:rPr>
          <w:lang w:val="en-US"/>
        </w:rPr>
        <w:t>IBM</w:t>
      </w:r>
      <w:r>
        <w:t xml:space="preserve">-совместимых персональных компьютерах. </w:t>
      </w:r>
    </w:p>
    <w:p w14:paraId="6FAF1B61" w14:textId="77777777" w:rsidR="0096390E" w:rsidRDefault="0096390E">
      <w:pPr>
        <w:spacing w:line="480" w:lineRule="auto"/>
        <w:ind w:left="708"/>
        <w:jc w:val="both"/>
      </w:pPr>
      <w:r>
        <w:t>4.4.2.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14:paraId="2BBA5BAA" w14:textId="64776272" w:rsidR="0096390E" w:rsidRPr="003509BE" w:rsidRDefault="0096390E">
      <w:pPr>
        <w:tabs>
          <w:tab w:val="right" w:leader="dot" w:pos="9356"/>
        </w:tabs>
        <w:spacing w:line="480" w:lineRule="auto"/>
        <w:ind w:left="708"/>
        <w:jc w:val="both"/>
      </w:pPr>
      <w:r>
        <w:t>4.4.2.1. Тип</w:t>
      </w:r>
      <w:r w:rsidRPr="003509BE">
        <w:t xml:space="preserve"> </w:t>
      </w:r>
      <w:r>
        <w:t>процессора</w:t>
      </w:r>
      <w:r w:rsidRPr="003509BE">
        <w:t xml:space="preserve"> </w:t>
      </w:r>
      <w:r w:rsidRPr="003509BE">
        <w:tab/>
        <w:t xml:space="preserve">   </w:t>
      </w:r>
      <w:r w:rsidR="003363EB">
        <w:rPr>
          <w:lang w:val="en-US"/>
        </w:rPr>
        <w:t>Intel</w:t>
      </w:r>
      <w:r w:rsidR="00292DA4" w:rsidRPr="003509BE">
        <w:t xml:space="preserve"> </w:t>
      </w:r>
      <w:r w:rsidR="00292DA4">
        <w:rPr>
          <w:lang w:val="en-US"/>
        </w:rPr>
        <w:t>Core</w:t>
      </w:r>
      <w:r w:rsidR="003363EB" w:rsidRPr="003509BE">
        <w:t>(</w:t>
      </w:r>
      <w:r w:rsidR="003363EB">
        <w:rPr>
          <w:lang w:val="en-US"/>
        </w:rPr>
        <w:t>R</w:t>
      </w:r>
      <w:r w:rsidR="003363EB" w:rsidRPr="003509BE">
        <w:t xml:space="preserve">) </w:t>
      </w:r>
      <w:proofErr w:type="spellStart"/>
      <w:r w:rsidR="00292DA4">
        <w:rPr>
          <w:lang w:val="en-US"/>
        </w:rPr>
        <w:t>i</w:t>
      </w:r>
      <w:proofErr w:type="spellEnd"/>
      <w:r w:rsidR="00292DA4" w:rsidRPr="003509BE">
        <w:t>3</w:t>
      </w:r>
      <w:r w:rsidR="003363EB" w:rsidRPr="003509BE">
        <w:t>(</w:t>
      </w:r>
      <w:r w:rsidR="003363EB">
        <w:rPr>
          <w:lang w:val="en-US"/>
        </w:rPr>
        <w:t>TM</w:t>
      </w:r>
      <w:r w:rsidR="003363EB" w:rsidRPr="003509BE">
        <w:t>).</w:t>
      </w:r>
    </w:p>
    <w:p w14:paraId="275B5350" w14:textId="04D6535E" w:rsidR="0096390E" w:rsidRPr="00973D02" w:rsidRDefault="0096390E" w:rsidP="00E60C3C">
      <w:pPr>
        <w:pStyle w:val="2"/>
        <w:tabs>
          <w:tab w:val="right" w:leader="dot" w:pos="9356"/>
        </w:tabs>
        <w:spacing w:before="0" w:after="0"/>
        <w:rPr>
          <w:spacing w:val="0"/>
        </w:rPr>
      </w:pPr>
      <w:r>
        <w:rPr>
          <w:spacing w:val="0"/>
        </w:rPr>
        <w:lastRenderedPageBreak/>
        <w:t>4.4.2.2. Объем ОЗУ</w:t>
      </w:r>
      <w:r>
        <w:rPr>
          <w:spacing w:val="0"/>
        </w:rPr>
        <w:tab/>
        <w:t xml:space="preserve">   </w:t>
      </w:r>
      <w:r w:rsidR="00292DA4" w:rsidRPr="003509BE">
        <w:rPr>
          <w:spacing w:val="0"/>
        </w:rPr>
        <w:t xml:space="preserve">4 </w:t>
      </w:r>
      <w:r w:rsidR="00292DA4">
        <w:rPr>
          <w:spacing w:val="0"/>
        </w:rPr>
        <w:t>Гб</w:t>
      </w:r>
      <w:r>
        <w:rPr>
          <w:spacing w:val="0"/>
        </w:rPr>
        <w:t>.</w:t>
      </w:r>
    </w:p>
    <w:p w14:paraId="7597F3A2" w14:textId="77777777" w:rsidR="0096390E" w:rsidRDefault="0096390E">
      <w:pPr>
        <w:pStyle w:val="2"/>
      </w:pPr>
      <w:r>
        <w:rPr>
          <w:spacing w:val="0"/>
        </w:rPr>
        <w:t>4.5.</w:t>
      </w:r>
      <w:r>
        <w:t xml:space="preserve"> </w:t>
      </w:r>
      <w:r>
        <w:rPr>
          <w:spacing w:val="28"/>
        </w:rPr>
        <w:t>Требования к информационной и программной совмест</w:t>
      </w:r>
      <w:r>
        <w:rPr>
          <w:spacing w:val="28"/>
        </w:rPr>
        <w:t>и</w:t>
      </w:r>
      <w:r>
        <w:rPr>
          <w:spacing w:val="28"/>
        </w:rPr>
        <w:t>мости</w:t>
      </w:r>
    </w:p>
    <w:p w14:paraId="616A8A4E" w14:textId="67B49D37" w:rsidR="003363EB" w:rsidRPr="00940316" w:rsidRDefault="003363EB" w:rsidP="003363EB">
      <w:pPr>
        <w:pStyle w:val="2"/>
        <w:rPr>
          <w:bCs w:val="0"/>
          <w:iCs w:val="0"/>
          <w:spacing w:val="0"/>
          <w:szCs w:val="24"/>
          <w:lang w:eastAsia="ru-RU"/>
        </w:rPr>
      </w:pPr>
      <w:r w:rsidRPr="003363EB">
        <w:rPr>
          <w:bCs w:val="0"/>
          <w:iCs w:val="0"/>
          <w:spacing w:val="0"/>
          <w:szCs w:val="24"/>
          <w:lang w:eastAsia="ru-RU"/>
        </w:rPr>
        <w:t>4.5.1. Программное обеспечение должно работат</w:t>
      </w:r>
      <w:r w:rsidR="00940316">
        <w:rPr>
          <w:bCs w:val="0"/>
          <w:iCs w:val="0"/>
          <w:spacing w:val="0"/>
          <w:szCs w:val="24"/>
          <w:lang w:eastAsia="ru-RU"/>
        </w:rPr>
        <w:t>ь под операционной системой «</w:t>
      </w:r>
      <w:r w:rsidR="00940316">
        <w:rPr>
          <w:bCs w:val="0"/>
          <w:iCs w:val="0"/>
          <w:spacing w:val="0"/>
          <w:szCs w:val="24"/>
          <w:lang w:val="en-US" w:eastAsia="ru-RU"/>
        </w:rPr>
        <w:t>Windows</w:t>
      </w:r>
      <w:r w:rsidR="00940316" w:rsidRPr="00940316">
        <w:rPr>
          <w:bCs w:val="0"/>
          <w:iCs w:val="0"/>
          <w:spacing w:val="0"/>
          <w:szCs w:val="24"/>
          <w:lang w:eastAsia="ru-RU"/>
        </w:rPr>
        <w:t xml:space="preserve"> 7</w:t>
      </w:r>
      <w:r w:rsidR="00940316">
        <w:rPr>
          <w:bCs w:val="0"/>
          <w:iCs w:val="0"/>
          <w:spacing w:val="0"/>
          <w:szCs w:val="24"/>
          <w:lang w:eastAsia="ru-RU"/>
        </w:rPr>
        <w:t>» и выше</w:t>
      </w:r>
    </w:p>
    <w:p w14:paraId="4F48C74C" w14:textId="7B2DAF88" w:rsidR="003363EB" w:rsidRPr="00292DA4" w:rsidRDefault="003363EB" w:rsidP="003363EB">
      <w:pPr>
        <w:pStyle w:val="2"/>
        <w:rPr>
          <w:bCs w:val="0"/>
          <w:iCs w:val="0"/>
          <w:spacing w:val="0"/>
          <w:szCs w:val="24"/>
          <w:lang w:eastAsia="ru-RU"/>
        </w:rPr>
      </w:pPr>
      <w:r w:rsidRPr="00292DA4">
        <w:rPr>
          <w:bCs w:val="0"/>
          <w:iCs w:val="0"/>
          <w:spacing w:val="0"/>
          <w:szCs w:val="24"/>
          <w:lang w:eastAsia="ru-RU"/>
        </w:rPr>
        <w:t>•</w:t>
      </w:r>
      <w:r w:rsidRPr="00292DA4">
        <w:rPr>
          <w:bCs w:val="0"/>
          <w:iCs w:val="0"/>
          <w:spacing w:val="0"/>
          <w:szCs w:val="24"/>
          <w:lang w:eastAsia="ru-RU"/>
        </w:rPr>
        <w:tab/>
      </w:r>
      <w:r w:rsidRPr="003363EB">
        <w:rPr>
          <w:bCs w:val="0"/>
          <w:iCs w:val="0"/>
          <w:spacing w:val="0"/>
          <w:szCs w:val="24"/>
          <w:lang w:eastAsia="ru-RU"/>
        </w:rPr>
        <w:t>Поддержка</w:t>
      </w:r>
      <w:r w:rsidRPr="00292DA4">
        <w:rPr>
          <w:bCs w:val="0"/>
          <w:iCs w:val="0"/>
          <w:spacing w:val="0"/>
          <w:szCs w:val="24"/>
          <w:lang w:eastAsia="ru-RU"/>
        </w:rPr>
        <w:t xml:space="preserve"> </w:t>
      </w:r>
      <w:r w:rsidR="00292DA4">
        <w:rPr>
          <w:bCs w:val="0"/>
          <w:iCs w:val="0"/>
          <w:spacing w:val="0"/>
          <w:szCs w:val="24"/>
          <w:lang w:eastAsia="ru-RU"/>
        </w:rPr>
        <w:t xml:space="preserve">приложений формата </w:t>
      </w:r>
      <w:r w:rsidR="00292DA4">
        <w:rPr>
          <w:bCs w:val="0"/>
          <w:iCs w:val="0"/>
          <w:spacing w:val="0"/>
          <w:szCs w:val="24"/>
          <w:lang w:val="en-US" w:eastAsia="ru-RU"/>
        </w:rPr>
        <w:t>EXE</w:t>
      </w:r>
    </w:p>
    <w:p w14:paraId="0325B1A1" w14:textId="77777777" w:rsidR="0096390E" w:rsidRPr="00C144CC" w:rsidRDefault="0096390E" w:rsidP="003363EB">
      <w:pPr>
        <w:pStyle w:val="2"/>
      </w:pPr>
      <w:r w:rsidRPr="00C144CC">
        <w:rPr>
          <w:spacing w:val="0"/>
        </w:rPr>
        <w:t xml:space="preserve">4.6. </w:t>
      </w:r>
      <w:r w:rsidRPr="00C144CC">
        <w:t>Специальные требования</w:t>
      </w:r>
    </w:p>
    <w:p w14:paraId="581C29E1" w14:textId="77777777" w:rsidR="003363EB" w:rsidRDefault="003363EB" w:rsidP="003363EB">
      <w:pPr>
        <w:spacing w:line="480" w:lineRule="auto"/>
        <w:ind w:left="720"/>
      </w:pPr>
      <w:r>
        <w:t>Подключение к сети Интернет</w:t>
      </w:r>
      <w:r w:rsidRPr="00C144CC">
        <w:t>.</w:t>
      </w:r>
    </w:p>
    <w:p w14:paraId="4B7F8604" w14:textId="77777777" w:rsidR="0096390E" w:rsidRDefault="0096390E">
      <w:pPr>
        <w:pStyle w:val="1"/>
      </w:pPr>
      <w:r>
        <w:t>5. Требования к программной документации</w:t>
      </w:r>
    </w:p>
    <w:p w14:paraId="764519CC" w14:textId="77777777" w:rsidR="0096390E" w:rsidRDefault="0096390E" w:rsidP="006C4BF2">
      <w:pPr>
        <w:pStyle w:val="a5"/>
      </w:pPr>
      <w:r>
        <w:t>5.1.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tab/>
      </w:r>
    </w:p>
    <w:p w14:paraId="53FB98DA" w14:textId="77777777" w:rsidR="0096390E" w:rsidRDefault="007A4DCF">
      <w:pPr>
        <w:spacing w:line="480" w:lineRule="auto"/>
        <w:ind w:firstLine="720"/>
      </w:pPr>
      <w:r>
        <w:t>5.2</w:t>
      </w:r>
      <w:r w:rsidR="0096390E">
        <w:t>. В состав сопровождающей документации должны входить:</w:t>
      </w:r>
    </w:p>
    <w:p w14:paraId="7623B2D7" w14:textId="77777777" w:rsidR="0096390E" w:rsidRDefault="007A4DCF">
      <w:pPr>
        <w:tabs>
          <w:tab w:val="left" w:pos="1080"/>
        </w:tabs>
        <w:spacing w:line="480" w:lineRule="auto"/>
        <w:ind w:firstLine="720"/>
      </w:pPr>
      <w:r>
        <w:t>5.2</w:t>
      </w:r>
      <w:r w:rsidR="0096390E">
        <w:t>.1.  Расчетно-пояснительная записка на 25-30 листах формата А4 (без прилож</w:t>
      </w:r>
      <w:r w:rsidR="0096390E">
        <w:t>е</w:t>
      </w:r>
      <w:r>
        <w:t>ний 5.2.2 и 5.2.3</w:t>
      </w:r>
      <w:r w:rsidR="0096390E">
        <w:t>).</w:t>
      </w:r>
    </w:p>
    <w:p w14:paraId="5290E587" w14:textId="77777777" w:rsidR="0096390E" w:rsidRDefault="007A4DCF">
      <w:pPr>
        <w:tabs>
          <w:tab w:val="left" w:pos="1080"/>
        </w:tabs>
        <w:spacing w:line="480" w:lineRule="auto"/>
        <w:ind w:firstLine="720"/>
      </w:pPr>
      <w:r>
        <w:t>5.2</w:t>
      </w:r>
      <w:r w:rsidR="0096390E">
        <w:t>.2. Техническое задание (Приложение 1).</w:t>
      </w:r>
    </w:p>
    <w:p w14:paraId="1BC25CF6" w14:textId="77777777" w:rsidR="0096390E" w:rsidRDefault="007A4DCF" w:rsidP="001141A4">
      <w:pPr>
        <w:tabs>
          <w:tab w:val="left" w:pos="1080"/>
        </w:tabs>
        <w:spacing w:line="480" w:lineRule="auto"/>
        <w:ind w:left="720"/>
      </w:pPr>
      <w:r>
        <w:t>5.2</w:t>
      </w:r>
      <w:r w:rsidR="0096390E">
        <w:t>.3. Руководство пользователя (Приложение 2).</w:t>
      </w:r>
    </w:p>
    <w:p w14:paraId="0A7518F2" w14:textId="5851D599" w:rsidR="0096390E" w:rsidRDefault="0096390E">
      <w:pPr>
        <w:tabs>
          <w:tab w:val="left" w:pos="1080"/>
        </w:tabs>
        <w:spacing w:line="480" w:lineRule="auto"/>
        <w:ind w:firstLine="720"/>
      </w:pPr>
      <w:r>
        <w:t>5.</w:t>
      </w:r>
      <w:r w:rsidR="00186F57">
        <w:t>3</w:t>
      </w:r>
      <w:r>
        <w:t>. Графическая часть должна быть включена в расчетно-пояснительную записку в качестве иллюстраций:</w:t>
      </w:r>
    </w:p>
    <w:p w14:paraId="494AABA5" w14:textId="73E28C02" w:rsidR="00F42974" w:rsidRDefault="00F16096" w:rsidP="00F42974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t>5.</w:t>
      </w:r>
      <w:r w:rsidR="00186F57">
        <w:t>3</w:t>
      </w:r>
      <w:r>
        <w:t>.1</w:t>
      </w:r>
      <w:r w:rsidR="0096390E">
        <w:t>. Граф состояний интерфейса.</w:t>
      </w:r>
      <w:r w:rsidR="00F42974" w:rsidRPr="00F42974">
        <w:rPr>
          <w:highlight w:val="yellow"/>
        </w:rPr>
        <w:t xml:space="preserve"> </w:t>
      </w:r>
    </w:p>
    <w:p w14:paraId="50A7A777" w14:textId="180AE0EC" w:rsidR="00F42974" w:rsidRPr="00F42974" w:rsidRDefault="00F42974" w:rsidP="00F42974">
      <w:pPr>
        <w:tabs>
          <w:tab w:val="left" w:pos="1080"/>
        </w:tabs>
        <w:spacing w:line="480" w:lineRule="auto"/>
        <w:ind w:left="720"/>
        <w:jc w:val="both"/>
      </w:pPr>
      <w:r>
        <w:t>5.</w:t>
      </w:r>
      <w:r w:rsidR="00186F57">
        <w:t>3</w:t>
      </w:r>
      <w:r>
        <w:t xml:space="preserve">.2. </w:t>
      </w:r>
      <w:r w:rsidR="00E00EA9">
        <w:t>Диаграмма классов</w:t>
      </w:r>
      <w:r>
        <w:t>.</w:t>
      </w:r>
    </w:p>
    <w:p w14:paraId="4AD067DB" w14:textId="2614D521" w:rsidR="00F42974" w:rsidRPr="00F42974" w:rsidRDefault="00F42974" w:rsidP="00F42974">
      <w:pPr>
        <w:tabs>
          <w:tab w:val="left" w:pos="1080"/>
        </w:tabs>
        <w:spacing w:line="480" w:lineRule="auto"/>
        <w:ind w:left="720"/>
        <w:jc w:val="both"/>
      </w:pPr>
      <w:r>
        <w:t>5.</w:t>
      </w:r>
      <w:r w:rsidR="00186F57">
        <w:t>3</w:t>
      </w:r>
      <w:r>
        <w:t>.3. Диаграмма вариантов использования.</w:t>
      </w:r>
    </w:p>
    <w:p w14:paraId="382D1E6A" w14:textId="41C4535A" w:rsidR="00F42974" w:rsidRPr="00416787" w:rsidRDefault="00F42974" w:rsidP="00F42974">
      <w:pPr>
        <w:tabs>
          <w:tab w:val="left" w:pos="1080"/>
        </w:tabs>
        <w:spacing w:line="480" w:lineRule="auto"/>
        <w:ind w:left="720"/>
        <w:jc w:val="both"/>
      </w:pPr>
      <w:r>
        <w:t>5.</w:t>
      </w:r>
      <w:r w:rsidR="00186F57">
        <w:t>3</w:t>
      </w:r>
      <w:r>
        <w:t>.4. Формы интерфейса.</w:t>
      </w:r>
    </w:p>
    <w:p w14:paraId="064CB344" w14:textId="648E25BD" w:rsidR="0096390E" w:rsidRPr="00CF396E" w:rsidRDefault="005A0C6A">
      <w:pPr>
        <w:tabs>
          <w:tab w:val="left" w:pos="1080"/>
        </w:tabs>
        <w:spacing w:line="480" w:lineRule="auto"/>
        <w:ind w:left="720"/>
        <w:jc w:val="both"/>
      </w:pPr>
      <w:r>
        <w:t>5.</w:t>
      </w:r>
      <w:r w:rsidR="00186F57">
        <w:t>3</w:t>
      </w:r>
      <w:r>
        <w:t>.</w:t>
      </w:r>
      <w:r w:rsidR="00F42974">
        <w:t>6</w:t>
      </w:r>
      <w:r w:rsidR="0096390E" w:rsidRPr="00CF396E">
        <w:t xml:space="preserve">. </w:t>
      </w:r>
      <w:r w:rsidR="00F50A25">
        <w:t>Диаграмм</w:t>
      </w:r>
      <w:r w:rsidR="00186F57">
        <w:t>ы</w:t>
      </w:r>
      <w:r w:rsidR="00F50A25">
        <w:t xml:space="preserve"> деятельностей</w:t>
      </w:r>
      <w:r w:rsidR="0096390E" w:rsidRPr="00CF396E">
        <w:t>.</w:t>
      </w:r>
    </w:p>
    <w:p w14:paraId="4785E14A" w14:textId="053158AF" w:rsidR="0096390E" w:rsidRDefault="0007340D">
      <w:pPr>
        <w:tabs>
          <w:tab w:val="left" w:pos="1080"/>
        </w:tabs>
        <w:spacing w:line="480" w:lineRule="auto"/>
        <w:ind w:left="720"/>
        <w:jc w:val="both"/>
      </w:pPr>
      <w:r>
        <w:t>5.</w:t>
      </w:r>
      <w:r w:rsidR="00186F57">
        <w:t>3</w:t>
      </w:r>
      <w:r>
        <w:t>.</w:t>
      </w:r>
      <w:r w:rsidR="00F42974">
        <w:t>7</w:t>
      </w:r>
      <w:r w:rsidR="0096390E" w:rsidRPr="00CF396E">
        <w:t xml:space="preserve">. </w:t>
      </w:r>
      <w:r w:rsidR="00F16096">
        <w:t>Таблицы тестов.</w:t>
      </w:r>
    </w:p>
    <w:p w14:paraId="7E22FD77" w14:textId="67CF4423" w:rsidR="00E00EA9" w:rsidRPr="00CF396E" w:rsidRDefault="00E00EA9">
      <w:pPr>
        <w:tabs>
          <w:tab w:val="left" w:pos="1080"/>
        </w:tabs>
        <w:spacing w:line="480" w:lineRule="auto"/>
        <w:ind w:left="720"/>
        <w:jc w:val="both"/>
      </w:pPr>
      <w:r>
        <w:t>5.</w:t>
      </w:r>
      <w:r w:rsidR="00186F57">
        <w:t>3</w:t>
      </w:r>
      <w:r>
        <w:t>.8. Структура данных.</w:t>
      </w:r>
    </w:p>
    <w:p w14:paraId="484F8C7B" w14:textId="77777777" w:rsidR="00F50A25" w:rsidRDefault="00F50A25">
      <w:pPr>
        <w:pStyle w:val="1"/>
      </w:pPr>
    </w:p>
    <w:p w14:paraId="7620A673" w14:textId="77777777" w:rsidR="0096390E" w:rsidRDefault="0096390E">
      <w:pPr>
        <w:pStyle w:val="1"/>
      </w:pPr>
      <w:r>
        <w:t>6.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3780"/>
        <w:gridCol w:w="2520"/>
        <w:gridCol w:w="2520"/>
      </w:tblGrid>
      <w:tr w:rsidR="0096390E" w14:paraId="530B57B3" w14:textId="77777777" w:rsidTr="009F2020">
        <w:tc>
          <w:tcPr>
            <w:tcW w:w="516" w:type="dxa"/>
          </w:tcPr>
          <w:p w14:paraId="5D9E906C" w14:textId="77777777" w:rsidR="0096390E" w:rsidRDefault="0096390E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3780" w:type="dxa"/>
          </w:tcPr>
          <w:p w14:paraId="271768CF" w14:textId="77777777" w:rsidR="0096390E" w:rsidRDefault="0096390E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520" w:type="dxa"/>
          </w:tcPr>
          <w:p w14:paraId="481CA46A" w14:textId="77777777" w:rsidR="0096390E" w:rsidRDefault="0096390E">
            <w:pPr>
              <w:spacing w:line="480" w:lineRule="auto"/>
              <w:jc w:val="center"/>
            </w:pPr>
            <w:r>
              <w:t>Срок,</w:t>
            </w:r>
          </w:p>
          <w:p w14:paraId="0DDC60D6" w14:textId="77777777" w:rsidR="0096390E" w:rsidRDefault="0096390E">
            <w:pPr>
              <w:spacing w:line="480" w:lineRule="auto"/>
              <w:jc w:val="center"/>
            </w:pPr>
            <w:r>
              <w:t xml:space="preserve">недели, % </w:t>
            </w:r>
          </w:p>
        </w:tc>
        <w:tc>
          <w:tcPr>
            <w:tcW w:w="2520" w:type="dxa"/>
          </w:tcPr>
          <w:p w14:paraId="5A7B9B8D" w14:textId="77777777" w:rsidR="0096390E" w:rsidRDefault="0096390E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6509C4" w14:paraId="32773033" w14:textId="77777777" w:rsidTr="009F2020">
        <w:tc>
          <w:tcPr>
            <w:tcW w:w="516" w:type="dxa"/>
          </w:tcPr>
          <w:p w14:paraId="753041F2" w14:textId="77777777" w:rsidR="006509C4" w:rsidRDefault="006509C4" w:rsidP="006509C4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3780" w:type="dxa"/>
          </w:tcPr>
          <w:p w14:paraId="575ECB89" w14:textId="77777777" w:rsidR="006509C4" w:rsidRDefault="006509C4" w:rsidP="006509C4">
            <w:pPr>
              <w:spacing w:line="480" w:lineRule="auto"/>
              <w:ind w:firstLine="432"/>
            </w:pPr>
            <w:r>
              <w:t>Разработка технического з</w:t>
            </w:r>
            <w:r>
              <w:t>а</w:t>
            </w:r>
            <w:r>
              <w:t>дания</w:t>
            </w:r>
          </w:p>
        </w:tc>
        <w:tc>
          <w:tcPr>
            <w:tcW w:w="2520" w:type="dxa"/>
          </w:tcPr>
          <w:p w14:paraId="6AB332E4" w14:textId="77777777" w:rsidR="006509C4" w:rsidRDefault="006509C4" w:rsidP="006509C4">
            <w:pPr>
              <w:spacing w:line="480" w:lineRule="auto"/>
              <w:jc w:val="center"/>
            </w:pPr>
            <w:r>
              <w:t>1 - 2</w:t>
            </w:r>
          </w:p>
          <w:p w14:paraId="77B432C9" w14:textId="77777777" w:rsidR="006509C4" w:rsidRDefault="006509C4" w:rsidP="006509C4">
            <w:pPr>
              <w:spacing w:line="480" w:lineRule="auto"/>
              <w:jc w:val="center"/>
            </w:pPr>
            <w:r>
              <w:t xml:space="preserve">6 % </w:t>
            </w:r>
          </w:p>
        </w:tc>
        <w:tc>
          <w:tcPr>
            <w:tcW w:w="2520" w:type="dxa"/>
          </w:tcPr>
          <w:p w14:paraId="570D40AE" w14:textId="77777777" w:rsidR="006509C4" w:rsidRDefault="006509C4" w:rsidP="006509C4">
            <w:pPr>
              <w:spacing w:line="480" w:lineRule="auto"/>
              <w:jc w:val="both"/>
            </w:pPr>
            <w:r>
              <w:tab/>
              <w:t>Техническое задание</w:t>
            </w:r>
          </w:p>
        </w:tc>
      </w:tr>
      <w:tr w:rsidR="006509C4" w14:paraId="147BA714" w14:textId="77777777" w:rsidTr="009F2020">
        <w:tc>
          <w:tcPr>
            <w:tcW w:w="516" w:type="dxa"/>
          </w:tcPr>
          <w:p w14:paraId="30B0413E" w14:textId="1618C2B5" w:rsidR="006509C4" w:rsidRDefault="00186F57" w:rsidP="006509C4">
            <w:pPr>
              <w:spacing w:line="480" w:lineRule="auto"/>
              <w:jc w:val="center"/>
            </w:pPr>
            <w:r>
              <w:t>2</w:t>
            </w:r>
            <w:r w:rsidR="006509C4">
              <w:t>.</w:t>
            </w:r>
          </w:p>
        </w:tc>
        <w:tc>
          <w:tcPr>
            <w:tcW w:w="3780" w:type="dxa"/>
          </w:tcPr>
          <w:p w14:paraId="6E6F3611" w14:textId="28BDD6FA" w:rsidR="006509C4" w:rsidRDefault="006509C4" w:rsidP="006509C4">
            <w:pPr>
              <w:spacing w:line="480" w:lineRule="auto"/>
              <w:ind w:firstLine="432"/>
              <w:jc w:val="both"/>
            </w:pPr>
            <w:r>
              <w:t xml:space="preserve">Проектирование </w:t>
            </w:r>
            <w:r w:rsidR="00F93651">
              <w:t xml:space="preserve">алгоритмов модулей и структуры </w:t>
            </w:r>
            <w:r w:rsidR="0083095A">
              <w:t>файл</w:t>
            </w:r>
            <w:r w:rsidR="00F93651">
              <w:t>а хр</w:t>
            </w:r>
            <w:r w:rsidR="00F93651">
              <w:t>а</w:t>
            </w:r>
            <w:r w:rsidR="00F93651">
              <w:t>нения данных  и результатов</w:t>
            </w:r>
            <w:r w:rsidR="00186F57">
              <w:t>.</w:t>
            </w:r>
          </w:p>
          <w:p w14:paraId="74C3C51B" w14:textId="0131D6B6" w:rsidR="00F50A25" w:rsidRDefault="00F50A25" w:rsidP="006509C4">
            <w:pPr>
              <w:spacing w:line="480" w:lineRule="auto"/>
              <w:ind w:firstLine="432"/>
              <w:jc w:val="both"/>
            </w:pPr>
          </w:p>
        </w:tc>
        <w:tc>
          <w:tcPr>
            <w:tcW w:w="2520" w:type="dxa"/>
          </w:tcPr>
          <w:p w14:paraId="156D97FE" w14:textId="77777777" w:rsidR="006509C4" w:rsidRDefault="006509C4" w:rsidP="006509C4">
            <w:pPr>
              <w:spacing w:line="480" w:lineRule="auto"/>
              <w:jc w:val="center"/>
            </w:pPr>
            <w:r>
              <w:t>4 - 6</w:t>
            </w:r>
          </w:p>
          <w:p w14:paraId="286CB66E" w14:textId="3ADCDF4E" w:rsidR="006509C4" w:rsidRDefault="00940316" w:rsidP="006509C4">
            <w:pPr>
              <w:spacing w:line="480" w:lineRule="auto"/>
              <w:jc w:val="center"/>
              <w:rPr>
                <w:highlight w:val="yellow"/>
              </w:rPr>
            </w:pPr>
            <w:r>
              <w:t>18</w:t>
            </w:r>
            <w:r w:rsidR="006509C4">
              <w:t xml:space="preserve"> %</w:t>
            </w:r>
          </w:p>
        </w:tc>
        <w:tc>
          <w:tcPr>
            <w:tcW w:w="2520" w:type="dxa"/>
          </w:tcPr>
          <w:p w14:paraId="6D9F548D" w14:textId="3B0E00CF" w:rsidR="006509C4" w:rsidRPr="000013C2" w:rsidRDefault="00F42974" w:rsidP="00F93651">
            <w:pPr>
              <w:spacing w:line="480" w:lineRule="auto"/>
              <w:jc w:val="center"/>
            </w:pPr>
            <w:r>
              <w:t>Схемы алгоритмов модулей</w:t>
            </w:r>
            <w:r w:rsidR="00F93651">
              <w:t>(5.4.6), стру</w:t>
            </w:r>
            <w:r w:rsidR="00F93651">
              <w:t>к</w:t>
            </w:r>
            <w:r w:rsidR="00F93651">
              <w:t>тура данных(5.4.8)</w:t>
            </w:r>
          </w:p>
        </w:tc>
      </w:tr>
      <w:tr w:rsidR="006509C4" w14:paraId="246A5B98" w14:textId="77777777" w:rsidTr="009F2020">
        <w:tc>
          <w:tcPr>
            <w:tcW w:w="516" w:type="dxa"/>
          </w:tcPr>
          <w:p w14:paraId="66C5557F" w14:textId="4415F93D" w:rsidR="006509C4" w:rsidRDefault="00186F57" w:rsidP="006509C4">
            <w:pPr>
              <w:spacing w:line="480" w:lineRule="auto"/>
              <w:jc w:val="center"/>
            </w:pPr>
            <w:r>
              <w:t>3</w:t>
            </w:r>
            <w:r w:rsidR="006509C4">
              <w:t>.</w:t>
            </w:r>
          </w:p>
        </w:tc>
        <w:tc>
          <w:tcPr>
            <w:tcW w:w="3780" w:type="dxa"/>
          </w:tcPr>
          <w:p w14:paraId="3B6DE1EC" w14:textId="77777777" w:rsidR="006509C4" w:rsidRDefault="006509C4" w:rsidP="006509C4">
            <w:pPr>
              <w:spacing w:line="480" w:lineRule="auto"/>
              <w:ind w:firstLine="432"/>
              <w:jc w:val="both"/>
            </w:pPr>
            <w:r>
              <w:t>Реализация первой версии и</w:t>
            </w:r>
            <w:r>
              <w:t>н</w:t>
            </w:r>
            <w:r>
              <w:t>терфейса и тестирование комп</w:t>
            </w:r>
            <w:r>
              <w:t>о</w:t>
            </w:r>
            <w:r>
              <w:t xml:space="preserve">нентов. </w:t>
            </w:r>
          </w:p>
          <w:p w14:paraId="4A140A02" w14:textId="59846CD2" w:rsidR="006509C4" w:rsidRDefault="006509C4" w:rsidP="00F50A25">
            <w:pPr>
              <w:pStyle w:val="31"/>
              <w:jc w:val="both"/>
            </w:pPr>
            <w:r>
              <w:t>Сборка и комплексное тест</w:t>
            </w:r>
            <w:r>
              <w:t>и</w:t>
            </w:r>
            <w:r>
              <w:t>рование.</w:t>
            </w:r>
          </w:p>
        </w:tc>
        <w:tc>
          <w:tcPr>
            <w:tcW w:w="2520" w:type="dxa"/>
          </w:tcPr>
          <w:p w14:paraId="7DD0BE39" w14:textId="77777777" w:rsidR="006509C4" w:rsidRDefault="006509C4" w:rsidP="006509C4">
            <w:pPr>
              <w:spacing w:line="480" w:lineRule="auto"/>
              <w:jc w:val="center"/>
            </w:pPr>
            <w:r>
              <w:t>6 - 8</w:t>
            </w:r>
          </w:p>
          <w:p w14:paraId="4C1E91A9" w14:textId="7A9B78D9" w:rsidR="006509C4" w:rsidRDefault="00940316" w:rsidP="006509C4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50 </w:t>
            </w:r>
            <w:r w:rsidR="006509C4">
              <w:t>%</w:t>
            </w:r>
          </w:p>
        </w:tc>
        <w:tc>
          <w:tcPr>
            <w:tcW w:w="2520" w:type="dxa"/>
          </w:tcPr>
          <w:p w14:paraId="4BC6CB19" w14:textId="3061B494" w:rsidR="006509C4" w:rsidRPr="000013C2" w:rsidRDefault="006509C4" w:rsidP="00940316">
            <w:pPr>
              <w:spacing w:line="480" w:lineRule="auto"/>
              <w:jc w:val="center"/>
            </w:pPr>
            <w:r>
              <w:t xml:space="preserve">Тесты работы, тесты </w:t>
            </w:r>
            <w:r w:rsidR="00940316">
              <w:t>поиска</w:t>
            </w:r>
            <w:r>
              <w:t>, провер</w:t>
            </w:r>
            <w:r w:rsidR="00940316">
              <w:t>ка базы данных, тест доба</w:t>
            </w:r>
            <w:r w:rsidR="00940316">
              <w:t>в</w:t>
            </w:r>
            <w:r w:rsidR="00940316">
              <w:t>ления новых записей</w:t>
            </w:r>
            <w:r>
              <w:t>. Первая рабочая ве</w:t>
            </w:r>
            <w:r>
              <w:t>р</w:t>
            </w:r>
            <w:r>
              <w:t>сия.</w:t>
            </w:r>
          </w:p>
        </w:tc>
      </w:tr>
      <w:tr w:rsidR="006509C4" w14:paraId="4C3595FB" w14:textId="77777777" w:rsidTr="009F2020">
        <w:tc>
          <w:tcPr>
            <w:tcW w:w="516" w:type="dxa"/>
          </w:tcPr>
          <w:p w14:paraId="1F48A412" w14:textId="2B12D5D4" w:rsidR="006509C4" w:rsidRDefault="00186F57" w:rsidP="006509C4">
            <w:pPr>
              <w:spacing w:line="480" w:lineRule="auto"/>
              <w:jc w:val="center"/>
            </w:pPr>
            <w:r>
              <w:t>4</w:t>
            </w:r>
            <w:r w:rsidR="006509C4">
              <w:t>.</w:t>
            </w:r>
          </w:p>
        </w:tc>
        <w:tc>
          <w:tcPr>
            <w:tcW w:w="3780" w:type="dxa"/>
          </w:tcPr>
          <w:p w14:paraId="40CB15D0" w14:textId="3FFA2A32" w:rsidR="006509C4" w:rsidRDefault="00AD3C31" w:rsidP="006509C4">
            <w:pPr>
              <w:spacing w:line="480" w:lineRule="auto"/>
              <w:ind w:firstLine="432"/>
              <w:jc w:val="both"/>
            </w:pPr>
            <w:r>
              <w:t>Тестирование рабочей версии ограниченным кругом пользов</w:t>
            </w:r>
            <w:r>
              <w:t>а</w:t>
            </w:r>
            <w:r>
              <w:t xml:space="preserve">телей. </w:t>
            </w:r>
            <w:r w:rsidR="00940316">
              <w:t xml:space="preserve">Предоставление им доступа к </w:t>
            </w:r>
            <w:r>
              <w:t>приложению.</w:t>
            </w:r>
          </w:p>
          <w:p w14:paraId="4A10AD25" w14:textId="77777777" w:rsidR="00AD3C31" w:rsidRDefault="00AD3C31" w:rsidP="006509C4">
            <w:pPr>
              <w:spacing w:line="480" w:lineRule="auto"/>
              <w:ind w:firstLine="432"/>
              <w:jc w:val="both"/>
            </w:pPr>
            <w:r>
              <w:t>Доработка замечаний.</w:t>
            </w:r>
          </w:p>
        </w:tc>
        <w:tc>
          <w:tcPr>
            <w:tcW w:w="2520" w:type="dxa"/>
          </w:tcPr>
          <w:p w14:paraId="7CCF4372" w14:textId="77777777" w:rsidR="006509C4" w:rsidRDefault="006509C4" w:rsidP="006509C4">
            <w:pPr>
              <w:spacing w:line="480" w:lineRule="auto"/>
              <w:jc w:val="center"/>
            </w:pPr>
            <w:r>
              <w:t>9 - 10</w:t>
            </w:r>
          </w:p>
          <w:p w14:paraId="365B78E8" w14:textId="57A4E9C4" w:rsidR="006509C4" w:rsidRDefault="00940316" w:rsidP="006509C4">
            <w:pPr>
              <w:spacing w:line="480" w:lineRule="auto"/>
              <w:jc w:val="center"/>
            </w:pPr>
            <w:r>
              <w:t>70</w:t>
            </w:r>
            <w:r w:rsidR="006509C4">
              <w:t>%</w:t>
            </w:r>
          </w:p>
        </w:tc>
        <w:tc>
          <w:tcPr>
            <w:tcW w:w="2520" w:type="dxa"/>
          </w:tcPr>
          <w:p w14:paraId="6E3A25EF" w14:textId="77777777" w:rsidR="00AD3C31" w:rsidRDefault="00AD3C31" w:rsidP="00F16096">
            <w:pPr>
              <w:spacing w:line="480" w:lineRule="auto"/>
              <w:jc w:val="both"/>
            </w:pPr>
            <w:r>
              <w:t>Отчеты пользовател</w:t>
            </w:r>
            <w:r>
              <w:t>ь</w:t>
            </w:r>
            <w:r>
              <w:t>ских замечаний.</w:t>
            </w:r>
          </w:p>
          <w:p w14:paraId="47CE30DE" w14:textId="77777777" w:rsidR="00681234" w:rsidRPr="000013C2" w:rsidRDefault="00AD3C31" w:rsidP="00F16096">
            <w:pPr>
              <w:spacing w:line="480" w:lineRule="auto"/>
              <w:jc w:val="both"/>
            </w:pPr>
            <w:r>
              <w:t>Результаты их устр</w:t>
            </w:r>
            <w:r>
              <w:t>а</w:t>
            </w:r>
            <w:r>
              <w:t>нения.</w:t>
            </w:r>
          </w:p>
        </w:tc>
      </w:tr>
      <w:tr w:rsidR="006509C4" w14:paraId="3CB19CD2" w14:textId="77777777" w:rsidTr="009F2020">
        <w:tc>
          <w:tcPr>
            <w:tcW w:w="516" w:type="dxa"/>
          </w:tcPr>
          <w:p w14:paraId="3EC79626" w14:textId="3BB95F10" w:rsidR="006509C4" w:rsidRDefault="00186F57" w:rsidP="006509C4">
            <w:pPr>
              <w:spacing w:line="480" w:lineRule="auto"/>
              <w:jc w:val="center"/>
            </w:pPr>
            <w:r>
              <w:t>5</w:t>
            </w:r>
            <w:r w:rsidR="006509C4">
              <w:t>.</w:t>
            </w:r>
          </w:p>
        </w:tc>
        <w:tc>
          <w:tcPr>
            <w:tcW w:w="3780" w:type="dxa"/>
          </w:tcPr>
          <w:p w14:paraId="09D81317" w14:textId="77777777" w:rsidR="006509C4" w:rsidRDefault="006509C4" w:rsidP="006509C4">
            <w:pPr>
              <w:spacing w:line="480" w:lineRule="auto"/>
              <w:ind w:firstLine="432"/>
              <w:jc w:val="both"/>
            </w:pPr>
            <w:r>
              <w:t>Окончательная версия инте</w:t>
            </w:r>
            <w:r>
              <w:t>р</w:t>
            </w:r>
            <w:r>
              <w:t xml:space="preserve">фейса </w:t>
            </w:r>
          </w:p>
        </w:tc>
        <w:tc>
          <w:tcPr>
            <w:tcW w:w="2520" w:type="dxa"/>
          </w:tcPr>
          <w:p w14:paraId="41610052" w14:textId="77777777" w:rsidR="006509C4" w:rsidRDefault="006509C4" w:rsidP="006509C4">
            <w:pPr>
              <w:spacing w:line="480" w:lineRule="auto"/>
              <w:jc w:val="center"/>
            </w:pPr>
            <w:r>
              <w:t>10 - 11</w:t>
            </w:r>
          </w:p>
          <w:p w14:paraId="41560EA6" w14:textId="1CC5E7DD" w:rsidR="006509C4" w:rsidRDefault="00940316" w:rsidP="006509C4">
            <w:pPr>
              <w:spacing w:line="480" w:lineRule="auto"/>
              <w:jc w:val="center"/>
            </w:pPr>
            <w:r>
              <w:t>80</w:t>
            </w:r>
            <w:r w:rsidR="006509C4">
              <w:t>%</w:t>
            </w:r>
          </w:p>
        </w:tc>
        <w:tc>
          <w:tcPr>
            <w:tcW w:w="2520" w:type="dxa"/>
          </w:tcPr>
          <w:p w14:paraId="1D7CCD60" w14:textId="5D4C1694" w:rsidR="006509C4" w:rsidRDefault="00F16096" w:rsidP="00F16096">
            <w:pPr>
              <w:spacing w:line="480" w:lineRule="auto"/>
              <w:jc w:val="both"/>
            </w:pPr>
            <w:r>
              <w:t>Тесты</w:t>
            </w:r>
            <w:r w:rsidR="00F93651">
              <w:t xml:space="preserve"> и форма</w:t>
            </w:r>
            <w:r>
              <w:t xml:space="preserve"> и</w:t>
            </w:r>
            <w:r>
              <w:t>н</w:t>
            </w:r>
            <w:r>
              <w:t>терфейса</w:t>
            </w:r>
            <w:r w:rsidR="00F93651">
              <w:t>(5.4.4)</w:t>
            </w:r>
          </w:p>
          <w:p w14:paraId="57DF91E6" w14:textId="77777777" w:rsidR="00F16096" w:rsidRDefault="00F16096" w:rsidP="00F16096">
            <w:pPr>
              <w:spacing w:line="480" w:lineRule="auto"/>
              <w:jc w:val="both"/>
            </w:pPr>
          </w:p>
          <w:p w14:paraId="36ECFCF9" w14:textId="77777777" w:rsidR="00F16096" w:rsidRPr="000013C2" w:rsidRDefault="00F16096" w:rsidP="00F16096">
            <w:pPr>
              <w:spacing w:line="480" w:lineRule="auto"/>
              <w:jc w:val="both"/>
            </w:pPr>
          </w:p>
        </w:tc>
      </w:tr>
      <w:tr w:rsidR="006509C4" w14:paraId="4B38614D" w14:textId="77777777" w:rsidTr="009F2020">
        <w:tc>
          <w:tcPr>
            <w:tcW w:w="516" w:type="dxa"/>
          </w:tcPr>
          <w:p w14:paraId="04D9FF42" w14:textId="517F2BF2" w:rsidR="006509C4" w:rsidRDefault="00186F57" w:rsidP="006509C4">
            <w:pPr>
              <w:spacing w:line="480" w:lineRule="auto"/>
              <w:jc w:val="center"/>
            </w:pPr>
            <w:r>
              <w:lastRenderedPageBreak/>
              <w:t>6</w:t>
            </w:r>
            <w:r w:rsidR="006509C4">
              <w:t>.</w:t>
            </w:r>
          </w:p>
        </w:tc>
        <w:tc>
          <w:tcPr>
            <w:tcW w:w="3780" w:type="dxa"/>
          </w:tcPr>
          <w:p w14:paraId="3A2227B9" w14:textId="77777777" w:rsidR="006509C4" w:rsidRPr="009158CB" w:rsidRDefault="006509C4" w:rsidP="006509C4">
            <w:pPr>
              <w:spacing w:line="480" w:lineRule="auto"/>
              <w:ind w:firstLine="432"/>
              <w:jc w:val="both"/>
            </w:pPr>
            <w:r>
              <w:t>Сборка и комплексное тест</w:t>
            </w:r>
            <w:r>
              <w:t>и</w:t>
            </w:r>
            <w:r>
              <w:t>рование.</w:t>
            </w:r>
          </w:p>
        </w:tc>
        <w:tc>
          <w:tcPr>
            <w:tcW w:w="2520" w:type="dxa"/>
          </w:tcPr>
          <w:p w14:paraId="4B5AA625" w14:textId="77777777" w:rsidR="006509C4" w:rsidRDefault="006509C4" w:rsidP="006509C4">
            <w:pPr>
              <w:spacing w:line="480" w:lineRule="auto"/>
              <w:jc w:val="center"/>
            </w:pPr>
            <w:r>
              <w:t>11 - 12</w:t>
            </w:r>
          </w:p>
          <w:p w14:paraId="6FA4AD49" w14:textId="64602980" w:rsidR="006509C4" w:rsidRDefault="00940316" w:rsidP="006509C4">
            <w:pPr>
              <w:spacing w:line="480" w:lineRule="auto"/>
              <w:jc w:val="center"/>
            </w:pPr>
            <w:r>
              <w:t>90</w:t>
            </w:r>
            <w:r w:rsidR="006509C4">
              <w:t>%</w:t>
            </w:r>
          </w:p>
        </w:tc>
        <w:tc>
          <w:tcPr>
            <w:tcW w:w="2520" w:type="dxa"/>
          </w:tcPr>
          <w:p w14:paraId="1B98AD2D" w14:textId="2C8D318D" w:rsidR="006509C4" w:rsidRPr="000013C2" w:rsidRDefault="006509C4" w:rsidP="006509C4">
            <w:pPr>
              <w:spacing w:line="480" w:lineRule="auto"/>
              <w:jc w:val="both"/>
            </w:pPr>
            <w:r w:rsidRPr="006461DD">
              <w:t>Тесты, результаты тестирования</w:t>
            </w:r>
            <w:r w:rsidR="00F93651">
              <w:t>(5.4.7)</w:t>
            </w:r>
          </w:p>
        </w:tc>
      </w:tr>
      <w:tr w:rsidR="006509C4" w14:paraId="010DF558" w14:textId="77777777" w:rsidTr="009F2020">
        <w:tc>
          <w:tcPr>
            <w:tcW w:w="516" w:type="dxa"/>
          </w:tcPr>
          <w:p w14:paraId="4CF9AB87" w14:textId="3C6278B7" w:rsidR="006509C4" w:rsidRDefault="00186F57" w:rsidP="006509C4">
            <w:pPr>
              <w:spacing w:line="480" w:lineRule="auto"/>
              <w:jc w:val="center"/>
            </w:pPr>
            <w:r>
              <w:t>7</w:t>
            </w:r>
            <w:r w:rsidR="006509C4">
              <w:t xml:space="preserve">. </w:t>
            </w:r>
          </w:p>
        </w:tc>
        <w:tc>
          <w:tcPr>
            <w:tcW w:w="3780" w:type="dxa"/>
          </w:tcPr>
          <w:p w14:paraId="21362ABE" w14:textId="77777777" w:rsidR="006509C4" w:rsidRDefault="006509C4" w:rsidP="006509C4">
            <w:pPr>
              <w:spacing w:line="480" w:lineRule="auto"/>
              <w:ind w:firstLine="432"/>
              <w:jc w:val="both"/>
            </w:pPr>
            <w:r>
              <w:t>Разработка программной д</w:t>
            </w:r>
            <w:r>
              <w:t>о</w:t>
            </w:r>
            <w:r>
              <w:t>кументации</w:t>
            </w:r>
          </w:p>
        </w:tc>
        <w:tc>
          <w:tcPr>
            <w:tcW w:w="2520" w:type="dxa"/>
          </w:tcPr>
          <w:p w14:paraId="3612868D" w14:textId="77777777" w:rsidR="006509C4" w:rsidRDefault="006509C4" w:rsidP="006509C4">
            <w:pPr>
              <w:spacing w:line="480" w:lineRule="auto"/>
              <w:jc w:val="center"/>
            </w:pPr>
            <w:r>
              <w:t>12 - 13</w:t>
            </w:r>
          </w:p>
          <w:p w14:paraId="7FC0ACA8" w14:textId="2DD8AD17" w:rsidR="006509C4" w:rsidRDefault="00940316" w:rsidP="006509C4">
            <w:pPr>
              <w:spacing w:line="480" w:lineRule="auto"/>
              <w:jc w:val="center"/>
            </w:pPr>
            <w:r>
              <w:t>100</w:t>
            </w:r>
            <w:r w:rsidR="006509C4">
              <w:t>%</w:t>
            </w:r>
          </w:p>
        </w:tc>
        <w:tc>
          <w:tcPr>
            <w:tcW w:w="2520" w:type="dxa"/>
          </w:tcPr>
          <w:p w14:paraId="1DAC9647" w14:textId="77777777" w:rsidR="006509C4" w:rsidRPr="000013C2" w:rsidRDefault="00681234" w:rsidP="006509C4">
            <w:pPr>
              <w:spacing w:line="480" w:lineRule="auto"/>
              <w:jc w:val="both"/>
            </w:pPr>
            <w:r>
              <w:t>Программная док</w:t>
            </w:r>
            <w:r>
              <w:t>у</w:t>
            </w:r>
            <w:r>
              <w:t>ментация.</w:t>
            </w:r>
          </w:p>
        </w:tc>
      </w:tr>
    </w:tbl>
    <w:p w14:paraId="0F89D264" w14:textId="77777777" w:rsidR="0096390E" w:rsidRDefault="0096390E">
      <w:pPr>
        <w:pStyle w:val="1"/>
      </w:pPr>
      <w:r>
        <w:t>7. Порядок контроля и приемки</w:t>
      </w:r>
    </w:p>
    <w:p w14:paraId="3558FA41" w14:textId="77777777" w:rsidR="0096390E" w:rsidRDefault="0096390E">
      <w:pPr>
        <w:pStyle w:val="2"/>
      </w:pPr>
      <w:r>
        <w:rPr>
          <w:spacing w:val="0"/>
        </w:rPr>
        <w:t>7.1.</w:t>
      </w:r>
      <w:r>
        <w:t xml:space="preserve"> Порядок контроля</w:t>
      </w:r>
    </w:p>
    <w:p w14:paraId="3185703C" w14:textId="77777777" w:rsidR="0096390E" w:rsidRDefault="0096390E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672F7D1B" w14:textId="77777777" w:rsidR="0096390E" w:rsidRDefault="0096390E">
      <w:pPr>
        <w:pStyle w:val="2"/>
      </w:pPr>
      <w:r>
        <w:rPr>
          <w:spacing w:val="0"/>
        </w:rPr>
        <w:t>7.2.</w:t>
      </w:r>
      <w:r>
        <w:t xml:space="preserve"> Порядок защиты</w:t>
      </w:r>
    </w:p>
    <w:p w14:paraId="23DF6C0F" w14:textId="77777777" w:rsidR="0096390E" w:rsidRDefault="0096390E">
      <w:pPr>
        <w:pStyle w:val="a5"/>
      </w:pPr>
      <w:r>
        <w:t>Защита осуществляется на комиссии преподавателей кафедры.</w:t>
      </w:r>
    </w:p>
    <w:p w14:paraId="4D41452E" w14:textId="77777777" w:rsidR="0096390E" w:rsidRDefault="0096390E">
      <w:pPr>
        <w:pStyle w:val="2"/>
      </w:pPr>
      <w:r>
        <w:rPr>
          <w:spacing w:val="0"/>
        </w:rPr>
        <w:t>7.3.</w:t>
      </w:r>
      <w:r>
        <w:t xml:space="preserve"> Срок защиты</w:t>
      </w:r>
    </w:p>
    <w:p w14:paraId="5C07C55C" w14:textId="77777777" w:rsidR="00F42974" w:rsidRDefault="00681234" w:rsidP="00F42974">
      <w:pPr>
        <w:pStyle w:val="a5"/>
      </w:pPr>
      <w:r>
        <w:t>Срок защиты: 15</w:t>
      </w:r>
      <w:r w:rsidR="0096390E">
        <w:t xml:space="preserve"> неделя.</w:t>
      </w:r>
    </w:p>
    <w:p w14:paraId="312B377C" w14:textId="77777777" w:rsidR="0096390E" w:rsidRDefault="0096390E" w:rsidP="00F42974">
      <w:pPr>
        <w:pStyle w:val="a5"/>
        <w:jc w:val="center"/>
      </w:pPr>
      <w:r>
        <w:t xml:space="preserve">8. </w:t>
      </w:r>
      <w:r w:rsidR="00F42974">
        <w:t xml:space="preserve">ПРИМЕЧАНИЕ </w:t>
      </w:r>
    </w:p>
    <w:p w14:paraId="61FC5A73" w14:textId="77777777" w:rsidR="0096390E" w:rsidRDefault="0096390E" w:rsidP="00F42974">
      <w:pPr>
        <w:pStyle w:val="a5"/>
      </w:pPr>
      <w:r>
        <w:t>В процессе выполнения работы возможно уточнение отдельных требований техн</w:t>
      </w:r>
      <w:r>
        <w:t>и</w:t>
      </w:r>
      <w:r>
        <w:t>ческого задания по взаимному согласованию руководителя и исполнителя.</w:t>
      </w:r>
    </w:p>
    <w:sectPr w:rsidR="0096390E" w:rsidSect="00D94FF1">
      <w:headerReference w:type="even" r:id="rId8"/>
      <w:headerReference w:type="default" r:id="rId9"/>
      <w:footerReference w:type="default" r:id="rId10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9E1B0" w14:textId="77777777" w:rsidR="008D3182" w:rsidRDefault="008D3182">
      <w:r>
        <w:separator/>
      </w:r>
    </w:p>
  </w:endnote>
  <w:endnote w:type="continuationSeparator" w:id="0">
    <w:p w14:paraId="7D001BD4" w14:textId="77777777" w:rsidR="008D3182" w:rsidRDefault="008D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765847"/>
      <w:docPartObj>
        <w:docPartGallery w:val="Page Numbers (Bottom of Page)"/>
        <w:docPartUnique/>
      </w:docPartObj>
    </w:sdtPr>
    <w:sdtEndPr/>
    <w:sdtContent>
      <w:p w14:paraId="51E64729" w14:textId="0B46EB1F" w:rsidR="00940316" w:rsidRDefault="0094031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649">
          <w:rPr>
            <w:noProof/>
          </w:rPr>
          <w:t>2</w:t>
        </w:r>
        <w:r>
          <w:fldChar w:fldCharType="end"/>
        </w:r>
      </w:p>
    </w:sdtContent>
  </w:sdt>
  <w:p w14:paraId="69805215" w14:textId="77777777" w:rsidR="00940316" w:rsidRDefault="0094031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2968D" w14:textId="77777777" w:rsidR="008D3182" w:rsidRDefault="008D3182">
      <w:r>
        <w:separator/>
      </w:r>
    </w:p>
  </w:footnote>
  <w:footnote w:type="continuationSeparator" w:id="0">
    <w:p w14:paraId="1B84F888" w14:textId="77777777" w:rsidR="008D3182" w:rsidRDefault="008D3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C2B3" w14:textId="77777777" w:rsidR="000B338F" w:rsidRDefault="000B338F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7CD4BA8" w14:textId="77777777" w:rsidR="000B338F" w:rsidRDefault="000B338F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ECF3C" w14:textId="6AD4D345" w:rsidR="000B338F" w:rsidRDefault="000B338F">
    <w:pPr>
      <w:pStyle w:val="a7"/>
      <w:framePr w:wrap="around" w:vAnchor="text" w:hAnchor="margin" w:xAlign="right" w:y="1"/>
      <w:rPr>
        <w:rStyle w:val="a8"/>
      </w:rPr>
    </w:pPr>
  </w:p>
  <w:p w14:paraId="54711546" w14:textId="77777777" w:rsidR="000B338F" w:rsidRDefault="000B338F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E969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240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6A920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12B45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365002E"/>
    <w:multiLevelType w:val="hybridMultilevel"/>
    <w:tmpl w:val="0D70E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5D1354E"/>
    <w:multiLevelType w:val="hybridMultilevel"/>
    <w:tmpl w:val="4BB0F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9C"/>
    <w:rsid w:val="000013C2"/>
    <w:rsid w:val="00020236"/>
    <w:rsid w:val="00025D4B"/>
    <w:rsid w:val="00034E7C"/>
    <w:rsid w:val="00036E59"/>
    <w:rsid w:val="00044546"/>
    <w:rsid w:val="00053A9F"/>
    <w:rsid w:val="00055A1F"/>
    <w:rsid w:val="00062BE2"/>
    <w:rsid w:val="00066159"/>
    <w:rsid w:val="00072F81"/>
    <w:rsid w:val="0007340D"/>
    <w:rsid w:val="000946CB"/>
    <w:rsid w:val="000A2325"/>
    <w:rsid w:val="000B338F"/>
    <w:rsid w:val="000B70C3"/>
    <w:rsid w:val="000C27B3"/>
    <w:rsid w:val="000D243C"/>
    <w:rsid w:val="000F4306"/>
    <w:rsid w:val="001141A4"/>
    <w:rsid w:val="00120A68"/>
    <w:rsid w:val="0012360D"/>
    <w:rsid w:val="001457E3"/>
    <w:rsid w:val="0016405B"/>
    <w:rsid w:val="00186F57"/>
    <w:rsid w:val="00190AD8"/>
    <w:rsid w:val="00194339"/>
    <w:rsid w:val="001A56F1"/>
    <w:rsid w:val="001B76F4"/>
    <w:rsid w:val="001E0D1B"/>
    <w:rsid w:val="001F03C0"/>
    <w:rsid w:val="00205112"/>
    <w:rsid w:val="00221238"/>
    <w:rsid w:val="00234287"/>
    <w:rsid w:val="00246C63"/>
    <w:rsid w:val="002544C8"/>
    <w:rsid w:val="00267FA3"/>
    <w:rsid w:val="00272DCD"/>
    <w:rsid w:val="00274117"/>
    <w:rsid w:val="002800D6"/>
    <w:rsid w:val="0028047B"/>
    <w:rsid w:val="002819ED"/>
    <w:rsid w:val="00282525"/>
    <w:rsid w:val="00291320"/>
    <w:rsid w:val="00292DA4"/>
    <w:rsid w:val="002A125A"/>
    <w:rsid w:val="002B40C8"/>
    <w:rsid w:val="002C203B"/>
    <w:rsid w:val="002C7845"/>
    <w:rsid w:val="002D04D8"/>
    <w:rsid w:val="002E01C3"/>
    <w:rsid w:val="002E6F7E"/>
    <w:rsid w:val="00302BBE"/>
    <w:rsid w:val="00317A7A"/>
    <w:rsid w:val="00325620"/>
    <w:rsid w:val="003363EB"/>
    <w:rsid w:val="00347832"/>
    <w:rsid w:val="00347D26"/>
    <w:rsid w:val="003509BE"/>
    <w:rsid w:val="00350CC5"/>
    <w:rsid w:val="0036163B"/>
    <w:rsid w:val="00366A38"/>
    <w:rsid w:val="00373C54"/>
    <w:rsid w:val="00396F0C"/>
    <w:rsid w:val="00397FF3"/>
    <w:rsid w:val="003A5C17"/>
    <w:rsid w:val="003B2B28"/>
    <w:rsid w:val="003B4C7D"/>
    <w:rsid w:val="003C7B4D"/>
    <w:rsid w:val="003D0B44"/>
    <w:rsid w:val="003D41A9"/>
    <w:rsid w:val="003D721D"/>
    <w:rsid w:val="003E54C4"/>
    <w:rsid w:val="003E64F8"/>
    <w:rsid w:val="003E76C0"/>
    <w:rsid w:val="003F78B9"/>
    <w:rsid w:val="00405407"/>
    <w:rsid w:val="00410699"/>
    <w:rsid w:val="00416787"/>
    <w:rsid w:val="004168A7"/>
    <w:rsid w:val="00420088"/>
    <w:rsid w:val="0042517C"/>
    <w:rsid w:val="004319DE"/>
    <w:rsid w:val="00444F0D"/>
    <w:rsid w:val="00453B70"/>
    <w:rsid w:val="004733DD"/>
    <w:rsid w:val="00476EE2"/>
    <w:rsid w:val="0048123D"/>
    <w:rsid w:val="004A5AA3"/>
    <w:rsid w:val="004C22BE"/>
    <w:rsid w:val="004D6F28"/>
    <w:rsid w:val="00503757"/>
    <w:rsid w:val="00504CA4"/>
    <w:rsid w:val="00522960"/>
    <w:rsid w:val="00532BC7"/>
    <w:rsid w:val="00542ABC"/>
    <w:rsid w:val="005445BF"/>
    <w:rsid w:val="00547883"/>
    <w:rsid w:val="0055488B"/>
    <w:rsid w:val="0055662F"/>
    <w:rsid w:val="00556FB8"/>
    <w:rsid w:val="00562898"/>
    <w:rsid w:val="005844C5"/>
    <w:rsid w:val="00590578"/>
    <w:rsid w:val="00590E53"/>
    <w:rsid w:val="005956AD"/>
    <w:rsid w:val="005A0C6A"/>
    <w:rsid w:val="005A4DDC"/>
    <w:rsid w:val="005A7E8E"/>
    <w:rsid w:val="005B53F7"/>
    <w:rsid w:val="005C34CC"/>
    <w:rsid w:val="005C493A"/>
    <w:rsid w:val="005D7152"/>
    <w:rsid w:val="005E589A"/>
    <w:rsid w:val="005E74FE"/>
    <w:rsid w:val="006143A2"/>
    <w:rsid w:val="0062100B"/>
    <w:rsid w:val="00623E4D"/>
    <w:rsid w:val="00626649"/>
    <w:rsid w:val="00640712"/>
    <w:rsid w:val="006461DD"/>
    <w:rsid w:val="006509C4"/>
    <w:rsid w:val="00652925"/>
    <w:rsid w:val="00656D71"/>
    <w:rsid w:val="00681234"/>
    <w:rsid w:val="00683F85"/>
    <w:rsid w:val="00696C94"/>
    <w:rsid w:val="00697F43"/>
    <w:rsid w:val="006A01D3"/>
    <w:rsid w:val="006B1504"/>
    <w:rsid w:val="006C4BF2"/>
    <w:rsid w:val="006E6EB2"/>
    <w:rsid w:val="00706853"/>
    <w:rsid w:val="00707B2F"/>
    <w:rsid w:val="00713458"/>
    <w:rsid w:val="0073573E"/>
    <w:rsid w:val="007370EC"/>
    <w:rsid w:val="00755DC8"/>
    <w:rsid w:val="00760BA4"/>
    <w:rsid w:val="00791526"/>
    <w:rsid w:val="007A2846"/>
    <w:rsid w:val="007A2F73"/>
    <w:rsid w:val="007A4DCF"/>
    <w:rsid w:val="007D2760"/>
    <w:rsid w:val="007D4BA6"/>
    <w:rsid w:val="008017E3"/>
    <w:rsid w:val="00812298"/>
    <w:rsid w:val="00812C31"/>
    <w:rsid w:val="0081648C"/>
    <w:rsid w:val="00816543"/>
    <w:rsid w:val="00824EBD"/>
    <w:rsid w:val="0083095A"/>
    <w:rsid w:val="00847269"/>
    <w:rsid w:val="00847CC4"/>
    <w:rsid w:val="00850D23"/>
    <w:rsid w:val="00852D3A"/>
    <w:rsid w:val="00863A82"/>
    <w:rsid w:val="00864D9E"/>
    <w:rsid w:val="0087468D"/>
    <w:rsid w:val="008904F9"/>
    <w:rsid w:val="0089293A"/>
    <w:rsid w:val="008B0C36"/>
    <w:rsid w:val="008D04E5"/>
    <w:rsid w:val="008D083A"/>
    <w:rsid w:val="008D1559"/>
    <w:rsid w:val="008D17A2"/>
    <w:rsid w:val="008D3182"/>
    <w:rsid w:val="008D6A4F"/>
    <w:rsid w:val="008E4D43"/>
    <w:rsid w:val="008E51FD"/>
    <w:rsid w:val="00910870"/>
    <w:rsid w:val="00935A24"/>
    <w:rsid w:val="00940316"/>
    <w:rsid w:val="009519F9"/>
    <w:rsid w:val="00963750"/>
    <w:rsid w:val="0096390E"/>
    <w:rsid w:val="00973D02"/>
    <w:rsid w:val="009740AA"/>
    <w:rsid w:val="00975AEA"/>
    <w:rsid w:val="009765E1"/>
    <w:rsid w:val="009878AE"/>
    <w:rsid w:val="00995494"/>
    <w:rsid w:val="009D1363"/>
    <w:rsid w:val="009D29CB"/>
    <w:rsid w:val="009E1CCC"/>
    <w:rsid w:val="009F2020"/>
    <w:rsid w:val="009F7145"/>
    <w:rsid w:val="00A21E82"/>
    <w:rsid w:val="00A22DBE"/>
    <w:rsid w:val="00A4510F"/>
    <w:rsid w:val="00A463CB"/>
    <w:rsid w:val="00A46E65"/>
    <w:rsid w:val="00A5217B"/>
    <w:rsid w:val="00A5664F"/>
    <w:rsid w:val="00A60811"/>
    <w:rsid w:val="00A7788B"/>
    <w:rsid w:val="00A80E36"/>
    <w:rsid w:val="00A86C9A"/>
    <w:rsid w:val="00A93873"/>
    <w:rsid w:val="00AA1A29"/>
    <w:rsid w:val="00AA33B0"/>
    <w:rsid w:val="00AA7D2F"/>
    <w:rsid w:val="00AC139C"/>
    <w:rsid w:val="00AD3C31"/>
    <w:rsid w:val="00AE2DF1"/>
    <w:rsid w:val="00AF1B48"/>
    <w:rsid w:val="00B04166"/>
    <w:rsid w:val="00B32818"/>
    <w:rsid w:val="00B662DE"/>
    <w:rsid w:val="00B671D3"/>
    <w:rsid w:val="00B752B5"/>
    <w:rsid w:val="00B801C3"/>
    <w:rsid w:val="00B86A54"/>
    <w:rsid w:val="00B92314"/>
    <w:rsid w:val="00BA7A4D"/>
    <w:rsid w:val="00BD6677"/>
    <w:rsid w:val="00BD6CEA"/>
    <w:rsid w:val="00BF4977"/>
    <w:rsid w:val="00C014AF"/>
    <w:rsid w:val="00C06425"/>
    <w:rsid w:val="00C069B8"/>
    <w:rsid w:val="00C12728"/>
    <w:rsid w:val="00C144CC"/>
    <w:rsid w:val="00C15DD7"/>
    <w:rsid w:val="00C2463F"/>
    <w:rsid w:val="00C328C5"/>
    <w:rsid w:val="00C33FE4"/>
    <w:rsid w:val="00C35429"/>
    <w:rsid w:val="00C45AA2"/>
    <w:rsid w:val="00C477E3"/>
    <w:rsid w:val="00C5146A"/>
    <w:rsid w:val="00C543BC"/>
    <w:rsid w:val="00C566F5"/>
    <w:rsid w:val="00C6490C"/>
    <w:rsid w:val="00C83D19"/>
    <w:rsid w:val="00C8588F"/>
    <w:rsid w:val="00C952DB"/>
    <w:rsid w:val="00C9583A"/>
    <w:rsid w:val="00C95BAB"/>
    <w:rsid w:val="00CA3B2E"/>
    <w:rsid w:val="00CC187F"/>
    <w:rsid w:val="00CC5EAE"/>
    <w:rsid w:val="00CD3552"/>
    <w:rsid w:val="00CD5A31"/>
    <w:rsid w:val="00CE19B8"/>
    <w:rsid w:val="00CE5269"/>
    <w:rsid w:val="00CF396E"/>
    <w:rsid w:val="00CF3CAB"/>
    <w:rsid w:val="00D078CC"/>
    <w:rsid w:val="00D11E7E"/>
    <w:rsid w:val="00D219F6"/>
    <w:rsid w:val="00D43232"/>
    <w:rsid w:val="00D65C2C"/>
    <w:rsid w:val="00D71FDE"/>
    <w:rsid w:val="00D74239"/>
    <w:rsid w:val="00D77737"/>
    <w:rsid w:val="00D94FF1"/>
    <w:rsid w:val="00DA379F"/>
    <w:rsid w:val="00DA3C21"/>
    <w:rsid w:val="00DB6836"/>
    <w:rsid w:val="00DC144F"/>
    <w:rsid w:val="00DE7DBE"/>
    <w:rsid w:val="00DF1784"/>
    <w:rsid w:val="00DF233D"/>
    <w:rsid w:val="00E00EA9"/>
    <w:rsid w:val="00E1248E"/>
    <w:rsid w:val="00E1352E"/>
    <w:rsid w:val="00E16EB1"/>
    <w:rsid w:val="00E170D0"/>
    <w:rsid w:val="00E442F6"/>
    <w:rsid w:val="00E53C7B"/>
    <w:rsid w:val="00E60C3C"/>
    <w:rsid w:val="00E6179E"/>
    <w:rsid w:val="00E65828"/>
    <w:rsid w:val="00E96C9B"/>
    <w:rsid w:val="00EB3125"/>
    <w:rsid w:val="00ED667E"/>
    <w:rsid w:val="00ED6E0F"/>
    <w:rsid w:val="00EE5023"/>
    <w:rsid w:val="00EE711B"/>
    <w:rsid w:val="00EE78F1"/>
    <w:rsid w:val="00EF0808"/>
    <w:rsid w:val="00EF0DC9"/>
    <w:rsid w:val="00EF381C"/>
    <w:rsid w:val="00F0670D"/>
    <w:rsid w:val="00F139E8"/>
    <w:rsid w:val="00F16096"/>
    <w:rsid w:val="00F25EBB"/>
    <w:rsid w:val="00F26A73"/>
    <w:rsid w:val="00F42974"/>
    <w:rsid w:val="00F50A25"/>
    <w:rsid w:val="00F549F5"/>
    <w:rsid w:val="00F63DC4"/>
    <w:rsid w:val="00F66917"/>
    <w:rsid w:val="00F740FC"/>
    <w:rsid w:val="00F75072"/>
    <w:rsid w:val="00F846AA"/>
    <w:rsid w:val="00F923A3"/>
    <w:rsid w:val="00F93651"/>
    <w:rsid w:val="00FA3CE2"/>
    <w:rsid w:val="00FE162C"/>
    <w:rsid w:val="00FE5BFC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495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3">
    <w:name w:val="heading 3"/>
    <w:basedOn w:val="a"/>
    <w:next w:val="a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"/>
    <w:next w:val="a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"/>
    <w:next w:val="a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"/>
    <w:next w:val="a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Текст1"/>
    <w:basedOn w:val="a"/>
    <w:pPr>
      <w:ind w:firstLine="425"/>
    </w:pPr>
    <w:rPr>
      <w:sz w:val="22"/>
      <w:szCs w:val="20"/>
    </w:rPr>
  </w:style>
  <w:style w:type="paragraph" w:styleId="a3">
    <w:name w:val="annotation text"/>
    <w:basedOn w:val="a"/>
    <w:next w:val="a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semiHidden/>
    <w:pPr>
      <w:spacing w:line="480" w:lineRule="auto"/>
      <w:ind w:firstLine="720"/>
      <w:jc w:val="both"/>
    </w:pPr>
  </w:style>
  <w:style w:type="paragraph" w:styleId="20">
    <w:name w:val="Body Text Indent 2"/>
    <w:basedOn w:val="a"/>
    <w:semiHidden/>
    <w:pPr>
      <w:spacing w:line="480" w:lineRule="auto"/>
      <w:ind w:firstLine="484"/>
      <w:jc w:val="both"/>
    </w:pPr>
  </w:style>
  <w:style w:type="paragraph" w:styleId="a6">
    <w:name w:val="List Bullet"/>
    <w:basedOn w:val="a"/>
    <w:autoRedefine/>
    <w:semiHidden/>
    <w:pPr>
      <w:tabs>
        <w:tab w:val="left" w:pos="600"/>
      </w:tabs>
      <w:ind w:firstLine="425"/>
      <w:jc w:val="both"/>
    </w:pPr>
    <w:rPr>
      <w:sz w:val="22"/>
      <w:lang w:eastAsia="en-US"/>
    </w:rPr>
  </w:style>
  <w:style w:type="paragraph" w:styleId="30">
    <w:name w:val="toc 3"/>
    <w:basedOn w:val="a"/>
    <w:next w:val="a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"/>
    <w:link w:val="32"/>
    <w:semiHidden/>
    <w:pPr>
      <w:spacing w:line="480" w:lineRule="auto"/>
      <w:ind w:firstLine="432"/>
    </w:pPr>
  </w:style>
  <w:style w:type="paragraph" w:styleId="a7">
    <w:name w:val="header"/>
    <w:basedOn w:val="a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0"/>
    <w:semiHidden/>
  </w:style>
  <w:style w:type="paragraph" w:styleId="a9">
    <w:name w:val="List Paragraph"/>
    <w:basedOn w:val="a"/>
    <w:uiPriority w:val="34"/>
    <w:qFormat/>
    <w:rsid w:val="00E6179E"/>
    <w:pPr>
      <w:ind w:left="720"/>
      <w:contextualSpacing/>
    </w:pPr>
  </w:style>
  <w:style w:type="character" w:customStyle="1" w:styleId="32">
    <w:name w:val="Основной текст с отступом 3 Знак"/>
    <w:basedOn w:val="a0"/>
    <w:link w:val="31"/>
    <w:semiHidden/>
    <w:rsid w:val="006509C4"/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0642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06425"/>
    <w:rPr>
      <w:rFonts w:ascii="Segoe UI" w:hAnsi="Segoe UI" w:cs="Segoe UI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4031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031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autoRedefine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pacing w:val="40"/>
      <w:szCs w:val="28"/>
      <w:lang w:eastAsia="en-US"/>
    </w:rPr>
  </w:style>
  <w:style w:type="paragraph" w:styleId="3">
    <w:name w:val="heading 3"/>
    <w:basedOn w:val="a"/>
    <w:next w:val="a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"/>
    <w:next w:val="a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"/>
    <w:next w:val="a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"/>
    <w:next w:val="a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Текст1"/>
    <w:basedOn w:val="a"/>
    <w:pPr>
      <w:ind w:firstLine="425"/>
    </w:pPr>
    <w:rPr>
      <w:sz w:val="22"/>
      <w:szCs w:val="20"/>
    </w:rPr>
  </w:style>
  <w:style w:type="paragraph" w:styleId="a3">
    <w:name w:val="annotation text"/>
    <w:basedOn w:val="a"/>
    <w:next w:val="a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Body Text Indent"/>
    <w:basedOn w:val="a"/>
    <w:semiHidden/>
    <w:pPr>
      <w:spacing w:line="480" w:lineRule="auto"/>
      <w:ind w:firstLine="720"/>
      <w:jc w:val="both"/>
    </w:pPr>
  </w:style>
  <w:style w:type="paragraph" w:styleId="20">
    <w:name w:val="Body Text Indent 2"/>
    <w:basedOn w:val="a"/>
    <w:semiHidden/>
    <w:pPr>
      <w:spacing w:line="480" w:lineRule="auto"/>
      <w:ind w:firstLine="484"/>
      <w:jc w:val="both"/>
    </w:pPr>
  </w:style>
  <w:style w:type="paragraph" w:styleId="a6">
    <w:name w:val="List Bullet"/>
    <w:basedOn w:val="a"/>
    <w:autoRedefine/>
    <w:semiHidden/>
    <w:pPr>
      <w:tabs>
        <w:tab w:val="left" w:pos="600"/>
      </w:tabs>
      <w:ind w:firstLine="425"/>
      <w:jc w:val="both"/>
    </w:pPr>
    <w:rPr>
      <w:sz w:val="22"/>
      <w:lang w:eastAsia="en-US"/>
    </w:rPr>
  </w:style>
  <w:style w:type="paragraph" w:styleId="30">
    <w:name w:val="toc 3"/>
    <w:basedOn w:val="a"/>
    <w:next w:val="a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"/>
    <w:link w:val="32"/>
    <w:semiHidden/>
    <w:pPr>
      <w:spacing w:line="480" w:lineRule="auto"/>
      <w:ind w:firstLine="432"/>
    </w:pPr>
  </w:style>
  <w:style w:type="paragraph" w:styleId="a7">
    <w:name w:val="header"/>
    <w:basedOn w:val="a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0"/>
    <w:semiHidden/>
  </w:style>
  <w:style w:type="paragraph" w:styleId="a9">
    <w:name w:val="List Paragraph"/>
    <w:basedOn w:val="a"/>
    <w:uiPriority w:val="34"/>
    <w:qFormat/>
    <w:rsid w:val="00E6179E"/>
    <w:pPr>
      <w:ind w:left="720"/>
      <w:contextualSpacing/>
    </w:pPr>
  </w:style>
  <w:style w:type="character" w:customStyle="1" w:styleId="32">
    <w:name w:val="Основной текст с отступом 3 Знак"/>
    <w:basedOn w:val="a0"/>
    <w:link w:val="31"/>
    <w:semiHidden/>
    <w:rsid w:val="006509C4"/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0642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06425"/>
    <w:rPr>
      <w:rFonts w:ascii="Segoe UI" w:hAnsi="Segoe UI" w:cs="Segoe UI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4031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03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МГТУ им. Баумана</Company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Ivanova</dc:creator>
  <cp:lastModifiedBy>One Two</cp:lastModifiedBy>
  <cp:revision>283</cp:revision>
  <cp:lastPrinted>2018-05-04T17:30:00Z</cp:lastPrinted>
  <dcterms:created xsi:type="dcterms:W3CDTF">2017-04-02T15:57:00Z</dcterms:created>
  <dcterms:modified xsi:type="dcterms:W3CDTF">2018-05-05T11:56:00Z</dcterms:modified>
</cp:coreProperties>
</file>