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center"/>
        <w:rPr>
          <w:rFonts w:ascii="Calibri" w:cs="Calibri" w:hAnsi="Calibri" w:eastAsia="Calibri"/>
          <w:u w:color="000000"/>
          <w:rtl w:val="0"/>
          <w:lang w:val="ru-RU"/>
        </w:rPr>
      </w:pPr>
      <w:r>
        <w:rPr>
          <w:rFonts w:ascii="Calibri" w:cs="Calibri" w:hAnsi="Calibri" w:eastAsia="Calibri"/>
          <w:u w:color="000000"/>
          <w:rtl w:val="0"/>
          <w:lang w:val="ru-RU"/>
        </w:rPr>
        <w:t xml:space="preserve">Федеральное государственное бюджетное образовательное учреждение 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center"/>
        <w:rPr>
          <w:rFonts w:ascii="Calibri" w:cs="Calibri" w:hAnsi="Calibri" w:eastAsia="Calibri"/>
          <w:b w:val="1"/>
          <w:bCs w:val="1"/>
          <w:u w:color="000000"/>
          <w:rtl w:val="0"/>
          <w:lang w:val="ru-RU"/>
        </w:rPr>
      </w:pPr>
      <w:r>
        <w:rPr>
          <w:rFonts w:ascii="Calibri" w:cs="Calibri" w:hAnsi="Calibri" w:eastAsia="Calibri"/>
          <w:u w:color="000000"/>
          <w:rtl w:val="0"/>
          <w:lang w:val="ru-RU"/>
        </w:rPr>
        <w:t>высшего образования</w:t>
      </w:r>
    </w:p>
    <w:tbl>
      <w:tblPr>
        <w:tblW w:w="9498" w:type="dxa"/>
        <w:jc w:val="center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1560"/>
        <w:gridCol w:w="7938"/>
      </w:tblGrid>
      <w:tr>
        <w:tblPrEx>
          <w:shd w:val="clear" w:color="auto" w:fill="d0ddef"/>
        </w:tblPrEx>
        <w:trPr>
          <w:trHeight w:val="1251" w:hRule="atLeast"/>
        </w:trPr>
        <w:tc>
          <w:tcPr>
            <w:tcW w:type="dxa" w:w="1560"/>
            <w:tcBorders>
              <w:top w:val="nil"/>
              <w:left w:val="nil"/>
              <w:bottom w:val="single" w:color="000000" w:sz="18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По умолчанию"/>
              <w:widowControl w:val="0"/>
              <w:tabs>
                <w:tab w:val="left" w:pos="708"/>
                <w:tab w:val="left" w:pos="1416"/>
              </w:tabs>
              <w:bidi w:val="0"/>
              <w:spacing w:before="240" w:after="24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i w:val="0"/>
                <w:iCs w:val="0"/>
                <w:sz w:val="22"/>
                <w:szCs w:val="22"/>
                <w:u w:color="000000"/>
                <w:rtl w:val="0"/>
              </w:rPr>
              <w:drawing>
                <wp:inline distT="0" distB="0" distL="0" distR="0">
                  <wp:extent cx="660400" cy="749300"/>
                  <wp:effectExtent l="0" t="0" r="0" b="0"/>
                  <wp:docPr id="1073741825" name="officeArt object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Gerb-BMSTU_01" descr="Gerb-BMSTU_0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400" cy="7493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938"/>
            <w:tcBorders>
              <w:top w:val="nil"/>
              <w:left w:val="nil"/>
              <w:bottom w:val="single" w:color="000000" w:sz="18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По умолчанию"/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</w:tabs>
              <w:bidi w:val="0"/>
              <w:spacing w:before="120" w:after="120"/>
              <w:ind w:left="0" w:right="0" w:firstLine="0"/>
              <w:jc w:val="center"/>
              <w:rPr>
                <w:rFonts w:ascii="Times New Roman" w:cs="Times New Roman" w:hAnsi="Times New Roman" w:eastAsia="Times New Roman"/>
                <w:b w:val="1"/>
                <w:bCs w:val="1"/>
                <w:i w:val="1"/>
                <w:iCs w:val="1"/>
                <w:sz w:val="24"/>
                <w:szCs w:val="24"/>
                <w:u w:color="000000"/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i w:val="1"/>
                <w:iCs w:val="1"/>
                <w:sz w:val="24"/>
                <w:szCs w:val="24"/>
                <w:u w:color="000000"/>
                <w:rtl w:val="0"/>
                <w:lang w:val="ru-RU"/>
              </w:rPr>
              <w:t xml:space="preserve">«Московский государственный технический университет </w:t>
            </w:r>
            <w:r>
              <w:rPr>
                <w:rFonts w:ascii="Arial Unicode MS" w:cs="Arial Unicode MS" w:hAnsi="Arial Unicode MS" w:eastAsia="Arial Unicode MS"/>
                <w:b w:val="0"/>
                <w:bCs w:val="0"/>
                <w:i w:val="0"/>
                <w:iCs w:val="0"/>
                <w:sz w:val="24"/>
                <w:szCs w:val="24"/>
                <w:u w:color="000000"/>
                <w:rtl w:val="0"/>
                <w:lang w:val="ru-RU"/>
              </w:rPr>
              <w:br w:type="textWrapping"/>
            </w:r>
            <w:r>
              <w:rPr>
                <w:rFonts w:ascii="Times New Roman" w:hAnsi="Times New Roman" w:hint="default"/>
                <w:b w:val="1"/>
                <w:bCs w:val="1"/>
                <w:i w:val="1"/>
                <w:iCs w:val="1"/>
                <w:sz w:val="24"/>
                <w:szCs w:val="24"/>
                <w:u w:color="000000"/>
                <w:rtl w:val="0"/>
                <w:lang w:val="ru-RU"/>
              </w:rPr>
              <w:t>имени Н</w:t>
            </w:r>
            <w:r>
              <w:rPr>
                <w:rFonts w:ascii="Times New Roman" w:hAnsi="Times New Roman"/>
                <w:b w:val="1"/>
                <w:bCs w:val="1"/>
                <w:i w:val="1"/>
                <w:iCs w:val="1"/>
                <w:sz w:val="24"/>
                <w:szCs w:val="24"/>
                <w:u w:color="000000"/>
                <w:rtl w:val="0"/>
                <w:lang w:val="ru-RU"/>
              </w:rPr>
              <w:t>.</w:t>
            </w:r>
            <w:r>
              <w:rPr>
                <w:rFonts w:ascii="Times New Roman" w:hAnsi="Times New Roman" w:hint="default"/>
                <w:b w:val="1"/>
                <w:bCs w:val="1"/>
                <w:i w:val="1"/>
                <w:iCs w:val="1"/>
                <w:sz w:val="24"/>
                <w:szCs w:val="24"/>
                <w:u w:color="000000"/>
                <w:rtl w:val="0"/>
                <w:lang w:val="ru-RU"/>
              </w:rPr>
              <w:t>Э</w:t>
            </w:r>
            <w:r>
              <w:rPr>
                <w:rFonts w:ascii="Times New Roman" w:hAnsi="Times New Roman"/>
                <w:b w:val="1"/>
                <w:bCs w:val="1"/>
                <w:i w:val="1"/>
                <w:iCs w:val="1"/>
                <w:sz w:val="24"/>
                <w:szCs w:val="24"/>
                <w:u w:color="000000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b w:val="1"/>
                <w:bCs w:val="1"/>
                <w:i w:val="1"/>
                <w:iCs w:val="1"/>
                <w:sz w:val="24"/>
                <w:szCs w:val="24"/>
                <w:u w:color="000000"/>
                <w:rtl w:val="0"/>
                <w:lang w:val="ru-RU"/>
              </w:rPr>
              <w:t xml:space="preserve">Баумана </w:t>
            </w:r>
            <w:r>
              <w:rPr>
                <w:rFonts w:ascii="Times New Roman" w:hAnsi="Times New Roman"/>
                <w:b w:val="1"/>
                <w:bCs w:val="1"/>
                <w:i w:val="1"/>
                <w:iCs w:val="1"/>
                <w:sz w:val="24"/>
                <w:szCs w:val="24"/>
                <w:u w:color="000000"/>
                <w:rtl w:val="0"/>
                <w:lang w:val="ru-RU"/>
              </w:rPr>
              <w:t>(</w:t>
            </w:r>
            <w:r>
              <w:rPr>
                <w:rFonts w:ascii="Times New Roman" w:hAnsi="Times New Roman" w:hint="default"/>
                <w:b w:val="1"/>
                <w:bCs w:val="1"/>
                <w:i w:val="1"/>
                <w:iCs w:val="1"/>
                <w:sz w:val="24"/>
                <w:szCs w:val="24"/>
                <w:u w:color="000000"/>
                <w:rtl w:val="0"/>
                <w:lang w:val="ru-RU"/>
              </w:rPr>
              <w:t>национальный исследовательский университет</w:t>
            </w:r>
            <w:r>
              <w:rPr>
                <w:rFonts w:ascii="Times New Roman" w:hAnsi="Times New Roman"/>
                <w:b w:val="1"/>
                <w:bCs w:val="1"/>
                <w:i w:val="1"/>
                <w:iCs w:val="1"/>
                <w:sz w:val="24"/>
                <w:szCs w:val="24"/>
                <w:u w:color="000000"/>
                <w:rtl w:val="0"/>
                <w:lang w:val="ru-RU"/>
              </w:rPr>
              <w:t>)</w:t>
            </w:r>
            <w:r>
              <w:rPr>
                <w:rFonts w:ascii="Times New Roman" w:hAnsi="Times New Roman" w:hint="default"/>
                <w:b w:val="1"/>
                <w:bCs w:val="1"/>
                <w:i w:val="1"/>
                <w:iCs w:val="1"/>
                <w:sz w:val="24"/>
                <w:szCs w:val="24"/>
                <w:u w:color="000000"/>
                <w:rtl w:val="0"/>
                <w:lang w:val="ru-RU"/>
              </w:rPr>
              <w:t>»</w:t>
            </w:r>
          </w:p>
          <w:p>
            <w:pPr>
              <w:pStyle w:val="По умолчанию"/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</w:tabs>
              <w:spacing w:before="120" w:after="120"/>
              <w:jc w:val="center"/>
            </w:pPr>
            <w:r>
              <w:rPr>
                <w:rFonts w:ascii="Times New Roman" w:hAnsi="Times New Roman"/>
                <w:b w:val="1"/>
                <w:bCs w:val="1"/>
                <w:i w:val="1"/>
                <w:iCs w:val="1"/>
                <w:sz w:val="24"/>
                <w:szCs w:val="24"/>
                <w:u w:color="000000"/>
                <w:rtl w:val="0"/>
                <w:lang w:val="ru-RU"/>
              </w:rPr>
              <w:t>(</w:t>
            </w:r>
            <w:r>
              <w:rPr>
                <w:rFonts w:ascii="Times New Roman" w:hAnsi="Times New Roman" w:hint="default"/>
                <w:b w:val="1"/>
                <w:bCs w:val="1"/>
                <w:i w:val="1"/>
                <w:iCs w:val="1"/>
                <w:sz w:val="24"/>
                <w:szCs w:val="24"/>
                <w:u w:color="000000"/>
                <w:rtl w:val="0"/>
                <w:lang w:val="ru-RU"/>
              </w:rPr>
              <w:t>МГТУ им</w:t>
            </w:r>
            <w:r>
              <w:rPr>
                <w:rFonts w:ascii="Times New Roman" w:hAnsi="Times New Roman"/>
                <w:b w:val="1"/>
                <w:bCs w:val="1"/>
                <w:i w:val="1"/>
                <w:iCs w:val="1"/>
                <w:sz w:val="24"/>
                <w:szCs w:val="24"/>
                <w:u w:color="000000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b w:val="1"/>
                <w:bCs w:val="1"/>
                <w:i w:val="1"/>
                <w:iCs w:val="1"/>
                <w:sz w:val="24"/>
                <w:szCs w:val="24"/>
                <w:u w:color="000000"/>
                <w:rtl w:val="0"/>
                <w:lang w:val="ru-RU"/>
              </w:rPr>
              <w:t>Н</w:t>
            </w:r>
            <w:r>
              <w:rPr>
                <w:rFonts w:ascii="Times New Roman" w:hAnsi="Times New Roman"/>
                <w:b w:val="1"/>
                <w:bCs w:val="1"/>
                <w:i w:val="1"/>
                <w:iCs w:val="1"/>
                <w:sz w:val="24"/>
                <w:szCs w:val="24"/>
                <w:u w:color="000000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b w:val="1"/>
                <w:bCs w:val="1"/>
                <w:i w:val="1"/>
                <w:iCs w:val="1"/>
                <w:sz w:val="24"/>
                <w:szCs w:val="24"/>
                <w:u w:color="000000"/>
                <w:rtl w:val="0"/>
                <w:lang w:val="ru-RU"/>
              </w:rPr>
              <w:t>Э</w:t>
            </w:r>
            <w:r>
              <w:rPr>
                <w:rFonts w:ascii="Times New Roman" w:hAnsi="Times New Roman"/>
                <w:b w:val="1"/>
                <w:bCs w:val="1"/>
                <w:i w:val="1"/>
                <w:iCs w:val="1"/>
                <w:sz w:val="24"/>
                <w:szCs w:val="24"/>
                <w:u w:color="000000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b w:val="1"/>
                <w:bCs w:val="1"/>
                <w:i w:val="1"/>
                <w:iCs w:val="1"/>
                <w:sz w:val="24"/>
                <w:szCs w:val="24"/>
                <w:u w:color="000000"/>
                <w:rtl w:val="0"/>
                <w:lang w:val="ru-RU"/>
              </w:rPr>
              <w:t>Баумана</w:t>
            </w:r>
            <w:r>
              <w:rPr>
                <w:rFonts w:ascii="Times New Roman" w:hAnsi="Times New Roman"/>
                <w:b w:val="1"/>
                <w:bCs w:val="1"/>
                <w:i w:val="1"/>
                <w:iCs w:val="1"/>
                <w:sz w:val="24"/>
                <w:szCs w:val="24"/>
                <w:u w:color="000000"/>
                <w:rtl w:val="0"/>
                <w:lang w:val="ru-RU"/>
              </w:rPr>
              <w:t>)</w:t>
            </w:r>
          </w:p>
        </w:tc>
      </w:tr>
    </w:tbl>
    <w:p>
      <w:pPr>
        <w:pStyle w:val="По умолчанию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/>
        <w:ind w:left="108" w:right="0" w:hanging="108"/>
        <w:jc w:val="center"/>
        <w:rPr>
          <w:rFonts w:ascii="Calibri" w:cs="Calibri" w:hAnsi="Calibri" w:eastAsia="Calibri"/>
          <w:b w:val="1"/>
          <w:bCs w:val="1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360" w:lineRule="auto"/>
        <w:ind w:left="0" w:right="0" w:firstLine="0"/>
        <w:jc w:val="center"/>
        <w:rPr>
          <w:rFonts w:ascii="Calibri" w:cs="Calibri" w:hAnsi="Calibri" w:eastAsia="Calibri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360" w:lineRule="auto"/>
        <w:ind w:left="0" w:right="0" w:firstLine="0"/>
        <w:jc w:val="center"/>
        <w:rPr>
          <w:rFonts w:ascii="Calibri" w:cs="Calibri" w:hAnsi="Calibri" w:eastAsia="Calibri"/>
          <w:u w:color="000000"/>
          <w:rtl w:val="0"/>
          <w:lang w:val="ru-RU"/>
        </w:rPr>
      </w:pPr>
      <w:r>
        <w:rPr>
          <w:rFonts w:ascii="Calibri" w:cs="Calibri" w:hAnsi="Calibri" w:eastAsia="Calibri"/>
          <w:u w:color="000000"/>
          <w:rtl w:val="0"/>
          <w:lang w:val="ru-RU"/>
        </w:rPr>
        <w:t xml:space="preserve">Факультет </w:t>
      </w:r>
      <w:r>
        <w:rPr>
          <w:rFonts w:ascii="Calibri" w:cs="Calibri" w:hAnsi="Calibri" w:eastAsia="Calibri"/>
          <w:b w:val="1"/>
          <w:bCs w:val="1"/>
          <w:i w:val="1"/>
          <w:iCs w:val="1"/>
          <w:caps w:val="1"/>
          <w:u w:color="000000"/>
          <w:rtl w:val="0"/>
          <w:lang w:val="ru-RU"/>
        </w:rPr>
        <w:t>Информатика и системы управления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360" w:lineRule="auto"/>
        <w:ind w:left="0" w:right="0" w:firstLine="0"/>
        <w:jc w:val="center"/>
        <w:rPr>
          <w:rFonts w:ascii="Calibri" w:cs="Calibri" w:hAnsi="Calibri" w:eastAsia="Calibri"/>
          <w:u w:color="000000"/>
          <w:rtl w:val="0"/>
          <w:lang w:val="ru-RU"/>
        </w:rPr>
      </w:pPr>
      <w:r>
        <w:rPr>
          <w:rFonts w:ascii="Calibri" w:cs="Calibri" w:hAnsi="Calibri" w:eastAsia="Calibri"/>
          <w:u w:color="000000"/>
          <w:rtl w:val="0"/>
          <w:lang w:val="ru-RU"/>
        </w:rPr>
        <w:t xml:space="preserve">Кафедра </w:t>
      </w:r>
      <w:r>
        <w:rPr>
          <w:rFonts w:ascii="Calibri" w:cs="Calibri" w:hAnsi="Calibri" w:eastAsia="Calibri"/>
          <w:b w:val="1"/>
          <w:bCs w:val="1"/>
          <w:i w:val="1"/>
          <w:iCs w:val="1"/>
          <w:caps w:val="1"/>
          <w:u w:color="000000"/>
          <w:rtl w:val="0"/>
          <w:lang w:val="ru-RU"/>
        </w:rPr>
        <w:t xml:space="preserve">Компьютерные системы и сети </w:t>
      </w:r>
      <w:r>
        <w:rPr>
          <w:rFonts w:ascii="Calibri" w:cs="Calibri" w:hAnsi="Calibri" w:eastAsia="Calibri"/>
          <w:b w:val="1"/>
          <w:bCs w:val="1"/>
          <w:i w:val="1"/>
          <w:iCs w:val="1"/>
          <w:caps w:val="1"/>
          <w:u w:color="000000"/>
          <w:rtl w:val="0"/>
          <w:lang w:val="ru-RU"/>
        </w:rPr>
        <w:t>(</w:t>
      </w:r>
      <w:r>
        <w:rPr>
          <w:rFonts w:ascii="Calibri" w:cs="Calibri" w:hAnsi="Calibri" w:eastAsia="Calibri"/>
          <w:b w:val="1"/>
          <w:bCs w:val="1"/>
          <w:i w:val="1"/>
          <w:iCs w:val="1"/>
          <w:caps w:val="1"/>
          <w:u w:color="000000"/>
          <w:rtl w:val="0"/>
          <w:lang w:val="ru-RU"/>
        </w:rPr>
        <w:t>ИУ</w:t>
      </w:r>
      <w:r>
        <w:rPr>
          <w:rFonts w:ascii="Calibri" w:cs="Calibri" w:hAnsi="Calibri" w:eastAsia="Calibri"/>
          <w:b w:val="1"/>
          <w:bCs w:val="1"/>
          <w:i w:val="1"/>
          <w:iCs w:val="1"/>
          <w:caps w:val="1"/>
          <w:u w:color="000000"/>
          <w:rtl w:val="0"/>
          <w:lang w:val="ru-RU"/>
        </w:rPr>
        <w:t>6)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360" w:lineRule="auto"/>
        <w:ind w:left="0" w:right="0" w:firstLine="0"/>
        <w:jc w:val="center"/>
        <w:rPr>
          <w:rFonts w:ascii="Calibri" w:cs="Calibri" w:hAnsi="Calibri" w:eastAsia="Calibri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center"/>
        <w:rPr>
          <w:rFonts w:ascii="Calibri" w:cs="Calibri" w:hAnsi="Calibri" w:eastAsia="Calibri"/>
          <w:caps w:val="1"/>
          <w:u w:color="000000"/>
          <w:rtl w:val="0"/>
          <w:lang w:val="ru-RU"/>
        </w:rPr>
      </w:pPr>
    </w:p>
    <w:p>
      <w:pPr>
        <w:pStyle w:val="По умолчанию"/>
        <w:widowControl w:val="0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700" w:after="240"/>
        <w:ind w:left="0" w:right="0" w:firstLine="0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pacing w:val="106"/>
          <w:sz w:val="34"/>
          <w:szCs w:val="34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pacing w:val="106"/>
          <w:sz w:val="34"/>
          <w:szCs w:val="34"/>
          <w:u w:color="000000"/>
          <w:rtl w:val="0"/>
          <w:lang w:val="ru-RU"/>
        </w:rPr>
        <w:t>Отчет</w:t>
      </w:r>
    </w:p>
    <w:p>
      <w:pPr>
        <w:pStyle w:val="По умолчанию"/>
        <w:widowControl w:val="0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120" w:after="48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34"/>
          <w:szCs w:val="34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34"/>
          <w:szCs w:val="34"/>
          <w:u w:color="000000"/>
          <w:rtl w:val="0"/>
          <w:lang w:val="ru-RU"/>
        </w:rPr>
        <w:t>по лабораторной работе №</w:t>
      </w:r>
      <w:r>
        <w:rPr>
          <w:rFonts w:ascii="Times New Roman" w:hAnsi="Times New Roman"/>
          <w:b w:val="1"/>
          <w:bCs w:val="1"/>
          <w:sz w:val="34"/>
          <w:szCs w:val="34"/>
          <w:u w:color="000000"/>
          <w:rtl w:val="0"/>
          <w:lang w:val="ru-RU"/>
        </w:rPr>
        <w:t>1</w:t>
      </w:r>
    </w:p>
    <w:p>
      <w:pPr>
        <w:pStyle w:val="По умолчанию"/>
        <w:widowControl w:val="0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120" w:after="480"/>
        <w:ind w:left="0" w:right="0" w:firstLine="0"/>
        <w:jc w:val="center"/>
        <w:rPr>
          <w:rFonts w:ascii="Times New Roman" w:cs="Times New Roman" w:hAnsi="Times New Roman" w:eastAsia="Times New Roman"/>
          <w:i w:val="1"/>
          <w:iCs w:val="1"/>
          <w:sz w:val="26"/>
          <w:szCs w:val="26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6"/>
          <w:szCs w:val="26"/>
          <w:u w:color="000000"/>
          <w:rtl w:val="0"/>
          <w:lang w:val="ru-RU"/>
        </w:rPr>
        <w:t>Дисциплина</w:t>
      </w:r>
      <w:r>
        <w:rPr>
          <w:rFonts w:ascii="Times New Roman" w:hAnsi="Times New Roman"/>
          <w:b w:val="1"/>
          <w:bCs w:val="1"/>
          <w:sz w:val="26"/>
          <w:szCs w:val="26"/>
          <w:u w:color="000000"/>
          <w:rtl w:val="0"/>
          <w:lang w:val="ru-RU"/>
        </w:rPr>
        <w:t xml:space="preserve">: </w:t>
      </w:r>
      <w:r>
        <w:rPr>
          <w:rFonts w:ascii="Times New Roman" w:hAnsi="Times New Roman" w:hint="default"/>
          <w:i w:val="1"/>
          <w:iCs w:val="1"/>
          <w:sz w:val="26"/>
          <w:szCs w:val="26"/>
          <w:u w:color="000000"/>
          <w:rtl w:val="0"/>
          <w:lang w:val="ru-RU"/>
        </w:rPr>
        <w:t>Схемотехника</w:t>
      </w:r>
    </w:p>
    <w:p>
      <w:pPr>
        <w:pStyle w:val="По умолчанию"/>
        <w:widowControl w:val="0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120" w:after="48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ru-RU"/>
        </w:rPr>
        <w:t>Название лабораторной работы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ru-RU"/>
        </w:rPr>
        <w:t xml:space="preserve">: 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ru-RU"/>
        </w:rPr>
        <w:t>Исследование дешифраторов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708"/>
        <w:jc w:val="both"/>
        <w:rPr>
          <w:rFonts w:ascii="Calibri" w:cs="Calibri" w:hAnsi="Calibri" w:eastAsia="Calibri"/>
          <w:u w:color="000000"/>
          <w:rtl w:val="0"/>
          <w:lang w:val="ru-RU"/>
        </w:rPr>
      </w:pPr>
    </w:p>
    <w:p>
      <w:pPr>
        <w:pStyle w:val="По умолчанию"/>
        <w:widowControl w:val="0"/>
        <w:shd w:val="clear" w:color="auto" w:fill="ffffff"/>
        <w:tabs>
          <w:tab w:val="left" w:pos="5670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auto"/>
        <w:ind w:left="0" w:right="0" w:firstLine="0"/>
        <w:jc w:val="both"/>
        <w:rPr>
          <w:rFonts w:ascii="Times New Roman" w:cs="Times New Roman" w:hAnsi="Times New Roman" w:eastAsia="Times New Roman"/>
          <w:sz w:val="20"/>
          <w:szCs w:val="20"/>
          <w:u w:color="000000"/>
          <w:rtl w:val="0"/>
          <w:lang w:val="ru-RU"/>
        </w:rPr>
      </w:pPr>
    </w:p>
    <w:p>
      <w:pPr>
        <w:pStyle w:val="По умолчанию"/>
        <w:widowControl w:val="0"/>
        <w:shd w:val="clear" w:color="auto" w:fill="ffffff"/>
        <w:tabs>
          <w:tab w:val="left" w:pos="5670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auto"/>
        <w:ind w:left="0" w:right="0" w:firstLine="0"/>
        <w:jc w:val="both"/>
        <w:rPr>
          <w:rFonts w:ascii="Times New Roman" w:cs="Times New Roman" w:hAnsi="Times New Roman" w:eastAsia="Times New Roman"/>
          <w:sz w:val="20"/>
          <w:szCs w:val="20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300" w:lineRule="exact"/>
        <w:ind w:left="0" w:right="0" w:firstLine="0"/>
        <w:jc w:val="left"/>
        <w:rPr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  <w:lang w:val="ru-RU"/>
        </w:rPr>
      </w:pPr>
      <w:r>
        <w:rPr>
          <w:rFonts w:ascii="Calibri" w:cs="Calibri" w:hAnsi="Calibri" w:eastAsia="Calibri"/>
          <w:u w:color="000000"/>
          <w:rtl w:val="0"/>
          <w:lang w:val="ru-RU"/>
        </w:rPr>
        <w:t>Студент   гр</w:t>
      </w:r>
      <w:r>
        <w:rPr>
          <w:rFonts w:ascii="Calibri" w:cs="Calibri" w:hAnsi="Calibri" w:eastAsia="Calibri"/>
          <w:u w:color="000000"/>
          <w:rtl w:val="0"/>
          <w:lang w:val="ru-RU"/>
        </w:rPr>
        <w:t xml:space="preserve">.   </w:t>
      </w:r>
      <w:r>
        <w:rPr>
          <w:rFonts w:ascii="Calibri" w:cs="Calibri" w:hAnsi="Calibri" w:eastAsia="Calibri"/>
          <w:u w:val="single" w:color="000000"/>
          <w:rtl w:val="0"/>
          <w:lang w:val="ru-RU"/>
        </w:rPr>
        <w:t>ИУ</w:t>
      </w:r>
      <w:r>
        <w:rPr>
          <w:rFonts w:ascii="Calibri" w:cs="Calibri" w:hAnsi="Calibri" w:eastAsia="Calibri"/>
          <w:u w:val="single" w:color="000000"/>
          <w:rtl w:val="0"/>
          <w:lang w:val="ru-RU"/>
        </w:rPr>
        <w:t>6 - 5</w:t>
      </w:r>
      <w:r>
        <w:rPr>
          <w:rFonts w:ascii="Calibri" w:cs="Calibri" w:hAnsi="Calibri" w:eastAsia="Calibri"/>
          <w:u w:val="single" w:color="000000"/>
          <w:rtl w:val="0"/>
          <w:lang w:val="ru-RU"/>
        </w:rPr>
        <w:t>3</w:t>
      </w:r>
      <w:r>
        <w:rPr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  <w:lang w:val="ru-RU"/>
        </w:rPr>
        <w:t xml:space="preserve">           </w:t>
      </w:r>
      <w:r>
        <w:rPr>
          <w:rFonts w:ascii="Calibri" w:cs="Calibri" w:hAnsi="Calibri" w:eastAsia="Calibri"/>
          <w:sz w:val="24"/>
          <w:szCs w:val="24"/>
          <w:u w:color="000000"/>
          <w:rtl w:val="0"/>
          <w:lang w:val="ru-RU"/>
        </w:rPr>
        <w:t xml:space="preserve">__________________   </w:t>
      </w:r>
      <w:r>
        <w:rPr>
          <w:rFonts w:ascii="Calibri" w:cs="Calibri" w:hAnsi="Calibri" w:eastAsia="Calibri"/>
          <w:sz w:val="24"/>
          <w:szCs w:val="24"/>
          <w:u w:color="000000"/>
          <w:rtl w:val="0"/>
          <w:lang w:val="ru-RU"/>
        </w:rPr>
        <w:t xml:space="preserve">          </w:t>
      </w:r>
      <w:r>
        <w:rPr>
          <w:rFonts w:ascii="Calibri" w:cs="Calibri" w:hAnsi="Calibri" w:eastAsia="Calibri"/>
          <w:sz w:val="24"/>
          <w:szCs w:val="24"/>
          <w:u w:val="single" w:color="000000"/>
          <w:rtl w:val="0"/>
          <w:lang w:val="ru-RU"/>
        </w:rPr>
        <w:t>Мамадаев И</w:t>
      </w:r>
      <w:r>
        <w:rPr>
          <w:rFonts w:ascii="Calibri" w:cs="Calibri" w:hAnsi="Calibri" w:eastAsia="Calibri"/>
          <w:sz w:val="24"/>
          <w:szCs w:val="24"/>
          <w:u w:val="single" w:color="000000"/>
          <w:rtl w:val="0"/>
          <w:lang w:val="ru-RU"/>
        </w:rPr>
        <w:t>.</w:t>
      </w:r>
      <w:r>
        <w:rPr>
          <w:rFonts w:ascii="Calibri" w:cs="Calibri" w:hAnsi="Calibri" w:eastAsia="Calibri"/>
          <w:sz w:val="24"/>
          <w:szCs w:val="24"/>
          <w:u w:val="single" w:color="000000"/>
          <w:rtl w:val="0"/>
          <w:lang w:val="ru-RU"/>
        </w:rPr>
        <w:t>М</w:t>
      </w:r>
      <w:r>
        <w:rPr>
          <w:rFonts w:ascii="Calibri" w:cs="Calibri" w:hAnsi="Calibri" w:eastAsia="Calibri"/>
          <w:sz w:val="24"/>
          <w:szCs w:val="24"/>
          <w:u w:val="single" w:color="000000"/>
          <w:rtl w:val="0"/>
          <w:lang w:val="ru-RU"/>
        </w:rPr>
        <w:t>.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300" w:lineRule="exact"/>
        <w:ind w:left="0" w:right="0" w:firstLine="0"/>
        <w:jc w:val="left"/>
        <w:rPr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  <w:lang w:val="ru-RU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  <w:lang w:val="ru-RU"/>
        </w:rPr>
        <w:t xml:space="preserve">                                                     </w:t>
      </w:r>
      <w:r>
        <w:rPr>
          <w:rFonts w:ascii="Calibri" w:cs="Calibri" w:hAnsi="Calibri" w:eastAsia="Calibri"/>
          <w:sz w:val="18"/>
          <w:szCs w:val="18"/>
          <w:u w:color="000000"/>
          <w:rtl w:val="0"/>
          <w:lang w:val="ru-RU"/>
        </w:rPr>
        <w:t>(</w:t>
      </w:r>
      <w:r>
        <w:rPr>
          <w:rFonts w:ascii="Calibri" w:cs="Calibri" w:hAnsi="Calibri" w:eastAsia="Calibri"/>
          <w:sz w:val="18"/>
          <w:szCs w:val="18"/>
          <w:u w:color="000000"/>
          <w:rtl w:val="0"/>
          <w:lang w:val="ru-RU"/>
        </w:rPr>
        <w:t>Подпись</w:t>
      </w:r>
      <w:r>
        <w:rPr>
          <w:rFonts w:ascii="Calibri" w:cs="Calibri" w:hAnsi="Calibri" w:eastAsia="Calibri"/>
          <w:sz w:val="18"/>
          <w:szCs w:val="18"/>
          <w:u w:color="000000"/>
          <w:rtl w:val="0"/>
          <w:lang w:val="ru-RU"/>
        </w:rPr>
        <w:t xml:space="preserve">, </w:t>
      </w:r>
      <w:r>
        <w:rPr>
          <w:rFonts w:ascii="Calibri" w:cs="Calibri" w:hAnsi="Calibri" w:eastAsia="Calibri"/>
          <w:sz w:val="18"/>
          <w:szCs w:val="18"/>
          <w:u w:color="000000"/>
          <w:rtl w:val="0"/>
          <w:lang w:val="ru-RU"/>
        </w:rPr>
        <w:t>дата</w:t>
      </w:r>
      <w:r>
        <w:rPr>
          <w:rFonts w:ascii="Calibri" w:cs="Calibri" w:hAnsi="Calibri" w:eastAsia="Calibri"/>
          <w:sz w:val="18"/>
          <w:szCs w:val="18"/>
          <w:u w:color="000000"/>
          <w:rtl w:val="0"/>
          <w:lang w:val="ru-RU"/>
        </w:rPr>
        <w:t>)                       (</w:t>
      </w:r>
      <w:r>
        <w:rPr>
          <w:rFonts w:ascii="Calibri" w:cs="Calibri" w:hAnsi="Calibri" w:eastAsia="Calibri"/>
          <w:sz w:val="18"/>
          <w:szCs w:val="18"/>
          <w:u w:color="000000"/>
          <w:rtl w:val="0"/>
          <w:lang w:val="ru-RU"/>
        </w:rPr>
        <w:t>И</w:t>
      </w:r>
      <w:r>
        <w:rPr>
          <w:rFonts w:ascii="Calibri" w:cs="Calibri" w:hAnsi="Calibri" w:eastAsia="Calibri"/>
          <w:sz w:val="18"/>
          <w:szCs w:val="18"/>
          <w:u w:color="000000"/>
          <w:rtl w:val="0"/>
          <w:lang w:val="ru-RU"/>
        </w:rPr>
        <w:t>.</w:t>
      </w:r>
      <w:r>
        <w:rPr>
          <w:rFonts w:ascii="Calibri" w:cs="Calibri" w:hAnsi="Calibri" w:eastAsia="Calibri"/>
          <w:sz w:val="18"/>
          <w:szCs w:val="18"/>
          <w:u w:color="000000"/>
          <w:rtl w:val="0"/>
          <w:lang w:val="ru-RU"/>
        </w:rPr>
        <w:t>О</w:t>
      </w:r>
      <w:r>
        <w:rPr>
          <w:rFonts w:ascii="Calibri" w:cs="Calibri" w:hAnsi="Calibri" w:eastAsia="Calibri"/>
          <w:sz w:val="18"/>
          <w:szCs w:val="18"/>
          <w:u w:color="000000"/>
          <w:rtl w:val="0"/>
          <w:lang w:val="ru-RU"/>
        </w:rPr>
        <w:t xml:space="preserve">. </w:t>
      </w:r>
      <w:r>
        <w:rPr>
          <w:rFonts w:ascii="Calibri" w:cs="Calibri" w:hAnsi="Calibri" w:eastAsia="Calibri"/>
          <w:sz w:val="18"/>
          <w:szCs w:val="18"/>
          <w:u w:color="000000"/>
          <w:rtl w:val="0"/>
          <w:lang w:val="ru-RU"/>
        </w:rPr>
        <w:t>Фамилия</w:t>
      </w:r>
      <w:r>
        <w:rPr>
          <w:rFonts w:ascii="Calibri" w:cs="Calibri" w:hAnsi="Calibri" w:eastAsia="Calibri"/>
          <w:sz w:val="18"/>
          <w:szCs w:val="18"/>
          <w:u w:color="000000"/>
          <w:rtl w:val="0"/>
          <w:lang w:val="ru-RU"/>
        </w:rPr>
        <w:t xml:space="preserve">) 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565" w:firstLine="0"/>
        <w:jc w:val="right"/>
        <w:rPr>
          <w:rFonts w:ascii="Calibri" w:cs="Calibri" w:hAnsi="Calibri" w:eastAsia="Calibri"/>
          <w:sz w:val="18"/>
          <w:szCs w:val="18"/>
          <w:u w:color="000000"/>
          <w:rtl w:val="0"/>
          <w:lang w:val="ru-RU"/>
        </w:rPr>
      </w:pPr>
      <w:r>
        <w:rPr>
          <w:rFonts w:ascii="Calibri" w:cs="Calibri" w:hAnsi="Calibri" w:eastAsia="Calibri"/>
          <w:sz w:val="18"/>
          <w:szCs w:val="18"/>
          <w:u w:color="000000"/>
          <w:rtl w:val="0"/>
          <w:lang w:val="ru-RU"/>
        </w:rPr>
        <w:t xml:space="preserve">        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300" w:lineRule="exact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300" w:lineRule="exact"/>
        <w:ind w:left="0" w:right="0" w:firstLine="0"/>
        <w:jc w:val="left"/>
        <w:rPr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  <w:lang w:val="ru-RU"/>
        </w:rPr>
      </w:pPr>
      <w:r>
        <w:rPr>
          <w:rFonts w:ascii="Calibri" w:cs="Calibri" w:hAnsi="Calibri" w:eastAsia="Calibri"/>
          <w:u w:color="000000"/>
          <w:rtl w:val="0"/>
          <w:lang w:val="ru-RU"/>
        </w:rPr>
        <w:t xml:space="preserve">Преподаватель                  </w:t>
      </w:r>
      <w:r>
        <w:rPr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  <w:lang w:val="ru-RU"/>
        </w:rPr>
        <w:t xml:space="preserve">     </w:t>
      </w:r>
      <w:r>
        <w:rPr>
          <w:rFonts w:ascii="Calibri" w:cs="Calibri" w:hAnsi="Calibri" w:eastAsia="Calibri"/>
          <w:sz w:val="24"/>
          <w:szCs w:val="24"/>
          <w:u w:color="000000"/>
          <w:rtl w:val="0"/>
          <w:lang w:val="ru-RU"/>
        </w:rPr>
        <w:t xml:space="preserve">__________________  </w:t>
      </w:r>
      <w:r>
        <w:rPr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  <w:lang w:val="ru-RU"/>
        </w:rPr>
        <w:t xml:space="preserve"> </w:t>
      </w:r>
      <w:r>
        <w:rPr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  <w:lang w:val="ru-RU"/>
        </w:rPr>
        <w:tab/>
        <w:tab/>
      </w:r>
      <w:r>
        <w:rPr>
          <w:rFonts w:ascii="Calibri" w:cs="Calibri" w:hAnsi="Calibri" w:eastAsia="Calibri" w:hint="default"/>
          <w:sz w:val="24"/>
          <w:szCs w:val="24"/>
          <w:u w:val="single" w:color="000000"/>
          <w:rtl w:val="0"/>
          <w:lang w:val="ru-RU"/>
        </w:rPr>
        <w:t>Аристов Б</w:t>
      </w:r>
      <w:r>
        <w:rPr>
          <w:rFonts w:ascii="Calibri" w:cs="Calibri" w:hAnsi="Calibri" w:eastAsia="Calibri"/>
          <w:sz w:val="24"/>
          <w:szCs w:val="24"/>
          <w:u w:val="single" w:color="000000"/>
          <w:rtl w:val="0"/>
          <w:lang w:val="ru-RU"/>
        </w:rPr>
        <w:t>.</w:t>
      </w:r>
      <w:r>
        <w:rPr>
          <w:rFonts w:ascii="Calibri" w:cs="Calibri" w:hAnsi="Calibri" w:eastAsia="Calibri" w:hint="default"/>
          <w:sz w:val="24"/>
          <w:szCs w:val="24"/>
          <w:u w:val="single" w:color="000000"/>
          <w:rtl w:val="0"/>
          <w:lang w:val="ru-RU"/>
        </w:rPr>
        <w:t>К</w:t>
      </w:r>
      <w:r>
        <w:rPr>
          <w:rFonts w:ascii="Calibri" w:cs="Calibri" w:hAnsi="Calibri" w:eastAsia="Calibri"/>
          <w:sz w:val="24"/>
          <w:szCs w:val="24"/>
          <w:u w:val="single" w:color="000000"/>
          <w:rtl w:val="0"/>
          <w:lang w:val="ru-RU"/>
        </w:rPr>
        <w:t>.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300" w:lineRule="exact"/>
        <w:ind w:left="0" w:right="0" w:firstLine="0"/>
        <w:jc w:val="left"/>
        <w:rPr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  <w:lang w:val="ru-RU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  <w:lang w:val="ru-RU"/>
        </w:rPr>
        <w:t xml:space="preserve">                                                     </w:t>
      </w:r>
      <w:r>
        <w:rPr>
          <w:rFonts w:ascii="Calibri" w:cs="Calibri" w:hAnsi="Calibri" w:eastAsia="Calibri"/>
          <w:sz w:val="18"/>
          <w:szCs w:val="18"/>
          <w:u w:color="000000"/>
          <w:rtl w:val="0"/>
          <w:lang w:val="ru-RU"/>
        </w:rPr>
        <w:t>(</w:t>
      </w:r>
      <w:r>
        <w:rPr>
          <w:rFonts w:ascii="Calibri" w:cs="Calibri" w:hAnsi="Calibri" w:eastAsia="Calibri"/>
          <w:sz w:val="18"/>
          <w:szCs w:val="18"/>
          <w:u w:color="000000"/>
          <w:rtl w:val="0"/>
          <w:lang w:val="ru-RU"/>
        </w:rPr>
        <w:t>Подпись</w:t>
      </w:r>
      <w:r>
        <w:rPr>
          <w:rFonts w:ascii="Calibri" w:cs="Calibri" w:hAnsi="Calibri" w:eastAsia="Calibri"/>
          <w:sz w:val="18"/>
          <w:szCs w:val="18"/>
          <w:u w:color="000000"/>
          <w:rtl w:val="0"/>
          <w:lang w:val="ru-RU"/>
        </w:rPr>
        <w:t xml:space="preserve">, </w:t>
      </w:r>
      <w:r>
        <w:rPr>
          <w:rFonts w:ascii="Calibri" w:cs="Calibri" w:hAnsi="Calibri" w:eastAsia="Calibri"/>
          <w:sz w:val="18"/>
          <w:szCs w:val="18"/>
          <w:u w:color="000000"/>
          <w:rtl w:val="0"/>
          <w:lang w:val="ru-RU"/>
        </w:rPr>
        <w:t>дата</w:t>
      </w:r>
      <w:r>
        <w:rPr>
          <w:rFonts w:ascii="Calibri" w:cs="Calibri" w:hAnsi="Calibri" w:eastAsia="Calibri"/>
          <w:sz w:val="18"/>
          <w:szCs w:val="18"/>
          <w:u w:color="000000"/>
          <w:rtl w:val="0"/>
          <w:lang w:val="ru-RU"/>
        </w:rPr>
        <w:t>)                       (</w:t>
      </w:r>
      <w:r>
        <w:rPr>
          <w:rFonts w:ascii="Calibri" w:cs="Calibri" w:hAnsi="Calibri" w:eastAsia="Calibri"/>
          <w:sz w:val="18"/>
          <w:szCs w:val="18"/>
          <w:u w:color="000000"/>
          <w:rtl w:val="0"/>
          <w:lang w:val="ru-RU"/>
        </w:rPr>
        <w:t>И</w:t>
      </w:r>
      <w:r>
        <w:rPr>
          <w:rFonts w:ascii="Calibri" w:cs="Calibri" w:hAnsi="Calibri" w:eastAsia="Calibri"/>
          <w:sz w:val="18"/>
          <w:szCs w:val="18"/>
          <w:u w:color="000000"/>
          <w:rtl w:val="0"/>
          <w:lang w:val="ru-RU"/>
        </w:rPr>
        <w:t>.</w:t>
      </w:r>
      <w:r>
        <w:rPr>
          <w:rFonts w:ascii="Calibri" w:cs="Calibri" w:hAnsi="Calibri" w:eastAsia="Calibri"/>
          <w:sz w:val="18"/>
          <w:szCs w:val="18"/>
          <w:u w:color="000000"/>
          <w:rtl w:val="0"/>
          <w:lang w:val="ru-RU"/>
        </w:rPr>
        <w:t>О</w:t>
      </w:r>
      <w:r>
        <w:rPr>
          <w:rFonts w:ascii="Calibri" w:cs="Calibri" w:hAnsi="Calibri" w:eastAsia="Calibri"/>
          <w:sz w:val="18"/>
          <w:szCs w:val="18"/>
          <w:u w:color="000000"/>
          <w:rtl w:val="0"/>
          <w:lang w:val="ru-RU"/>
        </w:rPr>
        <w:t xml:space="preserve">. </w:t>
      </w:r>
      <w:r>
        <w:rPr>
          <w:rFonts w:ascii="Calibri" w:cs="Calibri" w:hAnsi="Calibri" w:eastAsia="Calibri"/>
          <w:sz w:val="18"/>
          <w:szCs w:val="18"/>
          <w:u w:color="000000"/>
          <w:rtl w:val="0"/>
          <w:lang w:val="ru-RU"/>
        </w:rPr>
        <w:t>Фамилия</w:t>
      </w:r>
      <w:r>
        <w:rPr>
          <w:rFonts w:ascii="Calibri" w:cs="Calibri" w:hAnsi="Calibri" w:eastAsia="Calibri"/>
          <w:sz w:val="18"/>
          <w:szCs w:val="18"/>
          <w:u w:color="000000"/>
          <w:rtl w:val="0"/>
          <w:lang w:val="ru-RU"/>
        </w:rPr>
        <w:t xml:space="preserve">) 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center"/>
        <w:rPr>
          <w:rFonts w:ascii="Calibri" w:cs="Calibri" w:hAnsi="Calibri" w:eastAsia="Calibri"/>
          <w:sz w:val="24"/>
          <w:szCs w:val="24"/>
          <w:u w:color="000000"/>
          <w:rtl w:val="0"/>
          <w:lang w:val="ru-RU"/>
        </w:rPr>
      </w:pPr>
      <w:r>
        <w:rPr>
          <w:rFonts w:ascii="Calibri" w:cs="Calibri" w:hAnsi="Calibri" w:eastAsia="Calibri"/>
          <w:sz w:val="24"/>
          <w:szCs w:val="24"/>
          <w:u w:color="000000"/>
          <w:rtl w:val="0"/>
          <w:lang w:val="ru-RU"/>
        </w:rPr>
        <w:t>Москва</w:t>
      </w:r>
      <w:r>
        <w:rPr>
          <w:rFonts w:ascii="Calibri" w:cs="Calibri" w:hAnsi="Calibri" w:eastAsia="Calibri"/>
          <w:sz w:val="24"/>
          <w:szCs w:val="24"/>
          <w:u w:color="000000"/>
          <w:rtl w:val="0"/>
          <w:lang w:val="ru-RU"/>
        </w:rPr>
        <w:t>, 201</w:t>
      </w:r>
      <w:r>
        <w:rPr>
          <w:rFonts w:ascii="Calibri" w:cs="Calibri" w:hAnsi="Calibri" w:eastAsia="Calibri"/>
          <w:sz w:val="24"/>
          <w:szCs w:val="24"/>
          <w:u w:color="000000"/>
          <w:rtl w:val="0"/>
          <w:lang w:val="ru-RU"/>
        </w:rPr>
        <w:t>8</w:t>
      </w: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hAnsi="Times" w:hint="default"/>
          <w:b w:val="1"/>
          <w:bCs w:val="1"/>
          <w:sz w:val="32"/>
          <w:szCs w:val="32"/>
          <w:rtl w:val="0"/>
          <w:lang w:val="ru-RU"/>
        </w:rPr>
        <w:t xml:space="preserve">Часть </w:t>
      </w:r>
      <w:r>
        <w:rPr>
          <w:rFonts w:ascii="Times" w:hAnsi="Times"/>
          <w:b w:val="1"/>
          <w:bCs w:val="1"/>
          <w:sz w:val="32"/>
          <w:szCs w:val="32"/>
          <w:rtl w:val="0"/>
        </w:rPr>
        <w:t xml:space="preserve">1. </w:t>
      </w:r>
      <w:r>
        <w:rPr>
          <w:rFonts w:ascii="Times" w:hAnsi="Times" w:hint="default"/>
          <w:b w:val="1"/>
          <w:bCs w:val="1"/>
          <w:sz w:val="32"/>
          <w:szCs w:val="32"/>
          <w:rtl w:val="0"/>
          <w:lang w:val="ru-RU"/>
        </w:rPr>
        <w:t xml:space="preserve">Исследование линейного двухвходового дешифратора </w:t>
      </w:r>
      <w:r>
        <w:rPr>
          <w:rFonts w:ascii="Times" w:hAnsi="Times" w:hint="default"/>
          <w:b w:val="1"/>
          <w:bCs w:val="1"/>
          <w:sz w:val="32"/>
          <w:szCs w:val="32"/>
          <w:rtl w:val="0"/>
          <w:lang w:val="ru-RU"/>
        </w:rPr>
        <w:t xml:space="preserve">с </w:t>
      </w:r>
      <w:r>
        <w:rPr>
          <w:rFonts w:ascii="Times" w:hAnsi="Times" w:hint="default"/>
          <w:b w:val="1"/>
          <w:bCs w:val="1"/>
          <w:sz w:val="32"/>
          <w:szCs w:val="32"/>
          <w:rtl w:val="0"/>
          <w:lang w:val="ru-RU"/>
        </w:rPr>
        <w:t xml:space="preserve">инверсными входами </w:t>
      </w: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 w:hint="default"/>
          <w:sz w:val="32"/>
          <w:szCs w:val="32"/>
          <w:rtl w:val="0"/>
          <w:lang w:val="ru-RU"/>
        </w:rPr>
        <w:t>а</w:t>
      </w:r>
      <w:r>
        <w:rPr>
          <w:rFonts w:ascii="Times" w:hAnsi="Times"/>
          <w:sz w:val="32"/>
          <w:szCs w:val="32"/>
          <w:rtl w:val="0"/>
          <w:lang w:val="ru-RU"/>
        </w:rPr>
        <w:t>)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  <w:r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  <w:drawing>
          <wp:inline distT="0" distB="0" distL="0" distR="0">
            <wp:extent cx="5936616" cy="3235154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2351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  <w:r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  <w:t>б</w:t>
      </w:r>
      <w:r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  <w:t>)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  <w:r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  <w:t>в</w:t>
      </w:r>
      <w:r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  <w:t xml:space="preserve">) 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  <w:r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  <w:drawing>
          <wp:inline distT="0" distB="0" distL="0" distR="0">
            <wp:extent cx="5936616" cy="2802362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2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8023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2945024</wp:posOffset>
            </wp:positionV>
            <wp:extent cx="6120057" cy="265616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6561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  <w:r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  <w:t>г</w:t>
      </w:r>
      <w:r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  <w:t>)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  <w:r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  <w:t>д</w:t>
      </w:r>
      <w:r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  <w:t>)</w:t>
      </w:r>
      <w:r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215268</wp:posOffset>
            </wp:positionV>
            <wp:extent cx="6120057" cy="33700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700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  <w:r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  <w:t>е</w:t>
      </w:r>
      <w:r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  <w:t>)</w:t>
      </w:r>
      <w:r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289348</wp:posOffset>
            </wp:positionV>
            <wp:extent cx="6120057" cy="32571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571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  <w:t xml:space="preserve"> 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  <w:r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241997</wp:posOffset>
            </wp:positionH>
            <wp:positionV relativeFrom="page">
              <wp:posOffset>720000</wp:posOffset>
            </wp:positionV>
            <wp:extent cx="5181445" cy="337920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445" cy="33792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  <w:r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917483</wp:posOffset>
            </wp:positionH>
            <wp:positionV relativeFrom="line">
              <wp:posOffset>337118</wp:posOffset>
            </wp:positionV>
            <wp:extent cx="4272390" cy="26892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390" cy="26892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i w:val="1"/>
          <w:iCs w:val="1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1"/>
          <w:bCs w:val="1"/>
          <w:sz w:val="32"/>
          <w:szCs w:val="32"/>
          <w:rtl w:val="0"/>
        </w:rPr>
      </w:pPr>
      <w:r>
        <w:rPr>
          <w:rFonts w:ascii="Times" w:hAnsi="Times" w:hint="default"/>
          <w:b w:val="1"/>
          <w:bCs w:val="1"/>
          <w:sz w:val="32"/>
          <w:szCs w:val="32"/>
          <w:rtl w:val="0"/>
          <w:lang w:val="ru-RU"/>
        </w:rPr>
        <w:t xml:space="preserve">Часть </w:t>
      </w:r>
      <w:r>
        <w:rPr>
          <w:rFonts w:ascii="Times" w:hAnsi="Times"/>
          <w:b w:val="1"/>
          <w:bCs w:val="1"/>
          <w:sz w:val="32"/>
          <w:szCs w:val="32"/>
          <w:rtl w:val="0"/>
        </w:rPr>
        <w:t xml:space="preserve">2. </w:t>
      </w:r>
      <w:r>
        <w:rPr>
          <w:rFonts w:ascii="Times" w:hAnsi="Times" w:hint="default"/>
          <w:b w:val="1"/>
          <w:bCs w:val="1"/>
          <w:sz w:val="32"/>
          <w:szCs w:val="32"/>
          <w:rtl w:val="0"/>
          <w:lang w:val="ru-RU"/>
        </w:rPr>
        <w:t>Исследование дешифраторов ИС К</w:t>
      </w:r>
      <w:r>
        <w:rPr>
          <w:rFonts w:ascii="Times" w:hAnsi="Times"/>
          <w:b w:val="1"/>
          <w:bCs w:val="1"/>
          <w:sz w:val="32"/>
          <w:szCs w:val="32"/>
          <w:rtl w:val="0"/>
        </w:rPr>
        <w:t>155</w:t>
      </w:r>
      <w:r>
        <w:rPr>
          <w:rFonts w:ascii="Times" w:hAnsi="Times" w:hint="default"/>
          <w:b w:val="1"/>
          <w:bCs w:val="1"/>
          <w:sz w:val="32"/>
          <w:szCs w:val="32"/>
          <w:rtl w:val="0"/>
          <w:lang w:val="ru-RU"/>
        </w:rPr>
        <w:t>ИД</w:t>
      </w:r>
      <w:r>
        <w:rPr>
          <w:rFonts w:ascii="Times" w:hAnsi="Times"/>
          <w:b w:val="1"/>
          <w:bCs w:val="1"/>
          <w:sz w:val="32"/>
          <w:szCs w:val="32"/>
          <w:rtl w:val="0"/>
        </w:rPr>
        <w:t xml:space="preserve">4 (74LS155) </w:t>
      </w: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hAnsi="Times" w:hint="default"/>
          <w:sz w:val="32"/>
          <w:szCs w:val="32"/>
          <w:rtl w:val="0"/>
          <w:lang w:val="ru-RU"/>
        </w:rPr>
        <w:t>а</w:t>
      </w:r>
      <w:r>
        <w:rPr>
          <w:rFonts w:ascii="Times" w:hAnsi="Times"/>
          <w:sz w:val="32"/>
          <w:szCs w:val="32"/>
          <w:rtl w:val="0"/>
          <w:lang w:val="ru-RU"/>
        </w:rPr>
        <w:t>)</w:t>
      </w: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  <w:r>
        <w:rPr>
          <w:rFonts w:ascii="Times" w:cs="Times" w:hAnsi="Times" w:eastAsia="Times"/>
          <w:b w:val="1"/>
          <w:bCs w:val="1"/>
          <w:sz w:val="32"/>
          <w:szCs w:val="32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431800</wp:posOffset>
            </wp:positionV>
            <wp:extent cx="6120057" cy="326537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653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536065</wp:posOffset>
            </wp:positionV>
            <wp:extent cx="6120057" cy="34441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41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1"/>
          <w:bCs w:val="1"/>
          <w:sz w:val="32"/>
          <w:szCs w:val="32"/>
          <w:rtl w:val="0"/>
        </w:rPr>
      </w:pPr>
      <w:r>
        <w:rPr>
          <w:rFonts w:ascii="Times" w:hAnsi="Times" w:hint="default"/>
          <w:b w:val="1"/>
          <w:bCs w:val="1"/>
          <w:sz w:val="32"/>
          <w:szCs w:val="32"/>
          <w:rtl w:val="0"/>
          <w:lang w:val="ru-RU"/>
        </w:rPr>
        <w:t xml:space="preserve">Часть </w:t>
      </w:r>
      <w:r>
        <w:rPr>
          <w:rFonts w:ascii="Times" w:hAnsi="Times"/>
          <w:b w:val="1"/>
          <w:bCs w:val="1"/>
          <w:sz w:val="32"/>
          <w:szCs w:val="32"/>
          <w:rtl w:val="0"/>
        </w:rPr>
        <w:t xml:space="preserve">3. </w:t>
      </w:r>
      <w:r>
        <w:rPr>
          <w:rFonts w:ascii="Times" w:hAnsi="Times" w:hint="default"/>
          <w:b w:val="1"/>
          <w:bCs w:val="1"/>
          <w:sz w:val="32"/>
          <w:szCs w:val="32"/>
          <w:rtl w:val="0"/>
          <w:lang w:val="ru-RU"/>
        </w:rPr>
        <w:t>Исследование дешифраторов ИС КР</w:t>
      </w:r>
      <w:r>
        <w:rPr>
          <w:rFonts w:ascii="Times" w:hAnsi="Times"/>
          <w:b w:val="1"/>
          <w:bCs w:val="1"/>
          <w:sz w:val="32"/>
          <w:szCs w:val="32"/>
          <w:rtl w:val="0"/>
        </w:rPr>
        <w:t>531</w:t>
      </w:r>
      <w:r>
        <w:rPr>
          <w:rFonts w:ascii="Times" w:hAnsi="Times" w:hint="default"/>
          <w:b w:val="1"/>
          <w:bCs w:val="1"/>
          <w:sz w:val="32"/>
          <w:szCs w:val="32"/>
          <w:rtl w:val="0"/>
          <w:lang w:val="ru-RU"/>
        </w:rPr>
        <w:t>ИД</w:t>
      </w:r>
      <w:r>
        <w:rPr>
          <w:rFonts w:ascii="Times" w:hAnsi="Times"/>
          <w:b w:val="1"/>
          <w:bCs w:val="1"/>
          <w:sz w:val="32"/>
          <w:szCs w:val="32"/>
          <w:rtl w:val="0"/>
        </w:rPr>
        <w:t xml:space="preserve">14 (74LS155) </w:t>
      </w: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  <w:r>
        <w:rPr>
          <w:rFonts w:ascii="Times" w:cs="Times" w:hAnsi="Times" w:eastAsia="Times"/>
          <w:b w:val="1"/>
          <w:bCs w:val="1"/>
          <w:sz w:val="32"/>
          <w:szCs w:val="32"/>
          <w:rtl w:val="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431800</wp:posOffset>
            </wp:positionV>
            <wp:extent cx="6120057" cy="26819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6819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  <w:r>
        <w:rPr>
          <w:rFonts w:ascii="Times" w:cs="Times" w:hAnsi="Times" w:eastAsia="Times"/>
          <w:b w:val="0"/>
          <w:bCs w:val="0"/>
          <w:sz w:val="24"/>
          <w:szCs w:val="24"/>
          <w:rtl w:val="0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1145505</wp:posOffset>
            </wp:positionH>
            <wp:positionV relativeFrom="line">
              <wp:posOffset>431800</wp:posOffset>
            </wp:positionV>
            <wp:extent cx="3816345" cy="279215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45" cy="27921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  <w:r>
        <w:rPr>
          <w:rFonts w:ascii="Times" w:hAnsi="Times" w:hint="default"/>
          <w:b w:val="1"/>
          <w:bCs w:val="1"/>
          <w:sz w:val="32"/>
          <w:szCs w:val="32"/>
          <w:rtl w:val="0"/>
          <w:lang w:val="ru-RU"/>
        </w:rPr>
        <w:t xml:space="preserve">Часть </w:t>
      </w:r>
      <w:r>
        <w:rPr>
          <w:rFonts w:ascii="Times" w:hAnsi="Times"/>
          <w:b w:val="1"/>
          <w:bCs w:val="1"/>
          <w:sz w:val="32"/>
          <w:szCs w:val="32"/>
          <w:rtl w:val="0"/>
        </w:rPr>
        <w:t xml:space="preserve">4. </w:t>
      </w:r>
      <w:r>
        <w:rPr>
          <w:rFonts w:ascii="Times" w:hAnsi="Times" w:hint="default"/>
          <w:b w:val="1"/>
          <w:bCs w:val="1"/>
          <w:sz w:val="32"/>
          <w:szCs w:val="32"/>
          <w:rtl w:val="0"/>
          <w:lang w:val="ru-RU"/>
        </w:rPr>
        <w:t xml:space="preserve">Исследование работоспособности дешифратора ИС </w:t>
      </w:r>
      <w:r>
        <w:rPr>
          <w:rFonts w:ascii="Times" w:hAnsi="Times"/>
          <w:b w:val="1"/>
          <w:bCs w:val="1"/>
          <w:sz w:val="32"/>
          <w:szCs w:val="32"/>
          <w:rtl w:val="0"/>
        </w:rPr>
        <w:t>533</w:t>
      </w:r>
      <w:r>
        <w:rPr>
          <w:rFonts w:ascii="Times" w:hAnsi="Times" w:hint="default"/>
          <w:b w:val="1"/>
          <w:bCs w:val="1"/>
          <w:sz w:val="32"/>
          <w:szCs w:val="32"/>
          <w:rtl w:val="0"/>
          <w:lang w:val="ru-RU"/>
        </w:rPr>
        <w:t>ИД</w:t>
      </w:r>
      <w:r>
        <w:rPr>
          <w:rFonts w:ascii="Times" w:hAnsi="Times"/>
          <w:b w:val="1"/>
          <w:bCs w:val="1"/>
          <w:sz w:val="32"/>
          <w:szCs w:val="32"/>
          <w:rtl w:val="0"/>
        </w:rPr>
        <w:t>7 (74LS138)</w:t>
      </w:r>
      <w:r>
        <w:rPr>
          <w:rFonts w:ascii="Times" w:cs="Times" w:hAnsi="Times" w:eastAsia="Times"/>
          <w:b w:val="1"/>
          <w:bCs w:val="1"/>
          <w:sz w:val="32"/>
          <w:szCs w:val="32"/>
          <w:rtl w:val="0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431800</wp:posOffset>
            </wp:positionV>
            <wp:extent cx="6120057" cy="15468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5468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hAnsi="Times"/>
          <w:b w:val="1"/>
          <w:bCs w:val="1"/>
          <w:sz w:val="32"/>
          <w:szCs w:val="32"/>
          <w:rtl w:val="0"/>
        </w:rPr>
        <w:t xml:space="preserve"> </w:t>
      </w: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  <w:r>
        <w:rPr>
          <w:rFonts w:ascii="Times" w:cs="Times" w:hAnsi="Times" w:eastAsia="Times"/>
          <w:b w:val="0"/>
          <w:bCs w:val="0"/>
          <w:sz w:val="24"/>
          <w:szCs w:val="24"/>
          <w:rtl w:val="0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467359</wp:posOffset>
            </wp:positionV>
            <wp:extent cx="6120057" cy="33098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098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  <w:r>
        <w:rPr>
          <w:rFonts w:ascii="Times" w:cs="Times" w:hAnsi="Times" w:eastAsia="Times"/>
          <w:b w:val="0"/>
          <w:bCs w:val="0"/>
          <w:sz w:val="24"/>
          <w:szCs w:val="24"/>
          <w:rtl w:val="0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188216</wp:posOffset>
            </wp:positionH>
            <wp:positionV relativeFrom="page">
              <wp:posOffset>266483</wp:posOffset>
            </wp:positionV>
            <wp:extent cx="5568514" cy="336056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514" cy="33605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cs="Times" w:hAnsi="Times" w:eastAsia="Times"/>
          <w:b w:val="0"/>
          <w:bCs w:val="0"/>
          <w:sz w:val="24"/>
          <w:szCs w:val="24"/>
          <w:rtl w:val="0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1222352</wp:posOffset>
            </wp:positionH>
            <wp:positionV relativeFrom="line">
              <wp:posOffset>3199078</wp:posOffset>
            </wp:positionV>
            <wp:extent cx="3500242" cy="503810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242" cy="50381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  <w:r>
        <w:rPr>
          <w:rFonts w:ascii="Times" w:hAnsi="Times" w:hint="default"/>
          <w:b w:val="1"/>
          <w:bCs w:val="1"/>
          <w:sz w:val="32"/>
          <w:szCs w:val="32"/>
          <w:rtl w:val="0"/>
          <w:lang w:val="ru-RU"/>
        </w:rPr>
        <w:t xml:space="preserve">Часть </w:t>
      </w:r>
      <w:r>
        <w:rPr>
          <w:rFonts w:ascii="Times" w:hAnsi="Times"/>
          <w:b w:val="1"/>
          <w:bCs w:val="1"/>
          <w:sz w:val="32"/>
          <w:szCs w:val="32"/>
          <w:rtl w:val="0"/>
        </w:rPr>
        <w:t xml:space="preserve">4. </w:t>
      </w:r>
      <w:r>
        <w:rPr>
          <w:rFonts w:ascii="Times" w:hAnsi="Times" w:hint="default"/>
          <w:b w:val="1"/>
          <w:bCs w:val="1"/>
          <w:sz w:val="32"/>
          <w:szCs w:val="32"/>
          <w:rtl w:val="0"/>
          <w:lang w:val="ru-RU"/>
        </w:rPr>
        <w:t xml:space="preserve">Исследование работоспособности </w:t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1345380</wp:posOffset>
            </wp:positionH>
            <wp:positionV relativeFrom="page">
              <wp:posOffset>1583600</wp:posOffset>
            </wp:positionV>
            <wp:extent cx="4869296" cy="4487132"/>
            <wp:effectExtent l="0" t="0" r="0" b="0"/>
            <wp:wrapTopAndBottom distT="152400" distB="15240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296" cy="44871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hAnsi="Times" w:hint="default"/>
          <w:b w:val="1"/>
          <w:bCs w:val="1"/>
          <w:sz w:val="32"/>
          <w:szCs w:val="32"/>
          <w:rtl w:val="0"/>
          <w:lang w:val="ru-RU"/>
        </w:rPr>
        <w:t xml:space="preserve">дешифратора ИС </w:t>
      </w:r>
      <w:r>
        <w:rPr>
          <w:rFonts w:ascii="Times" w:hAnsi="Times"/>
          <w:b w:val="1"/>
          <w:bCs w:val="1"/>
          <w:sz w:val="32"/>
          <w:szCs w:val="32"/>
          <w:rtl w:val="0"/>
        </w:rPr>
        <w:t>533</w:t>
      </w:r>
      <w:r>
        <w:rPr>
          <w:rFonts w:ascii="Times" w:hAnsi="Times" w:hint="default"/>
          <w:b w:val="1"/>
          <w:bCs w:val="1"/>
          <w:sz w:val="32"/>
          <w:szCs w:val="32"/>
          <w:rtl w:val="0"/>
          <w:lang w:val="ru-RU"/>
        </w:rPr>
        <w:t>ИД</w:t>
      </w:r>
      <w:r>
        <w:rPr>
          <w:rFonts w:ascii="Times" w:hAnsi="Times"/>
          <w:b w:val="1"/>
          <w:bCs w:val="1"/>
          <w:sz w:val="32"/>
          <w:szCs w:val="32"/>
          <w:rtl w:val="0"/>
        </w:rPr>
        <w:t>7 (74LS138)</w:t>
      </w: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0"/>
          <w:bCs w:val="0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440" w:lineRule="atLeast"/>
        <w:ind w:left="0" w:right="0" w:firstLine="0"/>
        <w:jc w:val="left"/>
        <w:rPr>
          <w:rtl w:val="0"/>
        </w:rPr>
      </w:pPr>
      <w:r>
        <w:rPr>
          <w:rFonts w:ascii="Times" w:cs="Times" w:hAnsi="Times" w:eastAsia="Times"/>
          <w:b w:val="0"/>
          <w:bCs w:val="0"/>
          <w:sz w:val="24"/>
          <w:szCs w:val="24"/>
          <w:rtl w:val="0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950775</wp:posOffset>
            </wp:positionH>
            <wp:positionV relativeFrom="page">
              <wp:posOffset>157934</wp:posOffset>
            </wp:positionV>
            <wp:extent cx="4205807" cy="5000806"/>
            <wp:effectExtent l="0" t="0" r="0" b="0"/>
            <wp:wrapTopAndBottom distT="152400" distB="15240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807" cy="50008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22"/>
      <w:footerReference w:type="default" r:id="rId23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ru-RU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