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6F6" w:rsidRPr="00DD5ABA" w:rsidRDefault="00C146F6" w:rsidP="00DD5AB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elraster"/>
        <w:tblpPr w:leftFromText="141" w:rightFromText="141" w:vertAnchor="text" w:tblpY="1"/>
        <w:tblOverlap w:val="never"/>
        <w:tblW w:w="13026" w:type="dxa"/>
        <w:tblLayout w:type="fixed"/>
        <w:tblLook w:val="04A0" w:firstRow="1" w:lastRow="0" w:firstColumn="1" w:lastColumn="0" w:noHBand="0" w:noVBand="1"/>
      </w:tblPr>
      <w:tblGrid>
        <w:gridCol w:w="2605"/>
        <w:gridCol w:w="2605"/>
        <w:gridCol w:w="1302"/>
        <w:gridCol w:w="1303"/>
        <w:gridCol w:w="2605"/>
        <w:gridCol w:w="2606"/>
      </w:tblGrid>
      <w:tr w:rsidR="00C146F6" w:rsidRPr="00AC0511" w:rsidTr="00DC5645">
        <w:trPr>
          <w:trHeight w:val="3666"/>
        </w:trPr>
        <w:tc>
          <w:tcPr>
            <w:tcW w:w="2605" w:type="dxa"/>
            <w:vMerge w:val="restart"/>
          </w:tcPr>
          <w:p w:rsidR="00EB5685" w:rsidRPr="00657BB3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bookmarkStart w:id="0" w:name="_GoBack"/>
            <w:bookmarkEnd w:id="0"/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7.  Key Partners</w:t>
            </w:r>
          </w:p>
          <w:p w:rsidR="00C146F6" w:rsidRPr="00100598" w:rsidRDefault="00C146F6" w:rsidP="0046412C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C146F6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Community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Researchers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Restaurants : creative cooks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Event organizers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Media</w:t>
            </w:r>
          </w:p>
          <w:p w:rsidR="002F1C45" w:rsidRPr="002F1C45" w:rsidRDefault="002F1C45" w:rsidP="002F1C45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8. Key Activities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146F6" w:rsidRDefault="002F1C4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Vertical integration of supply chain :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Production of mealworms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Processing of mealworms into powder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Inventing and producing snacks based on mealworms</w:t>
            </w:r>
          </w:p>
          <w:p w:rsidR="002F1C45" w:rsidRPr="00D5511D" w:rsidRDefault="002F1C45" w:rsidP="002F1C45">
            <w:pPr>
              <w:pStyle w:val="Lijstaline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Selling the snacks</w:t>
            </w:r>
          </w:p>
          <w:p w:rsidR="002F1C45" w:rsidRDefault="002F1C45" w:rsidP="002F1C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R&amp;D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Establishing a model for transparency</w:t>
            </w:r>
          </w:p>
          <w:p w:rsidR="002F1C45" w:rsidRDefault="00D5511D" w:rsidP="002F1C45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Invent new products</w:t>
            </w:r>
          </w:p>
          <w:p w:rsidR="00D5511D" w:rsidRDefault="00D5511D" w:rsidP="002F1C45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5511D">
              <w:rPr>
                <w:rFonts w:ascii="Times New Roman" w:hAnsi="Times New Roman" w:cs="Times New Roman"/>
                <w:sz w:val="18"/>
                <w:szCs w:val="18"/>
              </w:rPr>
              <w:t xml:space="preserve">Improve production </w:t>
            </w:r>
          </w:p>
          <w:p w:rsidR="00D5511D" w:rsidRPr="00D5511D" w:rsidRDefault="00D5511D" w:rsidP="00D5511D">
            <w:pPr>
              <w:pStyle w:val="Lijstaline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track all process information</w:t>
            </w:r>
          </w:p>
          <w:p w:rsidR="00C146F6" w:rsidRPr="002D419B" w:rsidRDefault="00C146F6" w:rsidP="002D4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  <w:gridSpan w:val="2"/>
            <w:vMerge w:val="restart"/>
          </w:tcPr>
          <w:p w:rsidR="00EB5685" w:rsidRPr="00657BB3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1. Value Proposition</w:t>
            </w:r>
          </w:p>
          <w:p w:rsidR="00C146F6" w:rsidRPr="00657BB3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C146F6" w:rsidRDefault="002F1C45" w:rsidP="002F1C45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delicious, healthy and environmental friendly food</w:t>
            </w:r>
          </w:p>
          <w:p w:rsidR="002F1C45" w:rsidRPr="002F1C45" w:rsidRDefault="002F1C45" w:rsidP="002F1C45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Provide a novel food source : insect based snacks or sports supplements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Transparency : the customer can follow the history and nutritional content of the food in detail</w:t>
            </w:r>
          </w:p>
          <w:p w:rsidR="002F1C45" w:rsidRPr="002F1C45" w:rsidRDefault="002F1C45" w:rsidP="002F1C45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AC05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4. Customer Relationships</w:t>
            </w:r>
          </w:p>
          <w:p w:rsidR="00AC0511" w:rsidRPr="00AC0511" w:rsidRDefault="00AC0511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AC0511" w:rsidRDefault="00D5511D" w:rsidP="00D5511D">
            <w:pPr>
              <w:pStyle w:val="Lijstaline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Community creation</w:t>
            </w:r>
          </w:p>
          <w:p w:rsidR="00D5511D" w:rsidRPr="00D5511D" w:rsidRDefault="00D5511D" w:rsidP="00D5511D">
            <w:pPr>
              <w:pStyle w:val="Lijstaline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Providing them with complete and transparent information through scanning and app or website</w:t>
            </w:r>
          </w:p>
        </w:tc>
        <w:tc>
          <w:tcPr>
            <w:tcW w:w="2606" w:type="dxa"/>
            <w:vMerge w:val="restart"/>
          </w:tcPr>
          <w:p w:rsidR="00EB5685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AC051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2. Customer Segments</w:t>
            </w:r>
          </w:p>
          <w:p w:rsidR="00AC0511" w:rsidRDefault="00AC0511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  <w:p w:rsidR="00AC0511" w:rsidRDefault="00D5511D" w:rsidP="00D5511D">
            <w:pPr>
              <w:pStyle w:val="Lijstaline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Creative class in big cities in Europe or USA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Young, urban, health &amp; environmental conscious</w:t>
            </w:r>
          </w:p>
          <w:p w:rsidR="00D5511D" w:rsidRPr="00D5511D" w:rsidRDefault="00D5511D" w:rsidP="00D5511D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46F6" w:rsidTr="00DC5645">
        <w:trPr>
          <w:trHeight w:val="3635"/>
        </w:trPr>
        <w:tc>
          <w:tcPr>
            <w:tcW w:w="2605" w:type="dxa"/>
            <w:vMerge/>
          </w:tcPr>
          <w:p w:rsidR="00EB5685" w:rsidRDefault="00EB568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6. Key Resources</w:t>
            </w:r>
          </w:p>
          <w:p w:rsidR="00AC0511" w:rsidRDefault="00DC5645" w:rsidP="00DC56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Talent</w:t>
            </w:r>
          </w:p>
          <w:p w:rsidR="00DC5645" w:rsidRDefault="00DC5645" w:rsidP="00DC5645">
            <w:pPr>
              <w:pStyle w:val="Lijstaline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invent new food products that appeal to consumers</w:t>
            </w:r>
          </w:p>
          <w:p w:rsidR="00DC5645" w:rsidRDefault="00DC5645" w:rsidP="00DC5645">
            <w:pPr>
              <w:pStyle w:val="Lijstaline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establish an industrial scale production process</w:t>
            </w:r>
          </w:p>
          <w:p w:rsidR="00DC5645" w:rsidRDefault="00DC5645" w:rsidP="00DC564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Technology</w:t>
            </w:r>
          </w:p>
          <w:p w:rsidR="00DC5645" w:rsidRPr="00DC5645" w:rsidRDefault="00DC5645" w:rsidP="00DC5645">
            <w:pPr>
              <w:pStyle w:val="Lijstaline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Blockchain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and other new technologies to make the process transparent</w:t>
            </w:r>
          </w:p>
          <w:p w:rsidR="00AC0511" w:rsidRPr="002D419B" w:rsidRDefault="00AC0511" w:rsidP="002D419B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605" w:type="dxa"/>
            <w:gridSpan w:val="2"/>
            <w:vMerge/>
          </w:tcPr>
          <w:p w:rsidR="00EB5685" w:rsidRDefault="00EB568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5" w:type="dxa"/>
          </w:tcPr>
          <w:p w:rsidR="00EB5685" w:rsidRDefault="00C146F6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3. Channels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100598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Events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Restaurants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Online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Bio- or organic shops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Fitness environments</w:t>
            </w:r>
          </w:p>
          <w:p w:rsidR="002F1C45" w:rsidRPr="002F1C45" w:rsidRDefault="002F1C45" w:rsidP="002F1C45">
            <w:pPr>
              <w:pStyle w:val="Lijstaline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Outdoor sports shops</w:t>
            </w:r>
          </w:p>
        </w:tc>
        <w:tc>
          <w:tcPr>
            <w:tcW w:w="2606" w:type="dxa"/>
            <w:vMerge/>
          </w:tcPr>
          <w:p w:rsidR="00EB5685" w:rsidRDefault="00EB5685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7BB3" w:rsidTr="00DC5645">
        <w:trPr>
          <w:trHeight w:val="1618"/>
        </w:trPr>
        <w:tc>
          <w:tcPr>
            <w:tcW w:w="6512" w:type="dxa"/>
            <w:gridSpan w:val="3"/>
          </w:tcPr>
          <w:p w:rsidR="00D5511D" w:rsidRDefault="00657BB3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9. Cost Structure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5511D" w:rsidRDefault="00D5511D" w:rsidP="004641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Value driven</w:t>
            </w:r>
          </w:p>
          <w:p w:rsidR="00100598" w:rsidRDefault="002F1C45" w:rsidP="002F1C45">
            <w:pPr>
              <w:pStyle w:val="Lijstaline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Production process high cost</w:t>
            </w:r>
          </w:p>
          <w:p w:rsidR="002F1C45" w:rsidRDefault="002F1C45" w:rsidP="002F1C45">
            <w:pPr>
              <w:pStyle w:val="Lijstaline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Manual labor</w:t>
            </w:r>
          </w:p>
          <w:p w:rsidR="002F1C45" w:rsidRDefault="00D5511D" w:rsidP="002F1C45">
            <w:pPr>
              <w:pStyle w:val="Lijstaline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R&amp;D</w:t>
            </w:r>
          </w:p>
          <w:p w:rsidR="00D5511D" w:rsidRDefault="00D5511D" w:rsidP="002F1C45">
            <w:pPr>
              <w:pStyle w:val="Lijstaline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Promoting a new food source</w:t>
            </w:r>
          </w:p>
          <w:p w:rsidR="00D5511D" w:rsidRDefault="00D5511D" w:rsidP="00D5511D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Cost will quickly go down with experience</w:t>
            </w:r>
          </w:p>
          <w:p w:rsidR="00D5511D" w:rsidRPr="00D5511D" w:rsidRDefault="00D5511D" w:rsidP="00D5511D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Cost of transparency</w:t>
            </w:r>
          </w:p>
        </w:tc>
        <w:tc>
          <w:tcPr>
            <w:tcW w:w="6514" w:type="dxa"/>
            <w:gridSpan w:val="3"/>
          </w:tcPr>
          <w:p w:rsidR="00657BB3" w:rsidRDefault="00657BB3" w:rsidP="0046412C">
            <w:pP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657BB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5. Revenue Streams 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crowdfunding</w:t>
            </w:r>
          </w:p>
          <w:p w:rsidR="00100598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Sales of mealworm based snacks and sports products : high price 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Sales of intermediary mealworm powder : low price</w:t>
            </w:r>
          </w:p>
          <w:p w:rsidR="00D5511D" w:rsidRDefault="00D5511D" w:rsidP="00D5511D">
            <w:pPr>
              <w:pStyle w:val="Lijstaline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Income from giving workshops and speaking on events</w:t>
            </w:r>
          </w:p>
          <w:p w:rsidR="00D5511D" w:rsidRPr="00D5511D" w:rsidRDefault="00D5511D" w:rsidP="00D5511D">
            <w:pPr>
              <w:pStyle w:val="Lijstalinea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00598" w:rsidRPr="0046412C" w:rsidRDefault="00100598" w:rsidP="0046412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100598" w:rsidRPr="0046412C" w:rsidSect="0046412C">
      <w:pgSz w:w="15840" w:h="12240" w:orient="landscape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42" w:rsidRDefault="005B6F42" w:rsidP="00FC1E89">
      <w:pPr>
        <w:spacing w:after="0" w:line="240" w:lineRule="auto"/>
      </w:pPr>
      <w:r>
        <w:separator/>
      </w:r>
    </w:p>
  </w:endnote>
  <w:endnote w:type="continuationSeparator" w:id="0">
    <w:p w:rsidR="005B6F42" w:rsidRDefault="005B6F42" w:rsidP="00FC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42" w:rsidRDefault="005B6F42" w:rsidP="00FC1E89">
      <w:pPr>
        <w:spacing w:after="0" w:line="240" w:lineRule="auto"/>
      </w:pPr>
      <w:r>
        <w:separator/>
      </w:r>
    </w:p>
  </w:footnote>
  <w:footnote w:type="continuationSeparator" w:id="0">
    <w:p w:rsidR="005B6F42" w:rsidRDefault="005B6F42" w:rsidP="00FC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AD3"/>
    <w:multiLevelType w:val="hybridMultilevel"/>
    <w:tmpl w:val="F4D2D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24C3"/>
    <w:multiLevelType w:val="hybridMultilevel"/>
    <w:tmpl w:val="0A80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1624E"/>
    <w:multiLevelType w:val="hybridMultilevel"/>
    <w:tmpl w:val="11FA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452F5"/>
    <w:multiLevelType w:val="hybridMultilevel"/>
    <w:tmpl w:val="6AB88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154ED"/>
    <w:multiLevelType w:val="hybridMultilevel"/>
    <w:tmpl w:val="08B4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B3F41"/>
    <w:multiLevelType w:val="hybridMultilevel"/>
    <w:tmpl w:val="6BB2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1546E"/>
    <w:multiLevelType w:val="hybridMultilevel"/>
    <w:tmpl w:val="6D08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63B08"/>
    <w:multiLevelType w:val="hybridMultilevel"/>
    <w:tmpl w:val="E0B8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A0A44"/>
    <w:multiLevelType w:val="hybridMultilevel"/>
    <w:tmpl w:val="E52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F631E"/>
    <w:multiLevelType w:val="hybridMultilevel"/>
    <w:tmpl w:val="6B6C67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90871"/>
    <w:multiLevelType w:val="hybridMultilevel"/>
    <w:tmpl w:val="F5EE51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A05FA"/>
    <w:multiLevelType w:val="hybridMultilevel"/>
    <w:tmpl w:val="F18886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9024A"/>
    <w:multiLevelType w:val="hybridMultilevel"/>
    <w:tmpl w:val="EF4A8C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91D53"/>
    <w:multiLevelType w:val="hybridMultilevel"/>
    <w:tmpl w:val="4F9472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B6E11"/>
    <w:multiLevelType w:val="hybridMultilevel"/>
    <w:tmpl w:val="7FE2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51BA9"/>
    <w:multiLevelType w:val="hybridMultilevel"/>
    <w:tmpl w:val="74B00DE6"/>
    <w:lvl w:ilvl="0" w:tplc="5824E4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E38EB"/>
    <w:multiLevelType w:val="hybridMultilevel"/>
    <w:tmpl w:val="ADA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E662F"/>
    <w:multiLevelType w:val="hybridMultilevel"/>
    <w:tmpl w:val="D9E49E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F7C0E"/>
    <w:multiLevelType w:val="hybridMultilevel"/>
    <w:tmpl w:val="158A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93376"/>
    <w:multiLevelType w:val="hybridMultilevel"/>
    <w:tmpl w:val="FB4056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C7731"/>
    <w:multiLevelType w:val="hybridMultilevel"/>
    <w:tmpl w:val="ED4864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22EF5"/>
    <w:multiLevelType w:val="hybridMultilevel"/>
    <w:tmpl w:val="76EEF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57237"/>
    <w:multiLevelType w:val="hybridMultilevel"/>
    <w:tmpl w:val="11BC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D0716"/>
    <w:multiLevelType w:val="hybridMultilevel"/>
    <w:tmpl w:val="483C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242A6"/>
    <w:multiLevelType w:val="hybridMultilevel"/>
    <w:tmpl w:val="4DA2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4490A"/>
    <w:multiLevelType w:val="hybridMultilevel"/>
    <w:tmpl w:val="9320BF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A364D"/>
    <w:multiLevelType w:val="hybridMultilevel"/>
    <w:tmpl w:val="AE7C7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B56ACC"/>
    <w:multiLevelType w:val="hybridMultilevel"/>
    <w:tmpl w:val="DCA2AE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4"/>
  </w:num>
  <w:num w:numId="5">
    <w:abstractNumId w:val="15"/>
  </w:num>
  <w:num w:numId="6">
    <w:abstractNumId w:val="16"/>
  </w:num>
  <w:num w:numId="7">
    <w:abstractNumId w:val="24"/>
  </w:num>
  <w:num w:numId="8">
    <w:abstractNumId w:val="7"/>
  </w:num>
  <w:num w:numId="9">
    <w:abstractNumId w:val="2"/>
  </w:num>
  <w:num w:numId="10">
    <w:abstractNumId w:val="27"/>
  </w:num>
  <w:num w:numId="11">
    <w:abstractNumId w:val="6"/>
  </w:num>
  <w:num w:numId="12">
    <w:abstractNumId w:val="14"/>
  </w:num>
  <w:num w:numId="13">
    <w:abstractNumId w:val="8"/>
  </w:num>
  <w:num w:numId="14">
    <w:abstractNumId w:val="18"/>
  </w:num>
  <w:num w:numId="15">
    <w:abstractNumId w:val="1"/>
  </w:num>
  <w:num w:numId="16">
    <w:abstractNumId w:val="9"/>
  </w:num>
  <w:num w:numId="17">
    <w:abstractNumId w:val="11"/>
  </w:num>
  <w:num w:numId="18">
    <w:abstractNumId w:val="26"/>
  </w:num>
  <w:num w:numId="19">
    <w:abstractNumId w:val="13"/>
  </w:num>
  <w:num w:numId="20">
    <w:abstractNumId w:val="19"/>
  </w:num>
  <w:num w:numId="21">
    <w:abstractNumId w:val="17"/>
  </w:num>
  <w:num w:numId="22">
    <w:abstractNumId w:val="3"/>
  </w:num>
  <w:num w:numId="23">
    <w:abstractNumId w:val="10"/>
  </w:num>
  <w:num w:numId="24">
    <w:abstractNumId w:val="12"/>
  </w:num>
  <w:num w:numId="25">
    <w:abstractNumId w:val="25"/>
  </w:num>
  <w:num w:numId="26">
    <w:abstractNumId w:val="0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1F"/>
    <w:rsid w:val="00000534"/>
    <w:rsid w:val="00020BBD"/>
    <w:rsid w:val="00042210"/>
    <w:rsid w:val="00056CC9"/>
    <w:rsid w:val="000778A9"/>
    <w:rsid w:val="000A05F5"/>
    <w:rsid w:val="000A0789"/>
    <w:rsid w:val="000B2D9A"/>
    <w:rsid w:val="00100598"/>
    <w:rsid w:val="001157E7"/>
    <w:rsid w:val="0018087E"/>
    <w:rsid w:val="001B4D73"/>
    <w:rsid w:val="001D6FCE"/>
    <w:rsid w:val="00271FFE"/>
    <w:rsid w:val="002D05F7"/>
    <w:rsid w:val="002D419B"/>
    <w:rsid w:val="002E2B7F"/>
    <w:rsid w:val="002F1C45"/>
    <w:rsid w:val="00373046"/>
    <w:rsid w:val="0039614A"/>
    <w:rsid w:val="00411F00"/>
    <w:rsid w:val="00427BE0"/>
    <w:rsid w:val="00432758"/>
    <w:rsid w:val="0046412C"/>
    <w:rsid w:val="00481FC8"/>
    <w:rsid w:val="00483D24"/>
    <w:rsid w:val="004A24DC"/>
    <w:rsid w:val="004B27F2"/>
    <w:rsid w:val="004D43A1"/>
    <w:rsid w:val="004F5E15"/>
    <w:rsid w:val="00534FF7"/>
    <w:rsid w:val="00581C56"/>
    <w:rsid w:val="005B544C"/>
    <w:rsid w:val="005B6F42"/>
    <w:rsid w:val="005D39D3"/>
    <w:rsid w:val="005E3548"/>
    <w:rsid w:val="005F5A44"/>
    <w:rsid w:val="00602D03"/>
    <w:rsid w:val="00617BBA"/>
    <w:rsid w:val="006359DB"/>
    <w:rsid w:val="00657BB3"/>
    <w:rsid w:val="00666A0A"/>
    <w:rsid w:val="00671FB8"/>
    <w:rsid w:val="00691BBD"/>
    <w:rsid w:val="006C1ACB"/>
    <w:rsid w:val="006C7651"/>
    <w:rsid w:val="006E7121"/>
    <w:rsid w:val="006F54CE"/>
    <w:rsid w:val="0070534D"/>
    <w:rsid w:val="0072695F"/>
    <w:rsid w:val="00756D2C"/>
    <w:rsid w:val="007729DA"/>
    <w:rsid w:val="007D1BBC"/>
    <w:rsid w:val="00801905"/>
    <w:rsid w:val="0082048C"/>
    <w:rsid w:val="00824711"/>
    <w:rsid w:val="008811D8"/>
    <w:rsid w:val="008C3D40"/>
    <w:rsid w:val="0092793E"/>
    <w:rsid w:val="00983DD9"/>
    <w:rsid w:val="00986CC5"/>
    <w:rsid w:val="009948FA"/>
    <w:rsid w:val="00A104D0"/>
    <w:rsid w:val="00A72F19"/>
    <w:rsid w:val="00AB39BF"/>
    <w:rsid w:val="00AC0511"/>
    <w:rsid w:val="00B11A31"/>
    <w:rsid w:val="00B33BE0"/>
    <w:rsid w:val="00B6077B"/>
    <w:rsid w:val="00B7382D"/>
    <w:rsid w:val="00BB5072"/>
    <w:rsid w:val="00BC4C5D"/>
    <w:rsid w:val="00BC7F54"/>
    <w:rsid w:val="00C146F6"/>
    <w:rsid w:val="00C939B7"/>
    <w:rsid w:val="00D5376B"/>
    <w:rsid w:val="00D5511D"/>
    <w:rsid w:val="00D74464"/>
    <w:rsid w:val="00D82255"/>
    <w:rsid w:val="00DC5645"/>
    <w:rsid w:val="00DD5ABA"/>
    <w:rsid w:val="00DE40DF"/>
    <w:rsid w:val="00DF3104"/>
    <w:rsid w:val="00E25618"/>
    <w:rsid w:val="00E465F1"/>
    <w:rsid w:val="00E57D08"/>
    <w:rsid w:val="00E665BB"/>
    <w:rsid w:val="00EB1A64"/>
    <w:rsid w:val="00EB5685"/>
    <w:rsid w:val="00EC2D1F"/>
    <w:rsid w:val="00ED7648"/>
    <w:rsid w:val="00F12B60"/>
    <w:rsid w:val="00F32467"/>
    <w:rsid w:val="00F6028F"/>
    <w:rsid w:val="00F9330A"/>
    <w:rsid w:val="00FC1E89"/>
    <w:rsid w:val="00FC4266"/>
    <w:rsid w:val="00F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29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1E89"/>
  </w:style>
  <w:style w:type="paragraph" w:styleId="Voettekst">
    <w:name w:val="footer"/>
    <w:basedOn w:val="Standaard"/>
    <w:link w:val="Voet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1E89"/>
  </w:style>
  <w:style w:type="table" w:styleId="Tabelraster">
    <w:name w:val="Table Grid"/>
    <w:basedOn w:val="Standaardtabel"/>
    <w:uiPriority w:val="59"/>
    <w:rsid w:val="00FC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11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1F00"/>
    <w:rPr>
      <w:rFonts w:ascii="Tahoma" w:hAnsi="Tahoma" w:cs="Tahoma"/>
      <w:sz w:val="16"/>
      <w:szCs w:val="16"/>
    </w:rPr>
  </w:style>
  <w:style w:type="paragraph" w:styleId="Berichtkop">
    <w:name w:val="Message Header"/>
    <w:basedOn w:val="Plattetekst"/>
    <w:link w:val="BerichtkopChar"/>
    <w:semiHidden/>
    <w:rsid w:val="0018087E"/>
    <w:pPr>
      <w:keepLines/>
      <w:spacing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</w:rPr>
  </w:style>
  <w:style w:type="character" w:customStyle="1" w:styleId="BerichtkopChar">
    <w:name w:val="Berichtkop Char"/>
    <w:basedOn w:val="Standaardalinea-lettertype"/>
    <w:link w:val="Berichtkop"/>
    <w:semiHidden/>
    <w:rsid w:val="0018087E"/>
    <w:rPr>
      <w:rFonts w:ascii="Garamond" w:eastAsia="Times New Roman" w:hAnsi="Garamond" w:cs="Times New Roman"/>
      <w:caps/>
      <w:sz w:val="18"/>
      <w:szCs w:val="20"/>
    </w:rPr>
  </w:style>
  <w:style w:type="character" w:customStyle="1" w:styleId="MessageHeaderLabel">
    <w:name w:val="Message Header Label"/>
    <w:rsid w:val="0018087E"/>
    <w:rPr>
      <w:b/>
      <w:sz w:val="18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8087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80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29D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1E89"/>
  </w:style>
  <w:style w:type="paragraph" w:styleId="Voettekst">
    <w:name w:val="footer"/>
    <w:basedOn w:val="Standaard"/>
    <w:link w:val="VoettekstChar"/>
    <w:uiPriority w:val="99"/>
    <w:unhideWhenUsed/>
    <w:rsid w:val="00FC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1E89"/>
  </w:style>
  <w:style w:type="table" w:styleId="Tabelraster">
    <w:name w:val="Table Grid"/>
    <w:basedOn w:val="Standaardtabel"/>
    <w:uiPriority w:val="59"/>
    <w:rsid w:val="00FC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11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1F00"/>
    <w:rPr>
      <w:rFonts w:ascii="Tahoma" w:hAnsi="Tahoma" w:cs="Tahoma"/>
      <w:sz w:val="16"/>
      <w:szCs w:val="16"/>
    </w:rPr>
  </w:style>
  <w:style w:type="paragraph" w:styleId="Berichtkop">
    <w:name w:val="Message Header"/>
    <w:basedOn w:val="Plattetekst"/>
    <w:link w:val="BerichtkopChar"/>
    <w:semiHidden/>
    <w:rsid w:val="0018087E"/>
    <w:pPr>
      <w:keepLines/>
      <w:spacing w:line="240" w:lineRule="atLeast"/>
      <w:ind w:left="1080" w:hanging="1080"/>
    </w:pPr>
    <w:rPr>
      <w:rFonts w:ascii="Garamond" w:eastAsia="Times New Roman" w:hAnsi="Garamond" w:cs="Times New Roman"/>
      <w:caps/>
      <w:sz w:val="18"/>
      <w:szCs w:val="20"/>
    </w:rPr>
  </w:style>
  <w:style w:type="character" w:customStyle="1" w:styleId="BerichtkopChar">
    <w:name w:val="Berichtkop Char"/>
    <w:basedOn w:val="Standaardalinea-lettertype"/>
    <w:link w:val="Berichtkop"/>
    <w:semiHidden/>
    <w:rsid w:val="0018087E"/>
    <w:rPr>
      <w:rFonts w:ascii="Garamond" w:eastAsia="Times New Roman" w:hAnsi="Garamond" w:cs="Times New Roman"/>
      <w:caps/>
      <w:sz w:val="18"/>
      <w:szCs w:val="20"/>
    </w:rPr>
  </w:style>
  <w:style w:type="character" w:customStyle="1" w:styleId="MessageHeaderLabel">
    <w:name w:val="Message Header Label"/>
    <w:rsid w:val="0018087E"/>
    <w:rPr>
      <w:b/>
      <w:sz w:val="18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18087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180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FC7E-BA94-4AD1-823B-37F0E605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Akron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peplowski,jessica</dc:creator>
  <cp:lastModifiedBy>matthias</cp:lastModifiedBy>
  <cp:revision>3</cp:revision>
  <cp:lastPrinted>2013-08-09T18:40:00Z</cp:lastPrinted>
  <dcterms:created xsi:type="dcterms:W3CDTF">2015-05-17T07:12:00Z</dcterms:created>
  <dcterms:modified xsi:type="dcterms:W3CDTF">2015-05-17T07:36:00Z</dcterms:modified>
</cp:coreProperties>
</file>