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dN</w:t>
      </w:r>
      <w:r>
        <w:rPr/>
        <w:t>omics</w:t>
      </w:r>
    </w:p>
    <w:p>
      <w:pPr>
        <w:pStyle w:val="Normal"/>
        <w:rPr/>
      </w:pPr>
      <w:r>
        <w:rPr/>
      </w:r>
    </w:p>
    <w:p>
      <w:pPr>
        <w:pStyle w:val="Heading1"/>
        <w:numPr>
          <w:ilvl w:val="0"/>
          <w:numId w:val="1"/>
        </w:numPr>
        <w:rPr/>
      </w:pPr>
      <w:r>
        <w:rPr/>
        <w:t>Resumen</w:t>
      </w:r>
    </w:p>
    <w:p>
      <w:pPr>
        <w:pStyle w:val="Normal"/>
        <w:rPr>
          <w:lang w:val="es-ES"/>
        </w:rPr>
      </w:pPr>
      <w:r>
        <w:rPr>
          <w:lang w:val="es-ES"/>
        </w:rPr>
        <w:t>dNomics es una plataforma we</w:t>
      </w:r>
      <w:r>
        <w:rPr>
          <w:lang w:val="es-ES"/>
        </w:rPr>
        <w:t>b</w:t>
      </w:r>
      <w:r>
        <w:rPr>
          <w:lang w:val="es-ES"/>
        </w:rPr>
        <w:t xml:space="preserve"> compuesta de un sistema basado en cloud y una aplicacion movil, pensada para todas aquella</w:t>
      </w:r>
      <w:r>
        <w:rPr>
          <w:lang w:val="es-ES"/>
        </w:rPr>
        <w:t>s</w:t>
      </w:r>
      <w:r>
        <w:rPr>
          <w:lang w:val="es-ES"/>
        </w:rPr>
        <w:t xml:space="preserve"> personas fisicas y morales con actividades empresariales </w:t>
      </w:r>
      <w:r>
        <w:rPr>
          <w:lang w:val="es-ES"/>
        </w:rPr>
        <w:t>que</w:t>
      </w:r>
      <w:r>
        <w:rPr>
          <w:lang w:val="es-ES"/>
        </w:rPr>
        <w:t xml:space="preserve"> busquen una alternativa contemporanea para sus operaciones contables y reglas de negocio.</w:t>
      </w:r>
    </w:p>
    <w:p>
      <w:pPr>
        <w:pStyle w:val="Normal"/>
        <w:rPr>
          <w:lang w:val="es-ES"/>
        </w:rPr>
      </w:pPr>
      <w:r>
        <w:rPr>
          <w:lang w:val="es-ES"/>
        </w:rPr>
      </w:r>
    </w:p>
    <w:p>
      <w:pPr>
        <w:pStyle w:val="Normal"/>
        <w:rPr>
          <w:lang w:val="es-ES"/>
        </w:rPr>
      </w:pPr>
      <w:r>
        <w:rPr>
          <w:lang w:val="es-ES"/>
        </w:rPr>
        <w:t>dNomics es un sistema de reportes que contienen gastos individuales, los reportes llevan una sumatoria de todos sus gastos. Los gastos puden ser agregados al reporte mediante una imagen digital de un ticket, nota de compra, comprobante fiscal etc.</w:t>
      </w:r>
      <w:r>
        <w:rPr>
          <w:lang w:val="es-ES"/>
        </w:rPr>
        <w:t xml:space="preserve"> </w:t>
      </w:r>
      <w:r>
        <w:rPr>
          <w:lang w:val="es-ES"/>
        </w:rPr>
        <w:t>Cuando se toma o se procesa un nuevo gasto a partir de una imagen, dNomics es capaz de agregarlo al reporte donde se esta trabajando y el subtotal del gasto es sumado a la cuenta general.</w:t>
      </w:r>
    </w:p>
    <w:p>
      <w:pPr>
        <w:pStyle w:val="Normal"/>
        <w:rPr>
          <w:lang w:val="es-ES"/>
        </w:rPr>
      </w:pPr>
      <w:r>
        <w:rPr>
          <w:lang w:val="es-ES"/>
        </w:rPr>
      </w:r>
    </w:p>
    <w:p>
      <w:pPr>
        <w:pStyle w:val="Normal"/>
        <w:rPr>
          <w:lang w:val="es-ES"/>
        </w:rPr>
      </w:pPr>
      <w:r>
        <w:rPr>
          <w:lang w:val="es-ES"/>
        </w:rPr>
        <w:t xml:space="preserve">Cuando </w:t>
      </w:r>
      <w:r>
        <w:rPr>
          <w:lang w:val="es-ES"/>
        </w:rPr>
        <w:t>el</w:t>
      </w:r>
      <w:r>
        <w:rPr>
          <w:lang w:val="es-ES"/>
        </w:rPr>
        <w:t xml:space="preserve"> reporte este listo – dNomics puede enviarlo por correo electronico a la persona a la que </w:t>
      </w:r>
      <w:r>
        <w:rPr>
          <w:lang w:val="es-ES"/>
        </w:rPr>
        <w:t>se le</w:t>
      </w:r>
      <w:r>
        <w:rPr>
          <w:lang w:val="es-ES"/>
        </w:rPr>
        <w:t xml:space="preserve"> reporta con un estatus Pagado o Pendiente. Ver funcionalidad Pagina N. </w:t>
      </w:r>
      <w:r>
        <w:rPr>
          <w:lang w:val="es-ES"/>
        </w:rPr>
        <w:t>La persona llamada aprobador puede ver detalladamente, cantidades, tickets adjuntos, total subtotales, productos, servicios pagados, asi como probedores y proyectos a los que se les destina recurso.</w:t>
      </w:r>
    </w:p>
    <w:p>
      <w:pPr>
        <w:pStyle w:val="Normal"/>
        <w:rPr/>
      </w:pPr>
      <w:r>
        <w:rPr/>
      </w:r>
    </w:p>
    <w:p>
      <w:pPr>
        <w:pStyle w:val="Heading1"/>
        <w:numPr>
          <w:ilvl w:val="0"/>
          <w:numId w:val="1"/>
        </w:numPr>
        <w:rPr/>
      </w:pPr>
      <w:r>
        <w:rPr/>
        <w:t>Problema inicial</w:t>
      </w:r>
    </w:p>
    <w:p>
      <w:pPr>
        <w:pStyle w:val="Normal"/>
        <w:rPr>
          <w:lang w:val="es-ES"/>
        </w:rPr>
      </w:pPr>
      <w:r>
        <w:rPr>
          <w:lang w:val="es-ES"/>
        </w:rPr>
        <w:t xml:space="preserve">El encargado de sindicatos de transportistas de Morelos tiene bajo su responsabilidad n carros de carga que sirven para la construccion de la nueva carretera “Tepoztlan – CDMX”, los carros estan a la supervision del gerente de logistica, quien se encarga de repartir salarios a los choferes, proveer de refacciones para los camiones, gestionar el pago de peajes y cargos por uso de autopistas, </w:t>
      </w:r>
      <w:r>
        <w:rPr>
          <w:lang w:val="es-ES"/>
        </w:rPr>
        <w:t>carga de Diesel y servicos extras.</w:t>
      </w:r>
    </w:p>
    <w:p>
      <w:pPr>
        <w:pStyle w:val="Normal"/>
        <w:rPr>
          <w:lang w:val="es-ES"/>
        </w:rPr>
      </w:pPr>
      <w:r>
        <w:rPr>
          <w:lang w:val="es-ES"/>
        </w:rPr>
      </w:r>
    </w:p>
    <w:p>
      <w:pPr>
        <w:pStyle w:val="Normal"/>
        <w:rPr>
          <w:lang w:val="es-ES"/>
        </w:rPr>
      </w:pPr>
      <w:r>
        <w:rPr>
          <w:lang w:val="es-ES"/>
        </w:rPr>
        <w:t>El gerente de logistica reporta los gastos en una hoja en blanco en la que se escriben manualmente los subtotales de cada una de las compras y/o servicios, se obtiene un total, y el sobrante se entrega o de lo contrario si los gastos son mayores entonces se procede a entregar el recurso faltante. Los comprobantes de pago, tickets etc. son enviados mediante aplicaciones de mensajeria instantanea como whatsapp o correo electronico, algunos se adjunta a la hoja donde se hacen las operaciones a mano y se guardan en un archivo fisico. Los reportes que contienen los tickets se pierden en la pila de papeles teniendo como consecuencia la falta de datos historicos para proyecciones y graficos, mala organización por parte de la gerencia, perdida del recurso destinado, retraso de trabajo por falta de recurso, siniestros y horas extra de trabajo al hacer operaciones contables a mano.</w:t>
      </w:r>
    </w:p>
    <w:p>
      <w:pPr>
        <w:pStyle w:val="Normal"/>
        <w:rPr>
          <w:lang w:val="es-ES"/>
        </w:rPr>
      </w:pPr>
      <w:r>
        <w:rPr>
          <w:lang w:val="es-ES"/>
        </w:rPr>
      </w:r>
    </w:p>
    <w:p>
      <w:pPr>
        <w:pStyle w:val="Normal"/>
        <w:rPr>
          <w:lang w:val="es-ES"/>
        </w:rPr>
      </w:pPr>
      <w:r>
        <w:rPr>
          <w:lang w:val="es-ES"/>
        </w:rPr>
        <w:t xml:space="preserve">Se usa como punto de partida las applicaciones de mesnajeria instantanea ya mencionadas donde podemos encontrar una copia digital de los tickets y asi </w:t>
      </w:r>
      <w:r>
        <w:rPr>
          <w:lang w:val="es-ES"/>
        </w:rPr>
        <w:t>reponer</w:t>
      </w:r>
      <w:r>
        <w:rPr>
          <w:lang w:val="es-ES"/>
        </w:rPr>
        <w:t xml:space="preserve"> los comprobantes perdidos, sin embargo, los reportes fisicos y las operaciones contables aun son realizadas a mano, </w:t>
      </w:r>
      <w:r>
        <w:rPr>
          <w:lang w:val="es-ES"/>
        </w:rPr>
        <w:t>cayendo de nuevo en los problemas ya mencionados</w:t>
      </w:r>
      <w:r>
        <w:rPr>
          <w:lang w:val="es-ES"/>
        </w:rPr>
        <w:t xml:space="preserve">. </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Una plataforma web basada en reportes y con reglas de negocio puede ayudar a mejorar el proceso de operación del </w:t>
      </w:r>
      <w:r>
        <w:rPr>
          <w:lang w:val="es-ES"/>
        </w:rPr>
        <w:t>sindicato de transportes</w:t>
      </w:r>
      <w:r>
        <w:rPr>
          <w:lang w:val="es-ES"/>
        </w:rPr>
        <w:t xml:space="preserve">, acelerando la entrega de recurso faltante </w:t>
      </w:r>
      <w:r>
        <w:rPr>
          <w:lang w:val="es-ES"/>
        </w:rPr>
        <w:t>y dando una vista detallada de como y en que se utilizo el dinero destinado.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486</Words>
  <Characters>2526</Characters>
  <CharactersWithSpaces>3005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2019-03-25T22:19:11Z</dcterms:created>
  <dc:creator/>
  <dc:description/>
  <dc:language>en-US</dc:language>
  <cp:lastModifiedBy/>
  <dcterms:modified xsi:type="dcterms:W3CDTF">2019-03-26T00:01:51Z</dcterms:modified>
  <cp:revision>1</cp:revision>
  <dc:subject/>
  <dc:title/>
</cp:coreProperties>
</file>