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6CA4" w:rsidRDefault="009A5D09">
      <w:pPr>
        <w:spacing w:after="20"/>
        <w:jc w:val="center"/>
      </w:pPr>
      <w:r>
        <w:rPr>
          <w:b/>
          <w:sz w:val="34"/>
        </w:rPr>
        <w:t>MARCO A. GONZÁLEZ OBREGÓN</w:t>
      </w:r>
    </w:p>
    <w:p w:rsidR="00596CA4" w:rsidRDefault="009A5D09">
      <w:pPr>
        <w:spacing w:after="20"/>
        <w:jc w:val="center"/>
      </w:pPr>
      <w:r>
        <w:rPr>
          <w:b/>
          <w:sz w:val="20"/>
        </w:rPr>
        <w:t>DIRECTOR / GERENTE DE DESARROLLO DE SOFTWARE | ENGINEERING LEADER</w:t>
      </w:r>
    </w:p>
    <w:p w:rsidR="00596CA4" w:rsidRDefault="009A5D09">
      <w:pPr>
        <w:spacing w:after="60"/>
        <w:jc w:val="center"/>
      </w:pPr>
      <w:r>
        <w:t>Ciudad de México | marco4780@hotmail.com |</w:t>
      </w:r>
      <w:r w:rsidR="000B264A">
        <w:t xml:space="preserve"> mobile: 55 27 23 70 92|</w:t>
      </w:r>
      <w:r>
        <w:t xml:space="preserve"> </w:t>
      </w:r>
      <w:proofErr w:type="spellStart"/>
      <w:r>
        <w:t>Inglés</w:t>
      </w:r>
      <w:proofErr w:type="spellEnd"/>
      <w:r>
        <w:t xml:space="preserve">: </w:t>
      </w:r>
      <w:proofErr w:type="spellStart"/>
      <w:r>
        <w:t>Intermedio</w:t>
      </w:r>
      <w:proofErr w:type="spellEnd"/>
      <w:r>
        <w:t xml:space="preserve"> Alto</w:t>
      </w:r>
    </w:p>
    <w:p w:rsidR="00596CA4" w:rsidRDefault="009A5D09">
      <w:pPr>
        <w:spacing w:before="80" w:after="20"/>
      </w:pPr>
      <w:r>
        <w:rPr>
          <w:b/>
          <w:sz w:val="21"/>
        </w:rPr>
        <w:t>PERFIL PROFESIONAL</w:t>
      </w:r>
    </w:p>
    <w:p w:rsidR="00596CA4" w:rsidRDefault="009A5D09">
      <w:pPr>
        <w:spacing w:after="40"/>
      </w:pPr>
      <w:r>
        <w:t>Ejecutivo de tecnología y líder de software con más de 20 años de experiencia en desarrollo, arquitectura, liderazgo técnico y gestión de equipos. Experiencia como Gerente de Desarrollo de Software, Tech Lead, Arquitecto y Consultor, liderando proyectos de modernización, evolución de plataformas y transformación digital. Combino estrategia tecnológica, arquitectura y gestión con experiencia en Cloud Computing (AWS, Azure y Google Cloud), microservicios, APIs, DevOps, CI/CD, Serverless e Inteligencia Artificial. Trayectoria en sectores financiero, gobierno, retail, medios y empresas privadas.</w:t>
      </w:r>
    </w:p>
    <w:p w:rsidR="00596CA4" w:rsidRDefault="009A5D09">
      <w:pPr>
        <w:spacing w:before="80" w:after="20"/>
      </w:pPr>
      <w:r>
        <w:rPr>
          <w:b/>
          <w:sz w:val="21"/>
        </w:rPr>
        <w:t>COMPETENCIAS CLAVE</w:t>
      </w:r>
    </w:p>
    <w:p w:rsidR="00596CA4" w:rsidRDefault="009A5D09">
      <w:pPr>
        <w:spacing w:after="40"/>
      </w:pPr>
      <w:r>
        <w:t>Liderazgo de equipos | Gerencia de Desarrollo | Arquitectura de Software | Estrategia tecnológica | Transformación Digital | Gestión de Proyectos | Cloud Computing | AWS | Azure | Google Cloud | Microservicios | APIs/REST | DevOps/CI/CD | Kubernetes | Integración de Sistemas | Modernización | Agile/Scrum/Kanban | Stakeholder Management | IA</w:t>
      </w:r>
    </w:p>
    <w:p w:rsidR="00596CA4" w:rsidRDefault="009A5D09">
      <w:pPr>
        <w:spacing w:before="80" w:after="20"/>
      </w:pPr>
      <w:r>
        <w:rPr>
          <w:b/>
          <w:sz w:val="21"/>
        </w:rPr>
        <w:t>EXPERIENCIA PROFESIONAL</w:t>
      </w:r>
    </w:p>
    <w:p w:rsidR="00596CA4" w:rsidRDefault="009A5D09">
      <w:pPr>
        <w:spacing w:before="40" w:after="6"/>
      </w:pPr>
      <w:r>
        <w:rPr>
          <w:b/>
          <w:sz w:val="17"/>
        </w:rPr>
        <w:t>Integrador Tecnológico (Tech Lead) | IDS</w:t>
      </w:r>
      <w:r>
        <w:t xml:space="preserve"> | Abr 2024 – Mar 2025</w:t>
      </w:r>
    </w:p>
    <w:p w:rsidR="00596CA4" w:rsidRDefault="009A5D09">
      <w:pPr>
        <w:spacing w:after="20"/>
      </w:pPr>
      <w:r>
        <w:rPr>
          <w:sz w:val="15"/>
        </w:rPr>
        <w:t>Entidad financiera. Diseño, optimización e integración de tecnologías y arquitecturas de software; análisis del modelo de negocio y propuesta de soluciones alineadas con necesidades, presupuesto y expectativas. Liderazgo de equipos multidisciplinarios, planes de trabajo, historias de usuario, arquitectura, desarrollo y testing. Optimización del proceso de cobro automático y automatización/mejora del proceso de crédito hipotecario. Scrum, Kanban, Jira, Confluence, SoapUI, REST, .NET, Java, Git, GitHub, CI/CD y microservicios.</w:t>
      </w:r>
    </w:p>
    <w:p w:rsidR="00596CA4" w:rsidRDefault="009A5D09">
      <w:pPr>
        <w:spacing w:before="40" w:after="6"/>
      </w:pPr>
      <w:r>
        <w:rPr>
          <w:b/>
          <w:sz w:val="17"/>
        </w:rPr>
        <w:t>Desarrollo de Software y Arquitecturas en la Nube | VIVARO Digital</w:t>
      </w:r>
      <w:r>
        <w:t xml:space="preserve"> | Dic 2020 – Feb 2024</w:t>
      </w:r>
    </w:p>
    <w:p w:rsidR="00596CA4" w:rsidRDefault="009A5D09">
      <w:pPr>
        <w:spacing w:after="20"/>
      </w:pPr>
      <w:r>
        <w:rPr>
          <w:sz w:val="15"/>
        </w:rPr>
        <w:t>Gobierno de México / organizaciones privadas. Manejo de proyectos y equipos técnicos; análisis y asignación de requerimientos y coordinación con testers, desarrolladores, arquitectos, analistas y documentación. Arquitecturas Cloud, móviles y digitales; Serverless, IA, microservicios, APIs, seguridad e infraestructura como código. Soluciones Web, Mobile, Cloud, Streaming/OTT, plataformas de cobro y analítica. AWS, Azure, Google Cloud, JavaScript, Python, Angular, Vue, React, Ionic, Flutter, Machine Learning y CI/CD.</w:t>
      </w:r>
    </w:p>
    <w:p w:rsidR="00596CA4" w:rsidRDefault="009A5D09">
      <w:pPr>
        <w:spacing w:before="40" w:after="6"/>
      </w:pPr>
      <w:r>
        <w:rPr>
          <w:b/>
          <w:sz w:val="17"/>
        </w:rPr>
        <w:t>Gerente de Desarrollo de Software | Modatelas S.A.P.I. de C.V.</w:t>
      </w:r>
      <w:r>
        <w:t xml:space="preserve"> | Ene 2017 – Abr 2020</w:t>
      </w:r>
    </w:p>
    <w:p w:rsidR="00596CA4" w:rsidRDefault="009A5D09">
      <w:pPr>
        <w:spacing w:after="20"/>
      </w:pPr>
      <w:r>
        <w:rPr>
          <w:sz w:val="15"/>
        </w:rPr>
        <w:t>Retail / ERP / SAP / Punto de Venta. Responsable del área de Desarrollo de Software, presupuesto, arquitectura, mantenimiento, nuevos sistemas y migración de aplicativos. Administración de personal de TI: técnicos, consultores, líderes, arquitectos, programadores y analistas. Gestión de requerimientos de inicio a fin. Interfaces ERP, SAP y punto de venta, tableros y dashboards. Planes, metas y alcances. Transformación Digital, Innovación, automatización y modernización.</w:t>
      </w:r>
    </w:p>
    <w:p w:rsidR="00596CA4" w:rsidRDefault="009A5D09">
      <w:pPr>
        <w:spacing w:before="40" w:after="6"/>
      </w:pPr>
      <w:r>
        <w:rPr>
          <w:b/>
          <w:sz w:val="17"/>
        </w:rPr>
        <w:t>Consultor .NET y Android | Grupo Perti</w:t>
      </w:r>
      <w:r>
        <w:t xml:space="preserve"> | Mar 2016 – Ene 2017</w:t>
      </w:r>
    </w:p>
    <w:p w:rsidR="00596CA4" w:rsidRDefault="009A5D09">
      <w:pPr>
        <w:spacing w:after="20"/>
      </w:pPr>
      <w:r>
        <w:rPr>
          <w:sz w:val="15"/>
        </w:rPr>
        <w:t>B&amp;P. Proyecto para captura de información en tiempo real, gestión y geolocalización de empresas, sucursales, formularios y proyectos dinámicos. Análisis de RFP y requerimientos, diseño y programación Android/Web, Front End y Back End, diagramas y arquitectura. Equipo de 5 personas. .NET 4.6, SQL Server 2016, Entity Framework 6, JSON, Android 7, AngularJS, Web API 2, Bootstrap y Xamarin.</w:t>
      </w:r>
    </w:p>
    <w:p w:rsidR="00596CA4" w:rsidRDefault="009A5D09">
      <w:pPr>
        <w:spacing w:before="40" w:after="6"/>
      </w:pPr>
      <w:r>
        <w:rPr>
          <w:b/>
          <w:sz w:val="17"/>
        </w:rPr>
        <w:t>Consultor .NET | Deintec</w:t>
      </w:r>
      <w:r>
        <w:t xml:space="preserve"> | Ene 2015 – Mar 2016</w:t>
      </w:r>
    </w:p>
    <w:p w:rsidR="00596CA4" w:rsidRDefault="009A5D09">
      <w:pPr>
        <w:spacing w:after="20"/>
      </w:pPr>
      <w:r>
        <w:rPr>
          <w:sz w:val="15"/>
        </w:rPr>
        <w:t>Conpaq / Televisa / Banco Bansi. Desarrollo de aplicaciones Web y móviles y participación como Arquitecto de Aplicaciones. Control de equipos y diseño con patrones y arquitectura por capas. ASP.NET, MVC, Bootstrap, Xamarin, jQuery, JSON, JavaScript, CSS, C#, Java, XML, XSD, SQL Server, SQLite, Windows Mobile, iOS, Android, WCF y Servicios Web. Agile, Scrum, PMBOK e ITIL.</w:t>
      </w:r>
    </w:p>
    <w:p w:rsidR="00596CA4" w:rsidRDefault="009A5D09">
      <w:pPr>
        <w:spacing w:before="40" w:after="6"/>
      </w:pPr>
      <w:r>
        <w:rPr>
          <w:b/>
          <w:sz w:val="17"/>
        </w:rPr>
        <w:t>Consultor Sr. .NET | Hosting Business</w:t>
      </w:r>
      <w:r>
        <w:t xml:space="preserve"> | Ene 2014 – Nov 2014</w:t>
      </w:r>
    </w:p>
    <w:p w:rsidR="00596CA4" w:rsidRDefault="009A5D09">
      <w:pPr>
        <w:spacing w:after="20"/>
      </w:pPr>
      <w:r>
        <w:rPr>
          <w:sz w:val="15"/>
        </w:rPr>
        <w:t>Cliente: Banco Azteca. Migración de pantallas ASP a ASP.NET; programas de consola y escritorio para extracción de información; migración de queries a funciones Oracle; desarrollo de pantallas SOAC; desarrollo y consumo de Web Services y requerimientos de inicio a fin. Visual Studio 2010/2013, SOAP, SQL, AS400, C#, AJAX y jQuery.</w:t>
      </w:r>
    </w:p>
    <w:p w:rsidR="00596CA4" w:rsidRDefault="009A5D09">
      <w:pPr>
        <w:spacing w:before="40" w:after="6"/>
      </w:pPr>
      <w:r>
        <w:rPr>
          <w:b/>
          <w:sz w:val="17"/>
        </w:rPr>
        <w:t>Desarrollador Sr. / Integrador Tecnológico | Softtek</w:t>
      </w:r>
      <w:r>
        <w:t xml:space="preserve"> | Mar 2013 – Ene 2014</w:t>
      </w:r>
    </w:p>
    <w:p w:rsidR="00596CA4" w:rsidRDefault="009A5D09">
      <w:pPr>
        <w:spacing w:after="20"/>
      </w:pPr>
      <w:r>
        <w:rPr>
          <w:sz w:val="15"/>
        </w:rPr>
        <w:t>Cliente: Banamex. Asignación en Banamex para migración de software de Windows XP a Windows 7. Evaluación de aplicaciones, análisis de software y código, planeación, ejecución de objetivos, negociación y comunicación con responsables de aplicaciones, mantenimiento y resolución de problemas. .NET, C#, VB.NET, Java, SQL Server, Oracle, Access, VB 6.0, LINQ, Visual Studio y Project.</w:t>
      </w:r>
    </w:p>
    <w:p w:rsidR="00596CA4" w:rsidRDefault="009A5D09">
      <w:pPr>
        <w:spacing w:before="40" w:after="6"/>
      </w:pPr>
      <w:r>
        <w:rPr>
          <w:b/>
          <w:sz w:val="17"/>
        </w:rPr>
        <w:t>Líder Técnico .NET | CE Consulting</w:t>
      </w:r>
      <w:r>
        <w:t xml:space="preserve"> | Dic 2012 – Mar 2013</w:t>
      </w:r>
    </w:p>
    <w:p w:rsidR="00596CA4" w:rsidRDefault="009A5D09">
      <w:pPr>
        <w:spacing w:after="20"/>
      </w:pPr>
      <w:r>
        <w:rPr>
          <w:sz w:val="15"/>
        </w:rPr>
        <w:t>Cliente: Televisa. Atención de requerimientos y manejo de equipo de trabajo, con 2 desarrolladores a cargo. Desarrollo de aplicaciones .NET y migración Java a .NET. Demos Android e iOS y desarrollo de ETLs. Oracle 11, SQL Server, Java y .NET; Visual Studio y JDeveloper.</w:t>
      </w:r>
    </w:p>
    <w:p w:rsidR="00596CA4" w:rsidRDefault="009A5D09">
      <w:pPr>
        <w:spacing w:before="40" w:after="6"/>
      </w:pPr>
      <w:r>
        <w:rPr>
          <w:b/>
          <w:sz w:val="17"/>
        </w:rPr>
        <w:t>Gerente de Desarrollo de Software | TSD</w:t>
      </w:r>
      <w:r>
        <w:t xml:space="preserve"> | May 2012 – Dic 2012</w:t>
      </w:r>
    </w:p>
    <w:p w:rsidR="00596CA4" w:rsidRDefault="009A5D09">
      <w:pPr>
        <w:spacing w:after="20"/>
      </w:pPr>
      <w:r>
        <w:rPr>
          <w:sz w:val="15"/>
        </w:rPr>
        <w:t>Sistemas propios / área de Desarrollo. Administración y control del área de Desarrollo de Software. Atención de requerimientos del área y sistemas propios. Implementación de mejoras y control de cambios y versiones mediante HelpDesk BMC. Desarrollo .NET y Java. Negociación con clientes internos y externos. Planeación y control de sistemas. Manejo de crisis y situaciones de presión.</w:t>
      </w:r>
    </w:p>
    <w:p w:rsidR="00596CA4" w:rsidRDefault="009A5D09">
      <w:pPr>
        <w:spacing w:before="40" w:after="6"/>
      </w:pPr>
      <w:r>
        <w:rPr>
          <w:b/>
          <w:sz w:val="17"/>
        </w:rPr>
        <w:t>Arquitecto .NET | ARRASA</w:t>
      </w:r>
      <w:r>
        <w:t xml:space="preserve"> | Ene 2012 – May 2012</w:t>
      </w:r>
    </w:p>
    <w:p w:rsidR="00596CA4" w:rsidRDefault="009A5D09">
      <w:pPr>
        <w:spacing w:after="20"/>
      </w:pPr>
      <w:r>
        <w:rPr>
          <w:sz w:val="15"/>
        </w:rPr>
        <w:t>Seguridad, controles de acceso y biometría. Diseño de arquitectura de aplicaciones de seguridad y controles de acceso. Desarrollo de Middleware. Arquitectura y diseño de servicios y desarrollo de Servicios Web. Aplicaciones biométricas de iris y huellas dactilares. Patrones de diseño .NET. C#, Oracle, Wiegand, ASP.NET, Silverlight 4 y C# 4.0.</w:t>
      </w:r>
    </w:p>
    <w:p w:rsidR="00596CA4" w:rsidRDefault="009A5D09">
      <w:pPr>
        <w:spacing w:before="40" w:after="6"/>
      </w:pPr>
      <w:r>
        <w:rPr>
          <w:b/>
          <w:sz w:val="17"/>
        </w:rPr>
        <w:t>Líder de Proyecto .NET | ATENTO</w:t>
      </w:r>
      <w:r>
        <w:t xml:space="preserve"> | Oct 2011 – Ene 2012</w:t>
      </w:r>
    </w:p>
    <w:p w:rsidR="00596CA4" w:rsidRDefault="009A5D09">
      <w:pPr>
        <w:spacing w:after="20"/>
      </w:pPr>
      <w:r>
        <w:rPr>
          <w:sz w:val="15"/>
        </w:rPr>
        <w:t>AutoExpressManager. Desarrollo de sistemas aplicando Scrum. Desarrollo en Silverlight y participación en AutoExpressManager. Proyecto temporal para concluir primera fase. Atención de requerimientos. Silverlight 4, WCF, WPF, C#, VB.NET, LINQ, Services, JavaScript, SQL Server 2008, Visual Studio 2010, SVN, RIA Services y RUP.</w:t>
      </w:r>
    </w:p>
    <w:p w:rsidR="00596CA4" w:rsidRDefault="009A5D09">
      <w:pPr>
        <w:spacing w:before="40" w:after="6"/>
      </w:pPr>
      <w:r>
        <w:rPr>
          <w:b/>
          <w:sz w:val="17"/>
        </w:rPr>
        <w:t>Consultor Sr. .NET | Hosting Business</w:t>
      </w:r>
      <w:r>
        <w:t xml:space="preserve"> | Jun 2011 – Oct 2011</w:t>
      </w:r>
    </w:p>
    <w:p w:rsidR="00596CA4" w:rsidRDefault="009A5D09">
      <w:pPr>
        <w:spacing w:after="20"/>
      </w:pPr>
      <w:r>
        <w:rPr>
          <w:sz w:val="15"/>
        </w:rPr>
        <w:lastRenderedPageBreak/>
        <w:t>Cliente: Banco Azteca. Desarrollo en el Portal Banco Azteca, servicios REST y XML. Desarrollo con MVC y Silverlight, flujos de trabajo y soluciones para Windows Mobile y Android. Silverlight 4, WCF, WPF, C#, LINQ, Java, Services, Visual Studio 2010, RUP y MVVM.</w:t>
      </w:r>
    </w:p>
    <w:p w:rsidR="00596CA4" w:rsidRDefault="009A5D09">
      <w:pPr>
        <w:spacing w:before="40" w:after="6"/>
      </w:pPr>
      <w:r>
        <w:rPr>
          <w:b/>
          <w:sz w:val="17"/>
        </w:rPr>
        <w:t>Consultor Sr. .NET | MAPDATA</w:t>
      </w:r>
      <w:r>
        <w:t xml:space="preserve"> | Nov 2010 – Jun 2011</w:t>
      </w:r>
    </w:p>
    <w:p w:rsidR="00596CA4" w:rsidRDefault="009A5D09">
      <w:pPr>
        <w:spacing w:after="20"/>
      </w:pPr>
      <w:r>
        <w:rPr>
          <w:sz w:val="15"/>
        </w:rPr>
        <w:t>Gobierno del Estado de México. Desarrollo de sistema para agilizar trámites de apertura de establecimientos. Consumo de Servicios Web. Aplicaciones con Silverlight 4.0, WCF y WPF. C#, LINQ, RIA Services, Entity Framework, SQL Server y Google Maps API.</w:t>
      </w:r>
    </w:p>
    <w:p w:rsidR="00596CA4" w:rsidRDefault="009A5D09">
      <w:pPr>
        <w:spacing w:before="40" w:after="6"/>
      </w:pPr>
      <w:r>
        <w:rPr>
          <w:b/>
          <w:sz w:val="17"/>
        </w:rPr>
        <w:t>Consultor Sr. .NET | Hosting Business</w:t>
      </w:r>
      <w:r>
        <w:t xml:space="preserve"> | Oct 2009 – Oct 2010</w:t>
      </w:r>
    </w:p>
    <w:p w:rsidR="00596CA4" w:rsidRDefault="009A5D09">
      <w:pPr>
        <w:spacing w:after="20"/>
      </w:pPr>
      <w:r>
        <w:rPr>
          <w:sz w:val="15"/>
        </w:rPr>
        <w:t>Cliente: TV Azteca. Desarrollo del Módulo de Producto Interno y soluciones para visualización de ventas mediante indicadores económicos. WPF, WCF, Silverlight 3/4, C#, LINQ, Oracle, MVVM/MVM, Visual Studio 2010 y Toolkit.</w:t>
      </w:r>
    </w:p>
    <w:p w:rsidR="00596CA4" w:rsidRDefault="009A5D09">
      <w:pPr>
        <w:spacing w:before="40" w:after="6"/>
      </w:pPr>
      <w:r>
        <w:rPr>
          <w:b/>
          <w:sz w:val="17"/>
        </w:rPr>
        <w:t>Desarrollador .NET | BRD</w:t>
      </w:r>
      <w:r>
        <w:t xml:space="preserve"> | Oct 2008 – Oct 2009</w:t>
      </w:r>
    </w:p>
    <w:p w:rsidR="00596CA4" w:rsidRDefault="009A5D09">
      <w:pPr>
        <w:spacing w:after="20"/>
      </w:pPr>
      <w:r>
        <w:rPr>
          <w:sz w:val="15"/>
        </w:rPr>
        <w:t>Cliente: Willis / Seguros. Mantenimiento y desarrollo de aplicaciones para Willis. .NET 2.0, C#, AJAX, Silverlight, WPF y Flex. SQL Server 2005 y Crystal Reports. Desarrollo de portales y aplicaciones orientadas a las necesidades del negocio.</w:t>
      </w:r>
    </w:p>
    <w:p w:rsidR="00596CA4" w:rsidRDefault="009A5D09">
      <w:pPr>
        <w:spacing w:before="40" w:after="6"/>
      </w:pPr>
      <w:r>
        <w:rPr>
          <w:b/>
          <w:sz w:val="17"/>
        </w:rPr>
        <w:t>Líder Técnico .NET | GONET</w:t>
      </w:r>
      <w:r>
        <w:t xml:space="preserve"> | May 2008 – Nov 2008</w:t>
      </w:r>
    </w:p>
    <w:p w:rsidR="00596CA4" w:rsidRDefault="009A5D09">
      <w:pPr>
        <w:spacing w:after="20"/>
      </w:pPr>
      <w:r>
        <w:rPr>
          <w:sz w:val="15"/>
        </w:rPr>
        <w:t>Solonis / Medical Solutions | Phoenix, Arizona, USA. Atención y desarrollo de requerimientos para diversos sistemas. Migración de sistemas de C++ a Java y mantenimiento de portales C# y WPF. C#, AJAX, XAML, Java, SQL Server y XML.</w:t>
      </w:r>
    </w:p>
    <w:p w:rsidR="00596CA4" w:rsidRDefault="009A5D09">
      <w:pPr>
        <w:spacing w:before="40" w:after="6"/>
      </w:pPr>
      <w:r>
        <w:rPr>
          <w:b/>
          <w:sz w:val="17"/>
        </w:rPr>
        <w:t>Líder .NET | Televisa</w:t>
      </w:r>
      <w:r>
        <w:t xml:space="preserve"> | Feb 2007 – May 2008</w:t>
      </w:r>
    </w:p>
    <w:p w:rsidR="00596CA4" w:rsidRDefault="009A5D09">
      <w:pPr>
        <w:spacing w:after="20"/>
      </w:pPr>
      <w:r>
        <w:rPr>
          <w:sz w:val="15"/>
        </w:rPr>
        <w:t>Call Center Multijuegos / Mercadotecnia. Diseño y programación de sistemas de información. WPF y Flash con C#, XAML y ActionScript 2.0. Diseño de páginas Web y Forms, campañas de Mailing, demos Windows Mobile 5.0, administración de servidores y bases de datos, indicadores y reportes de Call Center.</w:t>
      </w:r>
    </w:p>
    <w:p w:rsidR="00596CA4" w:rsidRDefault="009A5D09">
      <w:pPr>
        <w:spacing w:before="40" w:after="6"/>
      </w:pPr>
      <w:r>
        <w:rPr>
          <w:b/>
          <w:sz w:val="17"/>
        </w:rPr>
        <w:t>Sistemas | Language Teaching Services de México S.C.</w:t>
      </w:r>
      <w:r>
        <w:t xml:space="preserve"> | Mar 2006 – Dic 2006</w:t>
      </w:r>
    </w:p>
    <w:p w:rsidR="00596CA4" w:rsidRDefault="009A5D09">
      <w:pPr>
        <w:spacing w:after="20"/>
      </w:pPr>
      <w:r>
        <w:rPr>
          <w:sz w:val="15"/>
        </w:rPr>
        <w:t>Mini Intranet / Soporte. Desarrollo de una Mini Intranet para empresa del sector de idiomas. Diseño y desarrollo de la solución y de la base de datos. Encargado del área de Soporte.</w:t>
      </w:r>
    </w:p>
    <w:p w:rsidR="00596CA4" w:rsidRDefault="009A5D09">
      <w:pPr>
        <w:spacing w:before="40" w:after="6"/>
      </w:pPr>
      <w:r>
        <w:rPr>
          <w:b/>
          <w:sz w:val="17"/>
        </w:rPr>
        <w:t>Líder Técnico | Seguros ING – Comercial América</w:t>
      </w:r>
      <w:r>
        <w:t xml:space="preserve"> | Abr 2003 – Feb 2006</w:t>
      </w:r>
    </w:p>
    <w:p w:rsidR="00596CA4" w:rsidRDefault="009A5D09">
      <w:pPr>
        <w:spacing w:after="20"/>
      </w:pPr>
      <w:r>
        <w:rPr>
          <w:sz w:val="15"/>
        </w:rPr>
        <w:t>Control Operativo / AFORE / Venta Cruzada. Evaluación de requerimientos, mantenimiento y desarrollo de aplicaciones con Java, C# y Visual Basic. Monitoreo nacional de solicitudes de traspasos y afiliaciones AFORE y seguimiento de rechazos de DIGIPRO. Implementación de medidores y nuevos procesos que contribuyeron a disminuir rechazos del 12% al 8%. Catálogos, manuales, bases de datos y validación de traspasos AFORE y productos de American Express, seguros de vida y gastos médicos mayores.</w:t>
      </w:r>
    </w:p>
    <w:p w:rsidR="00596CA4" w:rsidRDefault="009A5D09">
      <w:pPr>
        <w:spacing w:before="40" w:after="6"/>
      </w:pPr>
      <w:r>
        <w:rPr>
          <w:b/>
          <w:sz w:val="17"/>
        </w:rPr>
        <w:t>Programador – Analista de Sistemas | México Lindo</w:t>
      </w:r>
      <w:r>
        <w:t xml:space="preserve"> | Ene 2003 – Nov 2003</w:t>
      </w:r>
    </w:p>
    <w:p w:rsidR="00596CA4" w:rsidRDefault="009A5D09">
      <w:pPr>
        <w:spacing w:after="20"/>
      </w:pPr>
      <w:r>
        <w:rPr>
          <w:sz w:val="15"/>
        </w:rPr>
        <w:t>Sistemas / base de datos / distribución. Desarrollo de sistema y base de datos para administración de líneas de productos de línea blanca y hogar en el extranjero. Control de las distintas líneas de distribución en el interior de la República.</w:t>
      </w:r>
    </w:p>
    <w:p w:rsidR="00596CA4" w:rsidRDefault="009A5D09">
      <w:pPr>
        <w:spacing w:before="80" w:after="20"/>
      </w:pPr>
      <w:r>
        <w:rPr>
          <w:b/>
          <w:sz w:val="21"/>
        </w:rPr>
        <w:t>EDUCACIÓN</w:t>
      </w:r>
    </w:p>
    <w:p w:rsidR="00596CA4" w:rsidRDefault="009A5D09">
      <w:r>
        <w:t>Maestría en Gestión de Tecnologías de la Información — Universidad del Valle de México | 2016–2019</w:t>
      </w:r>
    </w:p>
    <w:p w:rsidR="00596CA4" w:rsidRDefault="009A5D09">
      <w:r>
        <w:t>Licenciatura en Informática Administrativa — Universidad Chapultepec | 2002–2005 | Titulado</w:t>
      </w:r>
    </w:p>
    <w:p w:rsidR="00596CA4" w:rsidRDefault="009A5D09">
      <w:r>
        <w:t>Carrera Técnica en Informática Administrativa — Grupo Educativo IMEI | 2000–2002 | Técnico titulado</w:t>
      </w:r>
    </w:p>
    <w:p w:rsidR="00596CA4" w:rsidRDefault="009A5D09">
      <w:pPr>
        <w:spacing w:before="80" w:after="20"/>
      </w:pPr>
      <w:r>
        <w:rPr>
          <w:b/>
          <w:sz w:val="21"/>
        </w:rPr>
        <w:t>CURSOS</w:t>
      </w:r>
    </w:p>
    <w:p w:rsidR="00596CA4" w:rsidRDefault="009A5D09">
      <w:r>
        <w:t>AWS Solutions Architect | AWS Developer | Desarrollo de soluciones para Microsoft Azure | Fundamentos DevOps | ITIL Fundamentos | .NET Core 8, 9, 10</w:t>
      </w:r>
    </w:p>
    <w:p w:rsidR="00596CA4" w:rsidRDefault="009A5D09">
      <w:pPr>
        <w:spacing w:before="80" w:after="20"/>
      </w:pPr>
      <w:r>
        <w:rPr>
          <w:b/>
          <w:sz w:val="21"/>
        </w:rPr>
        <w:t>IDIOMAS</w:t>
      </w:r>
    </w:p>
    <w:p w:rsidR="00596CA4" w:rsidRDefault="009A5D09">
      <w:r>
        <w:t>Inglés — Intermedio Alto</w:t>
      </w:r>
    </w:p>
    <w:sectPr w:rsidR="00596CA4" w:rsidSect="00034616">
      <w:footerReference w:type="default" r:id="rId8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D7FAF" w:rsidRDefault="000D7FAF" w:rsidP="00596CA4">
      <w:pPr>
        <w:spacing w:after="0" w:line="240" w:lineRule="auto"/>
      </w:pPr>
      <w:r>
        <w:separator/>
      </w:r>
    </w:p>
  </w:endnote>
  <w:endnote w:type="continuationSeparator" w:id="0">
    <w:p w:rsidR="000D7FAF" w:rsidRDefault="000D7FAF" w:rsidP="00596C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96CA4" w:rsidRDefault="009A5D09">
    <w:pPr>
      <w:pStyle w:val="Piedepgina"/>
      <w:jc w:val="center"/>
    </w:pPr>
    <w:r>
      <w:rPr>
        <w:sz w:val="14"/>
      </w:rPr>
      <w:t xml:space="preserve">Marco A. González Obregón | CV OCC | Página </w:t>
    </w:r>
    <w:r w:rsidR="003B419B">
      <w:rPr>
        <w:sz w:val="14"/>
      </w:rPr>
      <w:fldChar w:fldCharType="begin"/>
    </w:r>
    <w:r>
      <w:rPr>
        <w:sz w:val="14"/>
      </w:rPr>
      <w:instrText>PAGE</w:instrText>
    </w:r>
    <w:r w:rsidR="003B419B">
      <w:rPr>
        <w:sz w:val="14"/>
      </w:rPr>
      <w:fldChar w:fldCharType="separate"/>
    </w:r>
    <w:r w:rsidR="000B264A">
      <w:rPr>
        <w:noProof/>
        <w:sz w:val="14"/>
      </w:rPr>
      <w:t>1</w:t>
    </w:r>
    <w:r w:rsidR="003B419B">
      <w:rPr>
        <w:sz w:val="14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D7FAF" w:rsidRDefault="000D7FAF" w:rsidP="00596CA4">
      <w:pPr>
        <w:spacing w:after="0" w:line="240" w:lineRule="auto"/>
      </w:pPr>
      <w:r>
        <w:separator/>
      </w:r>
    </w:p>
  </w:footnote>
  <w:footnote w:type="continuationSeparator" w:id="0">
    <w:p w:rsidR="000D7FAF" w:rsidRDefault="000D7FAF" w:rsidP="00596C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0A3130"/>
    <w:rsid w:val="000B264A"/>
    <w:rsid w:val="000D7FAF"/>
    <w:rsid w:val="0015074B"/>
    <w:rsid w:val="0029639D"/>
    <w:rsid w:val="00326F90"/>
    <w:rsid w:val="003B419B"/>
    <w:rsid w:val="00596CA4"/>
    <w:rsid w:val="009A5D09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/>
    </w:pPr>
    <w:rPr>
      <w:rFonts w:ascii="Arial" w:hAnsi="Arial"/>
      <w:sz w:val="16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pgraf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2731ED-8D3A-4035-99AA-145DBFCD8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1487</Words>
  <Characters>8179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9647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DELL7040</cp:lastModifiedBy>
  <cp:revision>4</cp:revision>
  <dcterms:created xsi:type="dcterms:W3CDTF">2026-08-25T06:53:00Z</dcterms:created>
  <dcterms:modified xsi:type="dcterms:W3CDTF">2026-08-25T15:37:00Z</dcterms:modified>
</cp:coreProperties>
</file>