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78967" w14:textId="0CD7FFFA" w:rsidR="693A0215" w:rsidRDefault="693A0215" w:rsidP="693A0215">
      <w:pPr>
        <w:jc w:val="both"/>
        <w:rPr>
          <w:rFonts w:ascii="Calibri Light" w:eastAsia="Calibri Light" w:hAnsi="Calibri Light" w:cs="Calibri Light"/>
          <w:sz w:val="48"/>
          <w:szCs w:val="48"/>
        </w:rPr>
      </w:pPr>
      <w:r w:rsidRPr="693A0215">
        <w:rPr>
          <w:rFonts w:ascii="Calibri Light" w:eastAsia="Calibri Light" w:hAnsi="Calibri Light" w:cs="Calibri Light"/>
          <w:sz w:val="48"/>
          <w:szCs w:val="48"/>
        </w:rPr>
        <w:t>Infrastructure pen-testing Document</w:t>
      </w:r>
    </w:p>
    <w:p w14:paraId="699FD601" w14:textId="6FB1275B" w:rsidR="693A0215" w:rsidRDefault="693A0215" w:rsidP="693A0215">
      <w:r>
        <w:rPr>
          <w:noProof/>
        </w:rPr>
        <w:drawing>
          <wp:inline distT="0" distB="0" distL="0" distR="0" wp14:anchorId="0141CCA4" wp14:editId="7C827666">
            <wp:extent cx="5407958" cy="4248182"/>
            <wp:effectExtent l="0" t="0" r="0" b="0"/>
            <wp:docPr id="1968752734" name="Picture 196875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b="36011"/>
                    <a:stretch>
                      <a:fillRect/>
                    </a:stretch>
                  </pic:blipFill>
                  <pic:spPr>
                    <a:xfrm>
                      <a:off x="0" y="0"/>
                      <a:ext cx="5407958" cy="4248182"/>
                    </a:xfrm>
                    <a:prstGeom prst="rect">
                      <a:avLst/>
                    </a:prstGeom>
                  </pic:spPr>
                </pic:pic>
              </a:graphicData>
            </a:graphic>
          </wp:inline>
        </w:drawing>
      </w:r>
    </w:p>
    <w:p w14:paraId="58E8FF5B" w14:textId="1FD6A2BB" w:rsidR="693A0215" w:rsidRDefault="693A0215" w:rsidP="693A0215"/>
    <w:p w14:paraId="327D843D" w14:textId="4A5C2148" w:rsidR="693A0215" w:rsidRDefault="693A0215" w:rsidP="693A0215"/>
    <w:p w14:paraId="42BD9699" w14:textId="090B47D7" w:rsidR="693A0215" w:rsidRDefault="693A0215" w:rsidP="693A0215"/>
    <w:p w14:paraId="26EE8A39" w14:textId="17FBC573" w:rsidR="693A0215" w:rsidRDefault="693A0215" w:rsidP="693A0215"/>
    <w:p w14:paraId="15754070" w14:textId="00816AA6" w:rsidR="693A0215" w:rsidRDefault="693A0215" w:rsidP="693A0215"/>
    <w:tbl>
      <w:tblPr>
        <w:tblStyle w:val="TableGrid"/>
        <w:tblW w:w="0" w:type="auto"/>
        <w:tblLayout w:type="fixed"/>
        <w:tblLook w:val="06A0" w:firstRow="1" w:lastRow="0" w:firstColumn="1" w:lastColumn="0" w:noHBand="1" w:noVBand="1"/>
      </w:tblPr>
      <w:tblGrid>
        <w:gridCol w:w="6255"/>
      </w:tblGrid>
      <w:tr w:rsidR="693A0215" w14:paraId="78883A0C" w14:textId="77777777" w:rsidTr="693A0215">
        <w:trPr>
          <w:trHeight w:val="2040"/>
        </w:trPr>
        <w:tc>
          <w:tcPr>
            <w:tcW w:w="6255" w:type="dxa"/>
            <w:vAlign w:val="center"/>
          </w:tcPr>
          <w:p w14:paraId="158FEEA7" w14:textId="7EFEA27E" w:rsidR="693A0215" w:rsidRDefault="693A0215" w:rsidP="693A0215">
            <w:pPr>
              <w:spacing w:line="257" w:lineRule="auto"/>
              <w:rPr>
                <w:rFonts w:ascii="Calibri" w:eastAsia="Calibri" w:hAnsi="Calibri" w:cs="Calibri"/>
              </w:rPr>
            </w:pPr>
            <w:r w:rsidRPr="693A0215">
              <w:rPr>
                <w:rFonts w:ascii="Calibri" w:eastAsia="Calibri" w:hAnsi="Calibri" w:cs="Calibri"/>
              </w:rPr>
              <w:t>Authors:                     Yoan-</w:t>
            </w:r>
            <w:proofErr w:type="spellStart"/>
            <w:r w:rsidRPr="693A0215">
              <w:rPr>
                <w:rFonts w:ascii="Calibri" w:eastAsia="Calibri" w:hAnsi="Calibri" w:cs="Calibri"/>
              </w:rPr>
              <w:t>Asen</w:t>
            </w:r>
            <w:proofErr w:type="spellEnd"/>
            <w:r w:rsidRPr="693A0215">
              <w:rPr>
                <w:rFonts w:ascii="Calibri" w:eastAsia="Calibri" w:hAnsi="Calibri" w:cs="Calibri"/>
              </w:rPr>
              <w:t xml:space="preserve"> Popov, Mihai </w:t>
            </w:r>
            <w:proofErr w:type="spellStart"/>
            <w:r w:rsidRPr="693A0215">
              <w:rPr>
                <w:rFonts w:ascii="Calibri" w:eastAsia="Calibri" w:hAnsi="Calibri" w:cs="Calibri"/>
              </w:rPr>
              <w:t>Glodici</w:t>
            </w:r>
            <w:proofErr w:type="spellEnd"/>
            <w:r w:rsidRPr="693A0215">
              <w:rPr>
                <w:rFonts w:ascii="Calibri" w:eastAsia="Calibri" w:hAnsi="Calibri" w:cs="Calibri"/>
              </w:rPr>
              <w:t xml:space="preserve">, Joep </w:t>
            </w:r>
            <w:proofErr w:type="spellStart"/>
            <w:r w:rsidRPr="693A0215">
              <w:rPr>
                <w:rFonts w:ascii="Calibri" w:eastAsia="Calibri" w:hAnsi="Calibri" w:cs="Calibri"/>
              </w:rPr>
              <w:t>Vinken</w:t>
            </w:r>
            <w:proofErr w:type="spellEnd"/>
            <w:r>
              <w:br/>
            </w:r>
          </w:p>
          <w:p w14:paraId="2188E54B" w14:textId="7EE2833A" w:rsidR="693A0215" w:rsidRDefault="693A0215" w:rsidP="693A0215">
            <w:pPr>
              <w:spacing w:line="257" w:lineRule="auto"/>
              <w:rPr>
                <w:rFonts w:ascii="Calibri" w:eastAsia="Calibri" w:hAnsi="Calibri" w:cs="Calibri"/>
              </w:rPr>
            </w:pPr>
            <w:r w:rsidRPr="693A0215">
              <w:rPr>
                <w:rFonts w:ascii="Calibri" w:eastAsia="Calibri" w:hAnsi="Calibri" w:cs="Calibri"/>
              </w:rPr>
              <w:t xml:space="preserve">Student Number:           </w:t>
            </w:r>
            <w:proofErr w:type="gramStart"/>
            <w:r w:rsidRPr="693A0215">
              <w:rPr>
                <w:rFonts w:ascii="Calibri" w:eastAsia="Calibri" w:hAnsi="Calibri" w:cs="Calibri"/>
              </w:rPr>
              <w:t xml:space="preserve">4472152,   </w:t>
            </w:r>
            <w:proofErr w:type="gramEnd"/>
            <w:r w:rsidRPr="693A0215">
              <w:rPr>
                <w:rFonts w:ascii="Calibri" w:eastAsia="Calibri" w:hAnsi="Calibri" w:cs="Calibri"/>
              </w:rPr>
              <w:t xml:space="preserve">     4538528,          4475003</w:t>
            </w:r>
            <w:r>
              <w:br/>
            </w:r>
          </w:p>
          <w:p w14:paraId="6846AB60" w14:textId="2F296F56" w:rsidR="693A0215" w:rsidRDefault="693A0215" w:rsidP="693A0215">
            <w:pPr>
              <w:spacing w:line="257" w:lineRule="auto"/>
              <w:rPr>
                <w:rFonts w:ascii="Calibri" w:eastAsia="Calibri" w:hAnsi="Calibri" w:cs="Calibri"/>
              </w:rPr>
            </w:pPr>
            <w:r w:rsidRPr="693A0215">
              <w:rPr>
                <w:rFonts w:ascii="Calibri" w:eastAsia="Calibri" w:hAnsi="Calibri" w:cs="Calibri"/>
              </w:rPr>
              <w:t>Class &amp; group:            I02, group 8</w:t>
            </w:r>
            <w:r>
              <w:br/>
            </w:r>
          </w:p>
          <w:p w14:paraId="06FF63D8" w14:textId="49266A2D" w:rsidR="693A0215" w:rsidRDefault="693A0215" w:rsidP="693A0215">
            <w:pPr>
              <w:spacing w:line="257" w:lineRule="auto"/>
            </w:pPr>
            <w:r w:rsidRPr="693A0215">
              <w:rPr>
                <w:rFonts w:ascii="Calibri" w:eastAsia="Calibri" w:hAnsi="Calibri" w:cs="Calibri"/>
              </w:rPr>
              <w:t>Assignment:                Case study 2 infrastructure</w:t>
            </w:r>
          </w:p>
        </w:tc>
      </w:tr>
    </w:tbl>
    <w:p w14:paraId="03B61AD9" w14:textId="164422C2" w:rsidR="693A0215" w:rsidRDefault="693A0215" w:rsidP="693A0215"/>
    <w:p w14:paraId="3967D8DC" w14:textId="1C8F6791" w:rsidR="693A0215" w:rsidRDefault="693A0215" w:rsidP="693A0215"/>
    <w:p w14:paraId="3F8FCEA5" w14:textId="18689013" w:rsidR="693A0215" w:rsidRDefault="693A0215" w:rsidP="693A0215"/>
    <w:p w14:paraId="35146918" w14:textId="6C0F4841" w:rsidR="693A0215" w:rsidRDefault="693A0215" w:rsidP="693A0215"/>
    <w:p w14:paraId="25077695" w14:textId="7E8FEDDD" w:rsidR="693A0215" w:rsidRDefault="693A0215" w:rsidP="693A0215"/>
    <w:p w14:paraId="6B079B66" w14:textId="5299A538" w:rsidR="693A0215" w:rsidRDefault="693A0215" w:rsidP="693A0215">
      <w:pPr>
        <w:pStyle w:val="Heading1"/>
      </w:pPr>
      <w:bookmarkStart w:id="0" w:name="_Toc106469791"/>
      <w:r>
        <w:t>Table of contents</w:t>
      </w:r>
      <w:bookmarkEnd w:id="0"/>
    </w:p>
    <w:sdt>
      <w:sdtPr>
        <w:id w:val="1698057292"/>
        <w:docPartObj>
          <w:docPartGallery w:val="Table of Contents"/>
          <w:docPartUnique/>
        </w:docPartObj>
      </w:sdtPr>
      <w:sdtEndPr/>
      <w:sdtContent>
        <w:p w14:paraId="7453FF85" w14:textId="4D035C3B" w:rsidR="002D33B6" w:rsidRDefault="693A0215">
          <w:pPr>
            <w:pStyle w:val="TOC1"/>
            <w:tabs>
              <w:tab w:val="right" w:leader="dot" w:pos="9062"/>
            </w:tabs>
            <w:rPr>
              <w:rFonts w:eastAsiaTheme="minorEastAsia"/>
              <w:noProof/>
              <w:lang w:eastAsia="en-GB"/>
            </w:rPr>
          </w:pPr>
          <w:r>
            <w:fldChar w:fldCharType="begin"/>
          </w:r>
          <w:r>
            <w:instrText>TOC \o \z \u \h</w:instrText>
          </w:r>
          <w:r>
            <w:fldChar w:fldCharType="separate"/>
          </w:r>
          <w:hyperlink w:anchor="_Toc106469791" w:history="1">
            <w:r w:rsidR="002D33B6" w:rsidRPr="00767DBD">
              <w:rPr>
                <w:rStyle w:val="Hyperlink"/>
                <w:noProof/>
              </w:rPr>
              <w:t>Table of contents</w:t>
            </w:r>
            <w:r w:rsidR="002D33B6">
              <w:rPr>
                <w:noProof/>
                <w:webHidden/>
              </w:rPr>
              <w:tab/>
            </w:r>
            <w:r w:rsidR="002D33B6">
              <w:rPr>
                <w:noProof/>
                <w:webHidden/>
              </w:rPr>
              <w:fldChar w:fldCharType="begin"/>
            </w:r>
            <w:r w:rsidR="002D33B6">
              <w:rPr>
                <w:noProof/>
                <w:webHidden/>
              </w:rPr>
              <w:instrText xml:space="preserve"> PAGEREF _Toc106469791 \h </w:instrText>
            </w:r>
            <w:r w:rsidR="002D33B6">
              <w:rPr>
                <w:noProof/>
                <w:webHidden/>
              </w:rPr>
            </w:r>
            <w:r w:rsidR="002D33B6">
              <w:rPr>
                <w:noProof/>
                <w:webHidden/>
              </w:rPr>
              <w:fldChar w:fldCharType="separate"/>
            </w:r>
            <w:r w:rsidR="002D33B6">
              <w:rPr>
                <w:noProof/>
                <w:webHidden/>
              </w:rPr>
              <w:t>2</w:t>
            </w:r>
            <w:r w:rsidR="002D33B6">
              <w:rPr>
                <w:noProof/>
                <w:webHidden/>
              </w:rPr>
              <w:fldChar w:fldCharType="end"/>
            </w:r>
          </w:hyperlink>
        </w:p>
        <w:p w14:paraId="557E775E" w14:textId="230D5BEC" w:rsidR="002D33B6" w:rsidRDefault="002D33B6">
          <w:pPr>
            <w:pStyle w:val="TOC1"/>
            <w:tabs>
              <w:tab w:val="right" w:leader="dot" w:pos="9062"/>
            </w:tabs>
            <w:rPr>
              <w:rFonts w:eastAsiaTheme="minorEastAsia"/>
              <w:noProof/>
              <w:lang w:eastAsia="en-GB"/>
            </w:rPr>
          </w:pPr>
          <w:hyperlink w:anchor="_Toc106469792" w:history="1">
            <w:r w:rsidRPr="00767DBD">
              <w:rPr>
                <w:rStyle w:val="Hyperlink"/>
                <w:noProof/>
              </w:rPr>
              <w:t>Summary of results</w:t>
            </w:r>
            <w:r>
              <w:rPr>
                <w:noProof/>
                <w:webHidden/>
              </w:rPr>
              <w:tab/>
            </w:r>
            <w:r>
              <w:rPr>
                <w:noProof/>
                <w:webHidden/>
              </w:rPr>
              <w:fldChar w:fldCharType="begin"/>
            </w:r>
            <w:r>
              <w:rPr>
                <w:noProof/>
                <w:webHidden/>
              </w:rPr>
              <w:instrText xml:space="preserve"> PAGEREF _Toc106469792 \h </w:instrText>
            </w:r>
            <w:r>
              <w:rPr>
                <w:noProof/>
                <w:webHidden/>
              </w:rPr>
            </w:r>
            <w:r>
              <w:rPr>
                <w:noProof/>
                <w:webHidden/>
              </w:rPr>
              <w:fldChar w:fldCharType="separate"/>
            </w:r>
            <w:r>
              <w:rPr>
                <w:noProof/>
                <w:webHidden/>
              </w:rPr>
              <w:t>3</w:t>
            </w:r>
            <w:r>
              <w:rPr>
                <w:noProof/>
                <w:webHidden/>
              </w:rPr>
              <w:fldChar w:fldCharType="end"/>
            </w:r>
          </w:hyperlink>
        </w:p>
        <w:p w14:paraId="6FB63A45" w14:textId="1CE2BEF8" w:rsidR="002D33B6" w:rsidRDefault="002D33B6">
          <w:pPr>
            <w:pStyle w:val="TOC1"/>
            <w:tabs>
              <w:tab w:val="right" w:leader="dot" w:pos="9062"/>
            </w:tabs>
            <w:rPr>
              <w:rFonts w:eastAsiaTheme="minorEastAsia"/>
              <w:noProof/>
              <w:lang w:eastAsia="en-GB"/>
            </w:rPr>
          </w:pPr>
          <w:hyperlink w:anchor="_Toc106469793" w:history="1">
            <w:r w:rsidRPr="00767DBD">
              <w:rPr>
                <w:rStyle w:val="Hyperlink"/>
                <w:noProof/>
              </w:rPr>
              <w:t>Attack Narrative</w:t>
            </w:r>
            <w:r>
              <w:rPr>
                <w:noProof/>
                <w:webHidden/>
              </w:rPr>
              <w:tab/>
            </w:r>
            <w:r>
              <w:rPr>
                <w:noProof/>
                <w:webHidden/>
              </w:rPr>
              <w:fldChar w:fldCharType="begin"/>
            </w:r>
            <w:r>
              <w:rPr>
                <w:noProof/>
                <w:webHidden/>
              </w:rPr>
              <w:instrText xml:space="preserve"> PAGEREF _Toc106469793 \h </w:instrText>
            </w:r>
            <w:r>
              <w:rPr>
                <w:noProof/>
                <w:webHidden/>
              </w:rPr>
            </w:r>
            <w:r>
              <w:rPr>
                <w:noProof/>
                <w:webHidden/>
              </w:rPr>
              <w:fldChar w:fldCharType="separate"/>
            </w:r>
            <w:r>
              <w:rPr>
                <w:noProof/>
                <w:webHidden/>
              </w:rPr>
              <w:t>3</w:t>
            </w:r>
            <w:r>
              <w:rPr>
                <w:noProof/>
                <w:webHidden/>
              </w:rPr>
              <w:fldChar w:fldCharType="end"/>
            </w:r>
          </w:hyperlink>
        </w:p>
        <w:p w14:paraId="3CE66333" w14:textId="4D40BFC6" w:rsidR="002D33B6" w:rsidRDefault="002D33B6">
          <w:pPr>
            <w:pStyle w:val="TOC2"/>
            <w:tabs>
              <w:tab w:val="right" w:leader="dot" w:pos="9062"/>
            </w:tabs>
            <w:rPr>
              <w:rFonts w:eastAsiaTheme="minorEastAsia"/>
              <w:noProof/>
              <w:lang w:eastAsia="en-GB"/>
            </w:rPr>
          </w:pPr>
          <w:hyperlink w:anchor="_Toc106469794" w:history="1">
            <w:r w:rsidRPr="00767DBD">
              <w:rPr>
                <w:rStyle w:val="Hyperlink"/>
                <w:noProof/>
              </w:rPr>
              <w:t>Nmap</w:t>
            </w:r>
            <w:r>
              <w:rPr>
                <w:noProof/>
                <w:webHidden/>
              </w:rPr>
              <w:tab/>
            </w:r>
            <w:r>
              <w:rPr>
                <w:noProof/>
                <w:webHidden/>
              </w:rPr>
              <w:fldChar w:fldCharType="begin"/>
            </w:r>
            <w:r>
              <w:rPr>
                <w:noProof/>
                <w:webHidden/>
              </w:rPr>
              <w:instrText xml:space="preserve"> PAGEREF _Toc106469794 \h </w:instrText>
            </w:r>
            <w:r>
              <w:rPr>
                <w:noProof/>
                <w:webHidden/>
              </w:rPr>
            </w:r>
            <w:r>
              <w:rPr>
                <w:noProof/>
                <w:webHidden/>
              </w:rPr>
              <w:fldChar w:fldCharType="separate"/>
            </w:r>
            <w:r>
              <w:rPr>
                <w:noProof/>
                <w:webHidden/>
              </w:rPr>
              <w:t>3</w:t>
            </w:r>
            <w:r>
              <w:rPr>
                <w:noProof/>
                <w:webHidden/>
              </w:rPr>
              <w:fldChar w:fldCharType="end"/>
            </w:r>
          </w:hyperlink>
        </w:p>
        <w:p w14:paraId="6D78785C" w14:textId="62B369EB" w:rsidR="002D33B6" w:rsidRDefault="002D33B6">
          <w:pPr>
            <w:pStyle w:val="TOC2"/>
            <w:tabs>
              <w:tab w:val="right" w:leader="dot" w:pos="9062"/>
            </w:tabs>
            <w:rPr>
              <w:rFonts w:eastAsiaTheme="minorEastAsia"/>
              <w:noProof/>
              <w:lang w:eastAsia="en-GB"/>
            </w:rPr>
          </w:pPr>
          <w:hyperlink w:anchor="_Toc106469795" w:history="1">
            <w:r w:rsidRPr="00767DBD">
              <w:rPr>
                <w:rStyle w:val="Hyperlink"/>
                <w:noProof/>
              </w:rPr>
              <w:t>Hydra</w:t>
            </w:r>
            <w:r>
              <w:rPr>
                <w:noProof/>
                <w:webHidden/>
              </w:rPr>
              <w:tab/>
            </w:r>
            <w:r>
              <w:rPr>
                <w:noProof/>
                <w:webHidden/>
              </w:rPr>
              <w:fldChar w:fldCharType="begin"/>
            </w:r>
            <w:r>
              <w:rPr>
                <w:noProof/>
                <w:webHidden/>
              </w:rPr>
              <w:instrText xml:space="preserve"> PAGEREF _Toc106469795 \h </w:instrText>
            </w:r>
            <w:r>
              <w:rPr>
                <w:noProof/>
                <w:webHidden/>
              </w:rPr>
            </w:r>
            <w:r>
              <w:rPr>
                <w:noProof/>
                <w:webHidden/>
              </w:rPr>
              <w:fldChar w:fldCharType="separate"/>
            </w:r>
            <w:r>
              <w:rPr>
                <w:noProof/>
                <w:webHidden/>
              </w:rPr>
              <w:t>4</w:t>
            </w:r>
            <w:r>
              <w:rPr>
                <w:noProof/>
                <w:webHidden/>
              </w:rPr>
              <w:fldChar w:fldCharType="end"/>
            </w:r>
          </w:hyperlink>
        </w:p>
        <w:p w14:paraId="41AE63A6" w14:textId="24DFFB48" w:rsidR="002D33B6" w:rsidRDefault="002D33B6">
          <w:pPr>
            <w:pStyle w:val="TOC2"/>
            <w:tabs>
              <w:tab w:val="right" w:leader="dot" w:pos="9062"/>
            </w:tabs>
            <w:rPr>
              <w:rFonts w:eastAsiaTheme="minorEastAsia"/>
              <w:noProof/>
              <w:lang w:eastAsia="en-GB"/>
            </w:rPr>
          </w:pPr>
          <w:hyperlink w:anchor="_Toc106469796" w:history="1">
            <w:r w:rsidRPr="00767DBD">
              <w:rPr>
                <w:rStyle w:val="Hyperlink"/>
                <w:noProof/>
              </w:rPr>
              <w:t>SQLInjection</w:t>
            </w:r>
            <w:r>
              <w:rPr>
                <w:noProof/>
                <w:webHidden/>
              </w:rPr>
              <w:tab/>
            </w:r>
            <w:r>
              <w:rPr>
                <w:noProof/>
                <w:webHidden/>
              </w:rPr>
              <w:fldChar w:fldCharType="begin"/>
            </w:r>
            <w:r>
              <w:rPr>
                <w:noProof/>
                <w:webHidden/>
              </w:rPr>
              <w:instrText xml:space="preserve"> PAGEREF _Toc106469796 \h </w:instrText>
            </w:r>
            <w:r>
              <w:rPr>
                <w:noProof/>
                <w:webHidden/>
              </w:rPr>
            </w:r>
            <w:r>
              <w:rPr>
                <w:noProof/>
                <w:webHidden/>
              </w:rPr>
              <w:fldChar w:fldCharType="separate"/>
            </w:r>
            <w:r>
              <w:rPr>
                <w:noProof/>
                <w:webHidden/>
              </w:rPr>
              <w:t>5</w:t>
            </w:r>
            <w:r>
              <w:rPr>
                <w:noProof/>
                <w:webHidden/>
              </w:rPr>
              <w:fldChar w:fldCharType="end"/>
            </w:r>
          </w:hyperlink>
        </w:p>
        <w:p w14:paraId="5A31A574" w14:textId="5BE75DA4" w:rsidR="002D33B6" w:rsidRDefault="002D33B6">
          <w:pPr>
            <w:pStyle w:val="TOC1"/>
            <w:tabs>
              <w:tab w:val="right" w:leader="dot" w:pos="9062"/>
            </w:tabs>
            <w:rPr>
              <w:rFonts w:eastAsiaTheme="minorEastAsia"/>
              <w:noProof/>
              <w:lang w:eastAsia="en-GB"/>
            </w:rPr>
          </w:pPr>
          <w:hyperlink w:anchor="_Toc106469797" w:history="1">
            <w:r w:rsidRPr="00767DBD">
              <w:rPr>
                <w:rStyle w:val="Hyperlink"/>
                <w:noProof/>
              </w:rPr>
              <w:t>Conclusion</w:t>
            </w:r>
            <w:r>
              <w:rPr>
                <w:noProof/>
                <w:webHidden/>
              </w:rPr>
              <w:tab/>
            </w:r>
            <w:r>
              <w:rPr>
                <w:noProof/>
                <w:webHidden/>
              </w:rPr>
              <w:fldChar w:fldCharType="begin"/>
            </w:r>
            <w:r>
              <w:rPr>
                <w:noProof/>
                <w:webHidden/>
              </w:rPr>
              <w:instrText xml:space="preserve"> PAGEREF _Toc106469797 \h </w:instrText>
            </w:r>
            <w:r>
              <w:rPr>
                <w:noProof/>
                <w:webHidden/>
              </w:rPr>
            </w:r>
            <w:r>
              <w:rPr>
                <w:noProof/>
                <w:webHidden/>
              </w:rPr>
              <w:fldChar w:fldCharType="separate"/>
            </w:r>
            <w:r>
              <w:rPr>
                <w:noProof/>
                <w:webHidden/>
              </w:rPr>
              <w:t>6</w:t>
            </w:r>
            <w:r>
              <w:rPr>
                <w:noProof/>
                <w:webHidden/>
              </w:rPr>
              <w:fldChar w:fldCharType="end"/>
            </w:r>
          </w:hyperlink>
        </w:p>
        <w:p w14:paraId="3076D69E" w14:textId="3DA53E4A" w:rsidR="693A0215" w:rsidRDefault="693A0215" w:rsidP="693A0215">
          <w:pPr>
            <w:pStyle w:val="TOC2"/>
            <w:tabs>
              <w:tab w:val="right" w:leader="dot" w:pos="9060"/>
            </w:tabs>
          </w:pPr>
          <w:r>
            <w:fldChar w:fldCharType="end"/>
          </w:r>
        </w:p>
      </w:sdtContent>
    </w:sdt>
    <w:p w14:paraId="059D3BB0" w14:textId="6D942E47" w:rsidR="693A0215" w:rsidRDefault="693A0215">
      <w:r>
        <w:br w:type="page"/>
      </w:r>
    </w:p>
    <w:p w14:paraId="2A46926A" w14:textId="68333D42" w:rsidR="693A0215" w:rsidRDefault="693A0215" w:rsidP="693A0215">
      <w:pPr>
        <w:pStyle w:val="Heading1"/>
      </w:pPr>
      <w:bookmarkStart w:id="1" w:name="_Toc106469792"/>
      <w:r>
        <w:lastRenderedPageBreak/>
        <w:t>Summary of results</w:t>
      </w:r>
      <w:bookmarkEnd w:id="1"/>
    </w:p>
    <w:p w14:paraId="40AB7D18" w14:textId="39E03650" w:rsidR="693A0215" w:rsidRDefault="693A0215" w:rsidP="693A0215">
      <w:r>
        <w:t>The reconnaissance of Fontys8 network resulted in weak passwords on the network. After creating a custom wordlist using social engineering on some of the employees, a successful brute-force attack was conducted.</w:t>
      </w:r>
    </w:p>
    <w:p w14:paraId="4AC30EDA" w14:textId="0B504AF0" w:rsidR="693A0215" w:rsidRDefault="693A0215" w:rsidP="693A0215">
      <w:r>
        <w:t xml:space="preserve">Scanning the network resulted in discovering insecure ports. And thus, creating an opportunity of easier attacks. </w:t>
      </w:r>
    </w:p>
    <w:p w14:paraId="2E207C57" w14:textId="3656E199" w:rsidR="693A0215" w:rsidRDefault="693A0215" w:rsidP="693A0215">
      <w:r>
        <w:t xml:space="preserve">Resulting these tests, we could say that the general security of this server is </w:t>
      </w:r>
      <w:proofErr w:type="gramStart"/>
      <w:r>
        <w:t>fairly good</w:t>
      </w:r>
      <w:proofErr w:type="gramEnd"/>
      <w:r>
        <w:t>, but employees should be aware of social engineering and what information they can and can't share with somebody. Without the list of possible passwords, it would be a lot harder to get into the server if you are not allowed to.</w:t>
      </w:r>
    </w:p>
    <w:p w14:paraId="0C12D4C1" w14:textId="3B0D529E" w:rsidR="693A0215" w:rsidRDefault="693A0215" w:rsidP="693A0215"/>
    <w:p w14:paraId="03D9A2AF" w14:textId="3F788A21" w:rsidR="693A0215" w:rsidRDefault="693A0215" w:rsidP="693A0215">
      <w:pPr>
        <w:pStyle w:val="Heading1"/>
      </w:pPr>
      <w:bookmarkStart w:id="2" w:name="_Toc106469793"/>
      <w:r>
        <w:t>Attack Narrative</w:t>
      </w:r>
      <w:bookmarkEnd w:id="2"/>
    </w:p>
    <w:p w14:paraId="720E4A9A" w14:textId="09A9C15F" w:rsidR="693A0215" w:rsidRDefault="693A0215" w:rsidP="693A0215">
      <w:pPr>
        <w:pStyle w:val="Heading2"/>
        <w:rPr>
          <w:rFonts w:ascii="Calibri Light" w:hAnsi="Calibri Light"/>
        </w:rPr>
      </w:pPr>
      <w:bookmarkStart w:id="3" w:name="_Toc106469794"/>
      <w:r>
        <w:t>Nmap</w:t>
      </w:r>
      <w:bookmarkEnd w:id="3"/>
    </w:p>
    <w:p w14:paraId="4838C4EB" w14:textId="353CC81D" w:rsidR="693A0215" w:rsidRDefault="693A0215" w:rsidP="693A0215">
      <w:r>
        <w:t xml:space="preserve">For the port-scanning, we used Nmap to see what ports are opened and what purpose they serve. The first step we took is installing Nmap on one of our virtual machines. This was successfully </w:t>
      </w:r>
      <w:proofErr w:type="gramStart"/>
      <w:r>
        <w:t>done</w:t>
      </w:r>
      <w:proofErr w:type="gramEnd"/>
      <w:r>
        <w:t xml:space="preserve"> and this is where the fun starts. We used the </w:t>
      </w:r>
      <w:proofErr w:type="spellStart"/>
      <w:r>
        <w:t>sudo</w:t>
      </w:r>
      <w:proofErr w:type="spellEnd"/>
      <w:r>
        <w:t xml:space="preserve"> </w:t>
      </w:r>
      <w:proofErr w:type="spellStart"/>
      <w:r>
        <w:t>nmap</w:t>
      </w:r>
      <w:proofErr w:type="spellEnd"/>
      <w:r>
        <w:t xml:space="preserve"> –O 'IP 'command to see all the open ports on the specified IP address. We could also see the versions and the service of these ports which made it easy to see if the port should be open or not. This resulted in a minimal number of unsecure ports that are opened, although they should be opened. There was for example an HTTP port opened which it should be, but there </w:t>
      </w:r>
      <w:proofErr w:type="gramStart"/>
      <w:r>
        <w:t>wasn't</w:t>
      </w:r>
      <w:proofErr w:type="gramEnd"/>
      <w:r>
        <w:t xml:space="preserve"> an extra layer of protection added to the port. This could make it easier for a hacker to access our server without our knowledge or consent. All the other ports that are opened are secured and should stay open to keep our systems up and running.</w:t>
      </w:r>
    </w:p>
    <w:p w14:paraId="477FDB04" w14:textId="6E8E53CA" w:rsidR="693A0215" w:rsidRDefault="693A0215" w:rsidP="693A0215">
      <w:r>
        <w:rPr>
          <w:noProof/>
        </w:rPr>
        <w:drawing>
          <wp:inline distT="0" distB="0" distL="0" distR="0" wp14:anchorId="03B67CC9" wp14:editId="10611720">
            <wp:extent cx="4572000" cy="3314700"/>
            <wp:effectExtent l="0" t="0" r="0" b="0"/>
            <wp:docPr id="594882590" name="Picture 59488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660C3B03" w14:textId="6E8E53CA" w:rsidR="693A0215" w:rsidRDefault="693A0215">
      <w:r>
        <w:br w:type="page"/>
      </w:r>
    </w:p>
    <w:p w14:paraId="24344A67" w14:textId="3886D550" w:rsidR="693A0215" w:rsidRDefault="693A0215" w:rsidP="693A0215">
      <w:r>
        <w:rPr>
          <w:noProof/>
        </w:rPr>
        <w:lastRenderedPageBreak/>
        <w:drawing>
          <wp:inline distT="0" distB="0" distL="0" distR="0" wp14:anchorId="3E04F484" wp14:editId="729B7EA0">
            <wp:extent cx="4572000" cy="3257550"/>
            <wp:effectExtent l="0" t="0" r="0" b="0"/>
            <wp:docPr id="31698320" name="Picture 3169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2EDABDE" w14:textId="7D2AAE74" w:rsidR="693A0215" w:rsidRDefault="693A0215" w:rsidP="693A0215">
      <w:pPr>
        <w:pStyle w:val="Heading2"/>
      </w:pPr>
      <w:bookmarkStart w:id="4" w:name="_Toc106469795"/>
      <w:r>
        <w:t>Hydra</w:t>
      </w:r>
      <w:bookmarkEnd w:id="4"/>
    </w:p>
    <w:p w14:paraId="378D644E" w14:textId="7E6EF60F" w:rsidR="693A0215" w:rsidRDefault="693A0215" w:rsidP="693A0215">
      <w:r>
        <w:t>Before starting the brute-force attack, a careful investigation was made via social engineering techniques that made it possible to develop a word-list dictionary for it. The attack was conducted on the computer that hosted a website. The dictionary file was used with the username ‘admin’ against the login page of the site. This attack uncovered the password ‘Admin-08’ for the username ‘admin’.</w:t>
      </w:r>
    </w:p>
    <w:p w14:paraId="14F01D55" w14:textId="6F187A32" w:rsidR="693A0215" w:rsidRDefault="693A0215" w:rsidP="693A0215">
      <w:r>
        <w:t>The interface gave us direct access to the whole data of every employee and the ability to change and delete it.</w:t>
      </w:r>
    </w:p>
    <w:p w14:paraId="25D5F944" w14:textId="724A609E" w:rsidR="693A0215" w:rsidRDefault="693A0215" w:rsidP="693A0215">
      <w:r>
        <w:rPr>
          <w:noProof/>
        </w:rPr>
        <w:drawing>
          <wp:inline distT="0" distB="0" distL="0" distR="0" wp14:anchorId="1B022536" wp14:editId="757B3CDC">
            <wp:extent cx="4572000" cy="1914525"/>
            <wp:effectExtent l="0" t="0" r="0" b="0"/>
            <wp:docPr id="1302820843" name="Picture 130282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8C7C366" w14:textId="1EDE1B5A" w:rsidR="693A0215" w:rsidRDefault="693A0215" w:rsidP="693A0215"/>
    <w:p w14:paraId="565CBAC8" w14:textId="14F5C92E" w:rsidR="693A0215" w:rsidRDefault="693A0215" w:rsidP="693A0215"/>
    <w:p w14:paraId="7E1CB550" w14:textId="167DA457" w:rsidR="693A0215" w:rsidRDefault="693A0215" w:rsidP="693A0215"/>
    <w:p w14:paraId="19B5C2A1" w14:textId="1B7524CC" w:rsidR="693A0215" w:rsidRDefault="693A0215" w:rsidP="693A0215"/>
    <w:p w14:paraId="1D8CCCA8" w14:textId="077B4266" w:rsidR="693A0215" w:rsidRDefault="693A0215" w:rsidP="693A0215"/>
    <w:p w14:paraId="16CE73B3" w14:textId="2EF02F6B" w:rsidR="693A0215" w:rsidRDefault="693A0215" w:rsidP="693A0215"/>
    <w:p w14:paraId="04F2BB20" w14:textId="1A8D64B4" w:rsidR="693A0215" w:rsidRDefault="693A0215" w:rsidP="693A0215"/>
    <w:p w14:paraId="2D9841C4" w14:textId="3024E8A6" w:rsidR="693A0215" w:rsidRDefault="693A0215" w:rsidP="693A0215">
      <w:pPr>
        <w:pStyle w:val="Heading2"/>
        <w:rPr>
          <w:rFonts w:ascii="Calibri Light" w:hAnsi="Calibri Light"/>
        </w:rPr>
      </w:pPr>
      <w:bookmarkStart w:id="5" w:name="_Toc106469796"/>
      <w:proofErr w:type="spellStart"/>
      <w:r>
        <w:lastRenderedPageBreak/>
        <w:t>SQLInjection</w:t>
      </w:r>
      <w:bookmarkEnd w:id="5"/>
      <w:proofErr w:type="spellEnd"/>
    </w:p>
    <w:p w14:paraId="3FA9D196" w14:textId="733AF27B" w:rsidR="693A0215" w:rsidRDefault="693A0215" w:rsidP="693A0215">
      <w:r>
        <w:t xml:space="preserve">After successful authorization we tried an </w:t>
      </w:r>
      <w:proofErr w:type="spellStart"/>
      <w:r>
        <w:t>SQLInjection</w:t>
      </w:r>
      <w:proofErr w:type="spellEnd"/>
      <w:r>
        <w:t xml:space="preserve"> with ‘</w:t>
      </w:r>
      <w:proofErr w:type="spellStart"/>
      <w:r>
        <w:t>SQLMap</w:t>
      </w:r>
      <w:proofErr w:type="spellEnd"/>
      <w:r>
        <w:t>’. The attempt to download the used tables were unsuccessful.</w:t>
      </w:r>
    </w:p>
    <w:p w14:paraId="4A268B93" w14:textId="72C15766" w:rsidR="693A0215" w:rsidRDefault="693A0215" w:rsidP="693A0215">
      <w:r>
        <w:rPr>
          <w:noProof/>
        </w:rPr>
        <w:drawing>
          <wp:inline distT="0" distB="0" distL="0" distR="0" wp14:anchorId="38E7F63B" wp14:editId="21AAEF9A">
            <wp:extent cx="4572000" cy="2028825"/>
            <wp:effectExtent l="0" t="0" r="0" b="0"/>
            <wp:docPr id="163958906" name="Picture 16395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369E8EFB" w14:textId="2F6ECFD2" w:rsidR="693A0215" w:rsidRDefault="693A0215" w:rsidP="693A0215">
      <w:r>
        <w:rPr>
          <w:noProof/>
        </w:rPr>
        <w:drawing>
          <wp:inline distT="0" distB="0" distL="0" distR="0" wp14:anchorId="0C9ECE3C" wp14:editId="100729F5">
            <wp:extent cx="4572000" cy="1247775"/>
            <wp:effectExtent l="0" t="0" r="0" b="0"/>
            <wp:docPr id="2010725769" name="Picture 201072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5A17DF17" w14:textId="633E520D" w:rsidR="693A0215" w:rsidRDefault="693A0215" w:rsidP="693A0215">
      <w:r>
        <w:rPr>
          <w:noProof/>
        </w:rPr>
        <w:drawing>
          <wp:inline distT="0" distB="0" distL="0" distR="0" wp14:anchorId="23EF527D" wp14:editId="235A42D2">
            <wp:extent cx="4572000" cy="3238500"/>
            <wp:effectExtent l="0" t="0" r="0" b="0"/>
            <wp:docPr id="97659952" name="Picture 976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8532A25" w14:textId="0421BC84" w:rsidR="693A0215" w:rsidRDefault="693A0215" w:rsidP="693A0215">
      <w:pPr>
        <w:rPr>
          <w:rFonts w:asciiTheme="majorHAnsi" w:eastAsiaTheme="majorEastAsia" w:hAnsiTheme="majorHAnsi" w:cstheme="majorBidi"/>
          <w:color w:val="2F5496" w:themeColor="accent1" w:themeShade="BF"/>
          <w:sz w:val="26"/>
          <w:szCs w:val="26"/>
        </w:rPr>
      </w:pPr>
    </w:p>
    <w:p w14:paraId="64ABE33A" w14:textId="22E05B10" w:rsidR="693A0215" w:rsidRDefault="693A0215" w:rsidP="693A0215">
      <w:pPr>
        <w:rPr>
          <w:rFonts w:asciiTheme="majorHAnsi" w:eastAsiaTheme="majorEastAsia" w:hAnsiTheme="majorHAnsi" w:cstheme="majorBidi"/>
          <w:color w:val="2F5496" w:themeColor="accent1" w:themeShade="BF"/>
          <w:sz w:val="26"/>
          <w:szCs w:val="26"/>
        </w:rPr>
      </w:pPr>
    </w:p>
    <w:p w14:paraId="2F238F60" w14:textId="3EE20F60" w:rsidR="693A0215" w:rsidRDefault="693A0215" w:rsidP="693A0215">
      <w:pPr>
        <w:rPr>
          <w:rFonts w:asciiTheme="majorHAnsi" w:eastAsiaTheme="majorEastAsia" w:hAnsiTheme="majorHAnsi" w:cstheme="majorBidi"/>
          <w:color w:val="2F5496" w:themeColor="accent1" w:themeShade="BF"/>
          <w:sz w:val="26"/>
          <w:szCs w:val="26"/>
        </w:rPr>
      </w:pPr>
    </w:p>
    <w:p w14:paraId="66DAAE30" w14:textId="6FCAF3C6" w:rsidR="693A0215" w:rsidRDefault="693A0215" w:rsidP="693A0215">
      <w:pPr>
        <w:pStyle w:val="Heading1"/>
      </w:pPr>
      <w:bookmarkStart w:id="6" w:name="_Toc106469797"/>
      <w:r>
        <w:lastRenderedPageBreak/>
        <w:t>Conclusion</w:t>
      </w:r>
      <w:bookmarkEnd w:id="6"/>
    </w:p>
    <w:p w14:paraId="656B65C9" w14:textId="29B41A36" w:rsidR="693A0215" w:rsidRDefault="693A0215" w:rsidP="693A0215">
      <w:r w:rsidRPr="693A0215">
        <w:rPr>
          <w:rFonts w:asciiTheme="majorHAnsi" w:eastAsiaTheme="majorEastAsia" w:hAnsiTheme="majorHAnsi" w:cstheme="majorBidi"/>
          <w:color w:val="2F5496" w:themeColor="accent1" w:themeShade="BF"/>
          <w:sz w:val="26"/>
          <w:szCs w:val="26"/>
        </w:rPr>
        <w:t>Recommendations</w:t>
      </w:r>
    </w:p>
    <w:p w14:paraId="7A3349BF" w14:textId="22A2564D" w:rsidR="693A0215" w:rsidRDefault="693A0215" w:rsidP="693A0215">
      <w:r>
        <w:t>Due to the impact to the overall organization as uncovers by this penetration test, appropriate resources should be allocated to ensure that remediation efforts are accomplished in a timely manner.</w:t>
      </w:r>
    </w:p>
    <w:p w14:paraId="67AE6AEA" w14:textId="0DF26C71" w:rsidR="693A0215" w:rsidRDefault="693A0215" w:rsidP="693A0215">
      <w:r>
        <w:t>Group 8 Security recommends the following:</w:t>
      </w:r>
    </w:p>
    <w:p w14:paraId="4E792169" w14:textId="64D753ED" w:rsidR="693A0215" w:rsidRDefault="693A0215" w:rsidP="693A0215">
      <w:pPr>
        <w:pStyle w:val="ListParagraph"/>
        <w:numPr>
          <w:ilvl w:val="0"/>
          <w:numId w:val="1"/>
        </w:numPr>
        <w:rPr>
          <w:rFonts w:eastAsiaTheme="minorEastAsia"/>
        </w:rPr>
      </w:pPr>
      <w:r w:rsidRPr="693A0215">
        <w:rPr>
          <w:color w:val="FF0000"/>
        </w:rPr>
        <w:t>Change protocols.</w:t>
      </w:r>
      <w:r>
        <w:t xml:space="preserve"> The protocol for the webserver is not using https, thus it is more vulnerable.</w:t>
      </w:r>
    </w:p>
    <w:p w14:paraId="730ECAE3" w14:textId="2E2EEF27" w:rsidR="693A0215" w:rsidRDefault="693A0215" w:rsidP="693A0215">
      <w:pPr>
        <w:pStyle w:val="ListParagraph"/>
        <w:numPr>
          <w:ilvl w:val="0"/>
          <w:numId w:val="1"/>
        </w:numPr>
        <w:rPr>
          <w:rFonts w:eastAsiaTheme="minorEastAsia"/>
        </w:rPr>
      </w:pPr>
      <w:r w:rsidRPr="693A0215">
        <w:rPr>
          <w:color w:val="FF0000"/>
        </w:rPr>
        <w:t>Establish a password policy.</w:t>
      </w:r>
      <w:r>
        <w:t xml:space="preserve"> The use of weak passwords and reuse of them can be the reason of malicious activities.</w:t>
      </w:r>
    </w:p>
    <w:p w14:paraId="542B90E7" w14:textId="49B6CB0D" w:rsidR="693A0215" w:rsidRDefault="693A0215" w:rsidP="693A0215">
      <w:pPr>
        <w:pStyle w:val="ListParagraph"/>
        <w:numPr>
          <w:ilvl w:val="0"/>
          <w:numId w:val="1"/>
        </w:numPr>
        <w:rPr>
          <w:rFonts w:eastAsiaTheme="minorEastAsia"/>
        </w:rPr>
      </w:pPr>
      <w:r w:rsidRPr="693A0215">
        <w:rPr>
          <w:color w:val="FF0000"/>
        </w:rPr>
        <w:t>Conduct regular vulnerability assessments</w:t>
      </w:r>
      <w:r>
        <w:t>. As part of an effective organizational risk management strategy, vulnerability assessments should be conducted on regular basis. Doing this, it will show if security policies need updates.</w:t>
      </w:r>
    </w:p>
    <w:p w14:paraId="33FB1DF9" w14:textId="67F0724B" w:rsidR="693A0215" w:rsidRDefault="693A0215" w:rsidP="693A0215">
      <w:pPr>
        <w:rPr>
          <w:rFonts w:asciiTheme="majorHAnsi" w:eastAsiaTheme="majorEastAsia" w:hAnsiTheme="majorHAnsi" w:cstheme="majorBidi"/>
          <w:color w:val="2F5496" w:themeColor="accent1" w:themeShade="BF"/>
          <w:sz w:val="26"/>
          <w:szCs w:val="26"/>
        </w:rPr>
      </w:pPr>
    </w:p>
    <w:sectPr w:rsidR="693A02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034DE1"/>
    <w:multiLevelType w:val="multilevel"/>
    <w:tmpl w:val="E75AFB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3934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0D"/>
    <w:rsid w:val="002D33B6"/>
    <w:rsid w:val="00514C83"/>
    <w:rsid w:val="00DC600D"/>
    <w:rsid w:val="693A021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DCD03"/>
  <w15:chartTrackingRefBased/>
  <w15:docId w15:val="{80B43A0D-6963-4838-997F-2597339D6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60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00D"/>
    <w:rPr>
      <w:rFonts w:asciiTheme="majorHAnsi" w:eastAsiaTheme="majorEastAsia" w:hAnsiTheme="majorHAnsi" w:cstheme="majorBidi"/>
      <w:spacing w:val="-10"/>
      <w:kern w:val="28"/>
      <w:sz w:val="56"/>
      <w:szCs w:val="56"/>
      <w:lang w:val="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Joep Vinken</dc:creator>
  <cp:keywords/>
  <dc:description/>
  <cp:lastModifiedBy>Yoan Popov</cp:lastModifiedBy>
  <cp:revision>3</cp:revision>
  <dcterms:created xsi:type="dcterms:W3CDTF">2022-06-18T14:04:00Z</dcterms:created>
  <dcterms:modified xsi:type="dcterms:W3CDTF">2022-06-18T16:36:00Z</dcterms:modified>
</cp:coreProperties>
</file>