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72E7" w14:textId="4DAF018F" w:rsidR="008575DD" w:rsidRDefault="008575DD">
      <w:pPr>
        <w:pStyle w:val="Title"/>
      </w:pPr>
      <w:r>
        <w:t xml:space="preserve">Work Breakdown Structure for </w:t>
      </w:r>
      <w:r w:rsidR="00505056">
        <w:t>#4</w:t>
      </w:r>
    </w:p>
    <w:p w14:paraId="0AE4DC4A" w14:textId="77777777" w:rsidR="008575DD" w:rsidRDefault="008575DD"/>
    <w:p w14:paraId="08E3CA98" w14:textId="639A18D6" w:rsidR="008575DD" w:rsidRDefault="008575DD">
      <w:r>
        <w:rPr>
          <w:b/>
          <w:bCs/>
        </w:rPr>
        <w:t>Prepared by:</w:t>
      </w:r>
      <w:r>
        <w:tab/>
      </w:r>
      <w:r w:rsidR="00E26AB3">
        <w:t>HVEC PMO</w:t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  <w:r w:rsidR="00505056">
        <w:rPr>
          <w:b/>
          <w:bCs/>
        </w:rPr>
        <w:t>01/11/2024</w:t>
      </w:r>
    </w:p>
    <w:p w14:paraId="25DFD62D" w14:textId="77777777" w:rsidR="008575DD" w:rsidRDefault="008575DD"/>
    <w:p w14:paraId="17285597" w14:textId="3A7DB1D2" w:rsidR="008575DD" w:rsidRDefault="00505056">
      <w:pPr>
        <w:numPr>
          <w:ilvl w:val="0"/>
          <w:numId w:val="1"/>
        </w:numPr>
      </w:pPr>
      <w:r>
        <w:t>Initiation</w:t>
      </w:r>
    </w:p>
    <w:p w14:paraId="17BE5970" w14:textId="64BF0BBD" w:rsidR="008575DD" w:rsidRDefault="008575DD" w:rsidP="00505056">
      <w:pPr>
        <w:ind w:left="1080"/>
      </w:pPr>
      <w:r>
        <w:t xml:space="preserve">1.1 </w:t>
      </w:r>
      <w:r w:rsidR="00505056">
        <w:t>Developing business objective</w:t>
      </w:r>
    </w:p>
    <w:p w14:paraId="7C79E8EA" w14:textId="1254F9EF" w:rsidR="008575DD" w:rsidRDefault="008575DD">
      <w:pPr>
        <w:ind w:left="2520" w:hanging="540"/>
      </w:pPr>
      <w:r>
        <w:t>1.</w:t>
      </w:r>
      <w:r w:rsidR="00505056">
        <w:t>1</w:t>
      </w:r>
      <w:r>
        <w:t xml:space="preserve">.1 </w:t>
      </w:r>
      <w:r w:rsidR="00B83459">
        <w:t>Scope Statement</w:t>
      </w:r>
    </w:p>
    <w:p w14:paraId="6BE94C6F" w14:textId="012FB940" w:rsidR="008575DD" w:rsidRDefault="008575DD">
      <w:pPr>
        <w:ind w:left="2520" w:hanging="540"/>
      </w:pPr>
      <w:r>
        <w:t>1.</w:t>
      </w:r>
      <w:r w:rsidR="00505056">
        <w:t>1</w:t>
      </w:r>
      <w:r>
        <w:t xml:space="preserve">.2 </w:t>
      </w:r>
      <w:r w:rsidR="00B83459">
        <w:t>Project Charter</w:t>
      </w:r>
      <w:r>
        <w:tab/>
      </w:r>
    </w:p>
    <w:p w14:paraId="70262473" w14:textId="76153CD4" w:rsidR="008575DD" w:rsidRDefault="008575DD">
      <w:pPr>
        <w:ind w:left="1080"/>
      </w:pPr>
      <w:r>
        <w:t xml:space="preserve">1.3 </w:t>
      </w:r>
      <w:r w:rsidR="00505056">
        <w:t>Assigning building and design</w:t>
      </w:r>
    </w:p>
    <w:p w14:paraId="02093DDE" w14:textId="6CFD404E" w:rsidR="008575DD" w:rsidRDefault="008575DD" w:rsidP="00B83459">
      <w:pPr>
        <w:ind w:left="1080"/>
      </w:pPr>
      <w:r>
        <w:t xml:space="preserve">1.4 </w:t>
      </w:r>
      <w:r w:rsidR="00505056">
        <w:t xml:space="preserve">Creating project </w:t>
      </w:r>
      <w:r w:rsidR="00B454AF">
        <w:t>charter</w:t>
      </w:r>
    </w:p>
    <w:p w14:paraId="37972F70" w14:textId="787DE3A4" w:rsidR="008575DD" w:rsidRDefault="00505056">
      <w:pPr>
        <w:numPr>
          <w:ilvl w:val="0"/>
          <w:numId w:val="1"/>
        </w:numPr>
      </w:pPr>
      <w:r>
        <w:t>Planning</w:t>
      </w:r>
    </w:p>
    <w:p w14:paraId="3E03B898" w14:textId="2CDF5267" w:rsidR="008575DD" w:rsidRDefault="008575DD">
      <w:pPr>
        <w:ind w:left="1080"/>
      </w:pPr>
      <w:r>
        <w:t xml:space="preserve">2.1 </w:t>
      </w:r>
      <w:r w:rsidR="00505056">
        <w:t>Preparing Schedule</w:t>
      </w:r>
    </w:p>
    <w:p w14:paraId="03186A62" w14:textId="36365A58" w:rsidR="00505056" w:rsidRDefault="00505056">
      <w:pPr>
        <w:ind w:left="1080"/>
      </w:pPr>
      <w:r>
        <w:tab/>
        <w:t xml:space="preserve">2.1.1. </w:t>
      </w:r>
      <w:r w:rsidR="00A9243B">
        <w:t>Schedule Management Plan</w:t>
      </w:r>
    </w:p>
    <w:p w14:paraId="5A763E55" w14:textId="25D6DFBD" w:rsidR="00505056" w:rsidRDefault="00505056">
      <w:pPr>
        <w:ind w:left="1080"/>
      </w:pPr>
      <w:r>
        <w:tab/>
        <w:t>2.1.2</w:t>
      </w:r>
      <w:r w:rsidR="00A9243B">
        <w:t>. Milestone Achievements</w:t>
      </w:r>
      <w:r>
        <w:t xml:space="preserve"> </w:t>
      </w:r>
    </w:p>
    <w:p w14:paraId="2FCD7A68" w14:textId="21D967A4" w:rsidR="008575DD" w:rsidRDefault="008575DD">
      <w:pPr>
        <w:ind w:left="1080"/>
      </w:pPr>
      <w:r>
        <w:t xml:space="preserve">2.2 </w:t>
      </w:r>
      <w:r w:rsidR="00505056">
        <w:t>Procuring Resources</w:t>
      </w:r>
    </w:p>
    <w:p w14:paraId="78DDC3CA" w14:textId="37DBEE3B" w:rsidR="008575DD" w:rsidRDefault="008575DD">
      <w:pPr>
        <w:ind w:left="1080" w:firstLine="360"/>
      </w:pPr>
      <w:r>
        <w:t xml:space="preserve">2.2.1 </w:t>
      </w:r>
      <w:r w:rsidR="009F44C5">
        <w:t>Developers</w:t>
      </w:r>
    </w:p>
    <w:p w14:paraId="6EAD1EAE" w14:textId="3FF8940D" w:rsidR="008575DD" w:rsidRDefault="008575DD">
      <w:pPr>
        <w:ind w:left="1080" w:firstLine="360"/>
      </w:pPr>
      <w:r>
        <w:t xml:space="preserve">2.2.2 </w:t>
      </w:r>
      <w:r w:rsidR="009F44C5">
        <w:t>Marketing Analysts</w:t>
      </w:r>
      <w:r w:rsidR="002521D9">
        <w:t>/ Engineer</w:t>
      </w:r>
      <w:r w:rsidR="009F44C5">
        <w:br/>
      </w:r>
      <w:r w:rsidR="009F44C5">
        <w:tab/>
        <w:t>2.2.3 Business Analysts</w:t>
      </w:r>
      <w:r>
        <w:tab/>
      </w:r>
    </w:p>
    <w:p w14:paraId="027EF49F" w14:textId="29B63111" w:rsidR="008575DD" w:rsidRDefault="008575DD">
      <w:pPr>
        <w:ind w:left="1080"/>
      </w:pPr>
      <w:r>
        <w:t xml:space="preserve">2.3 </w:t>
      </w:r>
      <w:r w:rsidR="002B59F7">
        <w:t>Cost Management Plan</w:t>
      </w:r>
    </w:p>
    <w:p w14:paraId="5B7B3188" w14:textId="61D04804" w:rsidR="008575DD" w:rsidRDefault="008575DD">
      <w:pPr>
        <w:ind w:left="1080"/>
      </w:pPr>
      <w:r>
        <w:t xml:space="preserve">2.4 </w:t>
      </w:r>
      <w:r w:rsidR="002B59F7">
        <w:t>Quality Management Plan</w:t>
      </w:r>
      <w:r w:rsidR="002B59F7">
        <w:br/>
        <w:t xml:space="preserve">2.5 </w:t>
      </w:r>
      <w:r w:rsidR="00683E38">
        <w:t>Risk Management Plan</w:t>
      </w:r>
      <w:r w:rsidR="00683E38">
        <w:br/>
        <w:t>2.6 Communication Management Plan</w:t>
      </w:r>
      <w:r w:rsidR="00683E38">
        <w:br/>
        <w:t>2.7 Work Breakdown Structure (WBS)</w:t>
      </w:r>
      <w:r w:rsidR="00B83459">
        <w:br/>
        <w:t>2.8 Project Management Plan</w:t>
      </w:r>
    </w:p>
    <w:p w14:paraId="3B135E96" w14:textId="741F5835" w:rsidR="008575DD" w:rsidRDefault="00505056">
      <w:pPr>
        <w:numPr>
          <w:ilvl w:val="0"/>
          <w:numId w:val="1"/>
        </w:numPr>
      </w:pPr>
      <w:r>
        <w:t>Execution</w:t>
      </w:r>
    </w:p>
    <w:p w14:paraId="7120851E" w14:textId="669B1049" w:rsidR="008575DD" w:rsidRDefault="00505056">
      <w:pPr>
        <w:numPr>
          <w:ilvl w:val="1"/>
          <w:numId w:val="1"/>
        </w:numPr>
      </w:pPr>
      <w:r>
        <w:t>Communications</w:t>
      </w:r>
    </w:p>
    <w:p w14:paraId="079FCDEE" w14:textId="58B4E7B0" w:rsidR="008575DD" w:rsidRDefault="00505056">
      <w:pPr>
        <w:numPr>
          <w:ilvl w:val="1"/>
          <w:numId w:val="1"/>
        </w:numPr>
      </w:pPr>
      <w:r>
        <w:t>Procurement</w:t>
      </w:r>
    </w:p>
    <w:p w14:paraId="18ABEB05" w14:textId="4235FF4A" w:rsidR="008575DD" w:rsidRDefault="008575DD">
      <w:pPr>
        <w:ind w:left="1980"/>
      </w:pPr>
      <w:r>
        <w:t xml:space="preserve">3.2.1 </w:t>
      </w:r>
      <w:r w:rsidR="00B83459">
        <w:t>Developers</w:t>
      </w:r>
    </w:p>
    <w:p w14:paraId="1663E434" w14:textId="4F7DEF64" w:rsidR="008575DD" w:rsidRDefault="008575DD">
      <w:pPr>
        <w:ind w:left="1980"/>
      </w:pPr>
      <w:r>
        <w:t>3.2.2</w:t>
      </w:r>
      <w:r w:rsidR="00B83459">
        <w:t xml:space="preserve"> Marketing Analysts/ Engineer</w:t>
      </w:r>
      <w:r w:rsidR="00B83459">
        <w:br/>
        <w:t>3.2.3 Business Analysts</w:t>
      </w:r>
    </w:p>
    <w:p w14:paraId="11365A03" w14:textId="6B2C4C06" w:rsidR="008575DD" w:rsidRDefault="00505056">
      <w:pPr>
        <w:numPr>
          <w:ilvl w:val="1"/>
          <w:numId w:val="1"/>
        </w:numPr>
      </w:pPr>
      <w:r>
        <w:t>Tracking tasks</w:t>
      </w:r>
    </w:p>
    <w:p w14:paraId="2E7ACF87" w14:textId="10F0A524" w:rsidR="008575DD" w:rsidRDefault="00505056" w:rsidP="00B83459">
      <w:pPr>
        <w:numPr>
          <w:ilvl w:val="1"/>
          <w:numId w:val="1"/>
        </w:numPr>
      </w:pPr>
      <w:r>
        <w:t>Performing Tasks</w:t>
      </w:r>
    </w:p>
    <w:p w14:paraId="38783C32" w14:textId="1E98AA08" w:rsidR="008575DD" w:rsidRDefault="00505056">
      <w:pPr>
        <w:numPr>
          <w:ilvl w:val="0"/>
          <w:numId w:val="1"/>
        </w:numPr>
      </w:pPr>
      <w:r>
        <w:t>Closure</w:t>
      </w:r>
    </w:p>
    <w:p w14:paraId="77AA0EF2" w14:textId="336A57D3" w:rsidR="008575DD" w:rsidRDefault="00505056">
      <w:pPr>
        <w:numPr>
          <w:ilvl w:val="1"/>
          <w:numId w:val="2"/>
        </w:numPr>
      </w:pPr>
      <w:r>
        <w:t>Documentation</w:t>
      </w:r>
    </w:p>
    <w:p w14:paraId="520C5060" w14:textId="3A0C9E09" w:rsidR="008575DD" w:rsidRDefault="00505056">
      <w:pPr>
        <w:numPr>
          <w:ilvl w:val="1"/>
          <w:numId w:val="2"/>
        </w:numPr>
      </w:pPr>
      <w:r>
        <w:t>Closeout</w:t>
      </w:r>
    </w:p>
    <w:p w14:paraId="5D0AE56C" w14:textId="6E1A1D54" w:rsidR="008575DD" w:rsidRDefault="00505056" w:rsidP="00B454AF">
      <w:pPr>
        <w:numPr>
          <w:ilvl w:val="2"/>
          <w:numId w:val="2"/>
        </w:numPr>
      </w:pPr>
      <w:r>
        <w:t>Lessons Learned</w:t>
      </w:r>
    </w:p>
    <w:p w14:paraId="06104850" w14:textId="77777777" w:rsidR="008575DD" w:rsidRDefault="008575DD"/>
    <w:sectPr w:rsidR="008575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669794473">
    <w:abstractNumId w:val="0"/>
  </w:num>
  <w:num w:numId="2" w16cid:durableId="10350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5D"/>
    <w:rsid w:val="002521D9"/>
    <w:rsid w:val="002B59F7"/>
    <w:rsid w:val="00505056"/>
    <w:rsid w:val="00683E38"/>
    <w:rsid w:val="008575DD"/>
    <w:rsid w:val="009F44C5"/>
    <w:rsid w:val="00A079F2"/>
    <w:rsid w:val="00A55E5D"/>
    <w:rsid w:val="00A9243B"/>
    <w:rsid w:val="00B454AF"/>
    <w:rsid w:val="00B83459"/>
    <w:rsid w:val="00E26AB3"/>
    <w:rsid w:val="00E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9BC7F"/>
  <w15:docId w15:val="{2C27944A-3BE6-4878-B84F-F012C1DE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777EF24BCD72408EE83B6181706F22" ma:contentTypeVersion="11" ma:contentTypeDescription="Create a new document." ma:contentTypeScope="" ma:versionID="1041b6c14ebe0acd6b3cda6c1723f700">
  <xsd:schema xmlns:xsd="http://www.w3.org/2001/XMLSchema" xmlns:xs="http://www.w3.org/2001/XMLSchema" xmlns:p="http://schemas.microsoft.com/office/2006/metadata/properties" xmlns:ns2="6377e05a-7fc6-401c-a8da-ab53068b1e23" xmlns:ns3="4fe547ac-73d7-4ada-8283-e4b7a0ff995d" targetNamespace="http://schemas.microsoft.com/office/2006/metadata/properties" ma:root="true" ma:fieldsID="92e04156dbe0ab8c70d0808de2d6ceab" ns2:_="" ns3:_="">
    <xsd:import namespace="6377e05a-7fc6-401c-a8da-ab53068b1e23"/>
    <xsd:import namespace="4fe547ac-73d7-4ada-8283-e4b7a0ff9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7e05a-7fc6-401c-a8da-ab53068b1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547ac-73d7-4ada-8283-e4b7a0ff9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d53502e-8539-4f14-a3cc-43260cbe8646}" ma:internalName="TaxCatchAll" ma:showField="CatchAllData" ma:web="4fe547ac-73d7-4ada-8283-e4b7a0ff99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e547ac-73d7-4ada-8283-e4b7a0ff995d" xsi:nil="true"/>
    <lcf76f155ced4ddcb4097134ff3c332f xmlns="6377e05a-7fc6-401c-a8da-ab53068b1e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E33CC9-3982-4D58-B0E1-533A1C0BA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7e05a-7fc6-401c-a8da-ab53068b1e23"/>
    <ds:schemaRef ds:uri="4fe547ac-73d7-4ada-8283-e4b7a0ff9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88283-696D-46FC-9106-14710696E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F1CA4-088F-4F34-815D-E1049D0BA885}">
  <ds:schemaRefs>
    <ds:schemaRef ds:uri="http://schemas.microsoft.com/office/2006/metadata/properties"/>
    <ds:schemaRef ds:uri="http://schemas.microsoft.com/office/infopath/2007/PartnerControls"/>
    <ds:schemaRef ds:uri="4fe547ac-73d7-4ada-8283-e4b7a0ff995d"/>
    <ds:schemaRef ds:uri="6377e05a-7fc6-401c-a8da-ab53068b1e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Padolina, Melvin (Omaha)</cp:lastModifiedBy>
  <cp:revision>11</cp:revision>
  <dcterms:created xsi:type="dcterms:W3CDTF">2024-01-05T17:02:00Z</dcterms:created>
  <dcterms:modified xsi:type="dcterms:W3CDTF">2024-01-09T17:23:00Z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0x01010060777EF24BCD72408EE83B6181706F22</vt:lpwstr>
  </property>
</Properties>
</file>