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MGT 6203 Group #30 Project Progress Report</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1. Abstract</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According to the World Health Organization (WHO) stroke is the 2nd leading cause of death globally, responsible for approximately 11% of total deaths. In this project, the “ </w:t>
      </w:r>
      <w:hyperlink r:id="rId7">
        <w:r w:rsidDel="00000000" w:rsidR="00000000" w:rsidRPr="00000000">
          <w:rPr>
            <w:color w:val="0563c1"/>
            <w:sz w:val="24"/>
            <w:szCs w:val="24"/>
            <w:u w:val="single"/>
            <w:rtl w:val="0"/>
          </w:rPr>
          <w:t xml:space="preserve">Stroke Prediction Dataset</w:t>
        </w:r>
      </w:hyperlink>
      <w:r w:rsidDel="00000000" w:rsidR="00000000" w:rsidRPr="00000000">
        <w:rPr>
          <w:sz w:val="24"/>
          <w:szCs w:val="24"/>
          <w:rtl w:val="0"/>
        </w:rPr>
        <w:t xml:space="preserve">” is used to predict whether a patient is likely to get stroke based on the input parameters like gender, age, various diseases, and smoking status. Each row in the data provides relevant information about the patient. The project is delivered following the below five main sections:</w:t>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Exploration and Analysis </w:t>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Classification and prediction using Support Vector Machine</w:t>
      </w:r>
    </w:p>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Classification and prediction using Logistic Regression</w:t>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Classification and prediction using Random Forest</w:t>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Classification and prediction using K-Nearest Neighbor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The objective questions that are aimed to be answered at the end of this project are: </w:t>
      </w:r>
    </w:p>
    <w:p w:rsidR="00000000" w:rsidDel="00000000" w:rsidP="00000000" w:rsidRDefault="00000000" w:rsidRPr="00000000" w14:paraId="0000000B">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Which predictor variables are most correlated with the rate of stroke? </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Will marriage increase the risk of getting a stroke?</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Does stroke have a strong correlation with other health indicator factors (such as smoking?)</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business justifications for the project are as follows:</w:t>
      </w:r>
    </w:p>
    <w:p w:rsidR="00000000" w:rsidDel="00000000" w:rsidP="00000000" w:rsidRDefault="00000000" w:rsidRPr="00000000" w14:paraId="00000010">
      <w:pPr>
        <w:rPr>
          <w:sz w:val="24"/>
          <w:szCs w:val="24"/>
        </w:rPr>
      </w:pPr>
      <w:r w:rsidDel="00000000" w:rsidR="00000000" w:rsidRPr="00000000">
        <w:rPr>
          <w:sz w:val="24"/>
          <w:szCs w:val="24"/>
          <w:rtl w:val="0"/>
        </w:rPr>
        <w:t xml:space="preserve">The outcome of our analysis is expected to indicate that stroke is correlated with the health status of individuals, and the following markets will be impacted: </w:t>
      </w:r>
    </w:p>
    <w:p w:rsidR="00000000" w:rsidDel="00000000" w:rsidP="00000000" w:rsidRDefault="00000000" w:rsidRPr="00000000" w14:paraId="00000011">
      <w:pPr>
        <w:numPr>
          <w:ilvl w:val="0"/>
          <w:numId w:val="2"/>
        </w:numPr>
        <w:spacing w:after="0" w:afterAutospacing="0"/>
        <w:ind w:left="720" w:hanging="360"/>
        <w:rPr>
          <w:sz w:val="24"/>
          <w:szCs w:val="24"/>
          <w:u w:val="none"/>
        </w:rPr>
      </w:pPr>
      <w:r w:rsidDel="00000000" w:rsidR="00000000" w:rsidRPr="00000000">
        <w:rPr>
          <w:sz w:val="24"/>
          <w:szCs w:val="24"/>
          <w:rtl w:val="0"/>
        </w:rPr>
        <w:t xml:space="preserve">Health Insurance: Increasing the insurance premium for individuals with a high probability of stroke. </w:t>
      </w:r>
    </w:p>
    <w:p w:rsidR="00000000" w:rsidDel="00000000" w:rsidP="00000000" w:rsidRDefault="00000000" w:rsidRPr="00000000" w14:paraId="00000012">
      <w:pPr>
        <w:numPr>
          <w:ilvl w:val="0"/>
          <w:numId w:val="2"/>
        </w:numPr>
        <w:spacing w:after="0" w:afterAutospacing="0"/>
        <w:ind w:left="720" w:hanging="360"/>
        <w:rPr>
          <w:sz w:val="24"/>
          <w:szCs w:val="24"/>
          <w:u w:val="none"/>
        </w:rPr>
      </w:pPr>
      <w:r w:rsidDel="00000000" w:rsidR="00000000" w:rsidRPr="00000000">
        <w:rPr>
          <w:sz w:val="24"/>
          <w:szCs w:val="24"/>
          <w:rtl w:val="0"/>
        </w:rPr>
        <w:t xml:space="preserve">Advertisement: Strategy changes in targeting the individuals by the various markets such as health care providers, dietary supplement industry, etc. </w:t>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Medical institutions: Improving more routine care for individuals who have a high chance of stroke and are susceptible</w:t>
      </w:r>
    </w:p>
    <w:p w:rsidR="00000000" w:rsidDel="00000000" w:rsidP="00000000" w:rsidRDefault="00000000" w:rsidRPr="00000000" w14:paraId="00000014">
      <w:pPr>
        <w:rPr>
          <w:b w:val="1"/>
          <w:sz w:val="32"/>
          <w:szCs w:val="32"/>
        </w:rPr>
      </w:pPr>
      <w:r w:rsidDel="00000000" w:rsidR="00000000" w:rsidRPr="00000000">
        <w:rPr>
          <w:b w:val="1"/>
          <w:sz w:val="32"/>
          <w:szCs w:val="32"/>
          <w:rtl w:val="0"/>
        </w:rPr>
        <w:t xml:space="preserve">2. Data Analysis </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2.0. Data Exploration and Analysis </w:t>
      </w:r>
    </w:p>
    <w:p w:rsidR="00000000" w:rsidDel="00000000" w:rsidP="00000000" w:rsidRDefault="00000000" w:rsidRPr="00000000" w14:paraId="00000016">
      <w:pPr>
        <w:jc w:val="both"/>
        <w:rPr>
          <w:sz w:val="24"/>
          <w:szCs w:val="24"/>
        </w:rPr>
      </w:pPr>
      <w:r w:rsidDel="00000000" w:rsidR="00000000" w:rsidRPr="00000000">
        <w:rPr>
          <w:rFonts w:ascii="Arial" w:cs="Arial" w:eastAsia="Arial" w:hAnsi="Arial"/>
          <w:sz w:val="21"/>
          <w:szCs w:val="21"/>
          <w:highlight w:val="white"/>
          <w:rtl w:val="0"/>
        </w:rPr>
        <w:t xml:space="preserve">The source of this dataset is a clean/refined subset of the original dataset which is based on the Electronic Health Record (EHR) controlled by McKinsey &amp; Company.</w:t>
      </w: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Dataset given for stroke prediction contains target variable which is a binary categorical variable and the predictor categorical variables are gender, ever married, work type, residence type, heart disease, Hypertension, smoking status and the numerical predictor variables are age, average glucose level and BMI. </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BMI variable has 201 missing or N/A values. Since BMI is an important variable, the missing values are replaced by the mean. </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The dataset contains 5110 observations of which 2994 are male participants and 2115 are female participants and 1 other. The observation with other can be treated as an outlier from analysis as there is very minimal data or only one data for the category to include in analysis as this could affect the model performance.</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Approximately 30% of the "smoking_status" variable is recorded as "unknown" which is a significant portion. In order to reduce this value, the "smoking_status" for the ages equal or below 7 were converted to "never smoked". This reduced the 30% "unknown"smoking_status to 22%. </w:t>
      </w:r>
    </w:p>
    <w:p w:rsidR="00000000" w:rsidDel="00000000" w:rsidP="00000000" w:rsidRDefault="00000000" w:rsidRPr="00000000" w14:paraId="0000001B">
      <w:pPr>
        <w:rPr>
          <w:sz w:val="24"/>
          <w:szCs w:val="24"/>
        </w:rPr>
      </w:pPr>
      <w:r w:rsidDel="00000000" w:rsidR="00000000" w:rsidRPr="00000000">
        <w:rPr>
          <w:sz w:val="24"/>
          <w:szCs w:val="24"/>
          <w:rtl w:val="0"/>
        </w:rPr>
        <w:t xml:space="preserve">Table 1 shows a simple summary of the data exploration for each variable after the above changes. Based on Table 1, the following bullets should be considered during the analysis. </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"stroke" == 1 comprises only 5% of the data and cost analysis is required for each model.</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"smoking_status" has 22% of "uknown" category data points that may or may not be used in each model.</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an imbalance between the Female and Male population. </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heteroscedasticity for "bmi" and "avg_glucose_level".</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Scaling is required when not using regression.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sz w:val="24"/>
          <w:szCs w:val="24"/>
          <w:rtl w:val="0"/>
        </w:rPr>
        <w:t xml:space="preserve">Table 1. Summary of the variables data insight</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6"/>
        <w:gridCol w:w="7164"/>
        <w:tblGridChange w:id="0">
          <w:tblGrid>
            <w:gridCol w:w="2186"/>
            <w:gridCol w:w="7164"/>
          </w:tblGrid>
        </w:tblGridChange>
      </w:tblGrid>
      <w:tr>
        <w:trPr>
          <w:cantSplit w:val="0"/>
          <w:trHeight w:val="461.162109375" w:hRule="atLeast"/>
          <w:tblHeader w:val="0"/>
        </w:trPr>
        <w:tc>
          <w:tcPr/>
          <w:p w:rsidR="00000000" w:rsidDel="00000000" w:rsidP="00000000" w:rsidRDefault="00000000" w:rsidRPr="00000000" w14:paraId="00000023">
            <w:pPr>
              <w:rPr>
                <w:sz w:val="24"/>
                <w:szCs w:val="24"/>
              </w:rPr>
            </w:pPr>
            <w:r w:rsidDel="00000000" w:rsidR="00000000" w:rsidRPr="00000000">
              <w:rPr>
                <w:sz w:val="24"/>
                <w:szCs w:val="24"/>
                <w:rtl w:val="0"/>
              </w:rPr>
              <w:t xml:space="preserve">Variable </w:t>
            </w:r>
          </w:p>
        </w:tc>
        <w:tc>
          <w:tcPr/>
          <w:p w:rsidR="00000000" w:rsidDel="00000000" w:rsidP="00000000" w:rsidRDefault="00000000" w:rsidRPr="00000000" w14:paraId="00000024">
            <w:pPr>
              <w:rPr>
                <w:sz w:val="24"/>
                <w:szCs w:val="24"/>
              </w:rPr>
            </w:pPr>
            <w:r w:rsidDel="00000000" w:rsidR="00000000" w:rsidRPr="00000000">
              <w:rPr>
                <w:sz w:val="24"/>
                <w:szCs w:val="24"/>
                <w:rtl w:val="0"/>
              </w:rPr>
              <w:t xml:space="preserve">Observation </w:t>
            </w:r>
          </w:p>
        </w:tc>
      </w:tr>
      <w:tr>
        <w:trPr>
          <w:cantSplit w:val="0"/>
          <w:tblHeader w:val="0"/>
        </w:trPr>
        <w:tc>
          <w:tcPr/>
          <w:p w:rsidR="00000000" w:rsidDel="00000000" w:rsidP="00000000" w:rsidRDefault="00000000" w:rsidRPr="00000000" w14:paraId="00000025">
            <w:pPr>
              <w:rPr>
                <w:sz w:val="24"/>
                <w:szCs w:val="24"/>
              </w:rPr>
            </w:pPr>
            <w:r w:rsidDel="00000000" w:rsidR="00000000" w:rsidRPr="00000000">
              <w:rPr>
                <w:sz w:val="24"/>
                <w:szCs w:val="24"/>
                <w:rtl w:val="0"/>
              </w:rPr>
              <w:t xml:space="preserve">"gender"</w:t>
            </w:r>
          </w:p>
        </w:tc>
        <w:tc>
          <w:tcPr/>
          <w:p w:rsidR="00000000" w:rsidDel="00000000" w:rsidP="00000000" w:rsidRDefault="00000000" w:rsidRPr="00000000" w14:paraId="00000026">
            <w:pPr>
              <w:rPr>
                <w:sz w:val="24"/>
                <w:szCs w:val="24"/>
              </w:rPr>
            </w:pPr>
            <w:r w:rsidDel="00000000" w:rsidR="00000000" w:rsidRPr="00000000">
              <w:rPr>
                <w:sz w:val="24"/>
                <w:szCs w:val="24"/>
                <w:rtl w:val="0"/>
              </w:rPr>
              <w:t xml:space="preserve">Imbalanced with 59% "Female" and 41% "Male".</w:t>
            </w:r>
          </w:p>
        </w:tc>
      </w:tr>
      <w:tr>
        <w:trPr>
          <w:cantSplit w:val="0"/>
          <w:tblHeader w:val="0"/>
        </w:trPr>
        <w:tc>
          <w:tcPr/>
          <w:p w:rsidR="00000000" w:rsidDel="00000000" w:rsidP="00000000" w:rsidRDefault="00000000" w:rsidRPr="00000000" w14:paraId="00000027">
            <w:pPr>
              <w:rPr>
                <w:sz w:val="24"/>
                <w:szCs w:val="24"/>
              </w:rPr>
            </w:pPr>
            <w:r w:rsidDel="00000000" w:rsidR="00000000" w:rsidRPr="00000000">
              <w:rPr>
                <w:sz w:val="24"/>
                <w:szCs w:val="24"/>
                <w:rtl w:val="0"/>
              </w:rPr>
              <w:t xml:space="preserve">“age”</w:t>
            </w:r>
          </w:p>
        </w:tc>
        <w:tc>
          <w:tcPr/>
          <w:p w:rsidR="00000000" w:rsidDel="00000000" w:rsidP="00000000" w:rsidRDefault="00000000" w:rsidRPr="00000000" w14:paraId="00000028">
            <w:pPr>
              <w:rPr>
                <w:sz w:val="24"/>
                <w:szCs w:val="24"/>
              </w:rPr>
            </w:pPr>
            <w:r w:rsidDel="00000000" w:rsidR="00000000" w:rsidRPr="00000000">
              <w:rPr>
                <w:sz w:val="24"/>
                <w:szCs w:val="24"/>
                <w:rtl w:val="0"/>
              </w:rPr>
              <w:t xml:space="preserve">There is enough data with an acceptable balance before 40 and after 40.</w:t>
            </w:r>
          </w:p>
        </w:tc>
      </w:tr>
      <w:tr>
        <w:trPr>
          <w:cantSplit w:val="0"/>
          <w:tblHeader w:val="0"/>
        </w:trPr>
        <w:tc>
          <w:tcPr/>
          <w:p w:rsidR="00000000" w:rsidDel="00000000" w:rsidP="00000000" w:rsidRDefault="00000000" w:rsidRPr="00000000" w14:paraId="00000029">
            <w:pPr>
              <w:rPr>
                <w:sz w:val="24"/>
                <w:szCs w:val="24"/>
              </w:rPr>
            </w:pPr>
            <w:r w:rsidDel="00000000" w:rsidR="00000000" w:rsidRPr="00000000">
              <w:rPr>
                <w:sz w:val="24"/>
                <w:szCs w:val="24"/>
                <w:rtl w:val="0"/>
              </w:rPr>
              <w:t xml:space="preserve">"hypertension"</w:t>
            </w:r>
          </w:p>
        </w:tc>
        <w:tc>
          <w:tcPr/>
          <w:p w:rsidR="00000000" w:rsidDel="00000000" w:rsidP="00000000" w:rsidRDefault="00000000" w:rsidRPr="00000000" w14:paraId="0000002A">
            <w:pPr>
              <w:rPr>
                <w:sz w:val="24"/>
                <w:szCs w:val="24"/>
              </w:rPr>
            </w:pPr>
            <w:r w:rsidDel="00000000" w:rsidR="00000000" w:rsidRPr="00000000">
              <w:rPr>
                <w:sz w:val="24"/>
                <w:szCs w:val="24"/>
                <w:rtl w:val="0"/>
              </w:rPr>
              <w:t xml:space="preserve">- Approximately 90% "No" and 10% "Yes" - Significantly imbalanced</w:t>
            </w:r>
          </w:p>
        </w:tc>
      </w:tr>
      <w:tr>
        <w:trPr>
          <w:cantSplit w:val="0"/>
          <w:tblHeader w:val="0"/>
        </w:trPr>
        <w:tc>
          <w:tcPr/>
          <w:p w:rsidR="00000000" w:rsidDel="00000000" w:rsidP="00000000" w:rsidRDefault="00000000" w:rsidRPr="00000000" w14:paraId="0000002B">
            <w:pPr>
              <w:rPr>
                <w:sz w:val="24"/>
                <w:szCs w:val="24"/>
              </w:rPr>
            </w:pPr>
            <w:r w:rsidDel="00000000" w:rsidR="00000000" w:rsidRPr="00000000">
              <w:rPr>
                <w:sz w:val="24"/>
                <w:szCs w:val="24"/>
                <w:rtl w:val="0"/>
              </w:rPr>
              <w:t xml:space="preserve">“heart_disease”</w:t>
            </w:r>
          </w:p>
        </w:tc>
        <w:tc>
          <w:tcPr/>
          <w:p w:rsidR="00000000" w:rsidDel="00000000" w:rsidP="00000000" w:rsidRDefault="00000000" w:rsidRPr="00000000" w14:paraId="0000002C">
            <w:pPr>
              <w:rPr>
                <w:sz w:val="24"/>
                <w:szCs w:val="24"/>
              </w:rPr>
            </w:pPr>
            <w:r w:rsidDel="00000000" w:rsidR="00000000" w:rsidRPr="00000000">
              <w:rPr>
                <w:sz w:val="24"/>
                <w:szCs w:val="24"/>
                <w:rtl w:val="0"/>
              </w:rPr>
              <w:t xml:space="preserve">95% "No" and 5% "Yes" - Significantly imbalanced</w:t>
            </w:r>
          </w:p>
        </w:tc>
      </w:tr>
      <w:tr>
        <w:trPr>
          <w:cantSplit w:val="0"/>
          <w:tblHeader w:val="0"/>
        </w:trPr>
        <w:tc>
          <w:tcPr/>
          <w:p w:rsidR="00000000" w:rsidDel="00000000" w:rsidP="00000000" w:rsidRDefault="00000000" w:rsidRPr="00000000" w14:paraId="0000002D">
            <w:pPr>
              <w:rPr>
                <w:sz w:val="24"/>
                <w:szCs w:val="24"/>
              </w:rPr>
            </w:pPr>
            <w:r w:rsidDel="00000000" w:rsidR="00000000" w:rsidRPr="00000000">
              <w:rPr>
                <w:sz w:val="24"/>
                <w:szCs w:val="24"/>
                <w:rtl w:val="0"/>
              </w:rPr>
              <w:t xml:space="preserve">"ever_married"</w:t>
            </w:r>
          </w:p>
        </w:tc>
        <w:tc>
          <w:tcPr/>
          <w:p w:rsidR="00000000" w:rsidDel="00000000" w:rsidP="00000000" w:rsidRDefault="00000000" w:rsidRPr="00000000" w14:paraId="0000002E">
            <w:pPr>
              <w:rPr>
                <w:sz w:val="24"/>
                <w:szCs w:val="24"/>
              </w:rPr>
            </w:pPr>
            <w:r w:rsidDel="00000000" w:rsidR="00000000" w:rsidRPr="00000000">
              <w:rPr>
                <w:sz w:val="24"/>
                <w:szCs w:val="24"/>
                <w:rtl w:val="0"/>
              </w:rPr>
              <w:t xml:space="preserve">Imbalanced with approximately 65% "Yes" and 35% "No".</w:t>
            </w:r>
          </w:p>
        </w:tc>
      </w:tr>
      <w:tr>
        <w:trPr>
          <w:cantSplit w:val="0"/>
          <w:tblHeader w:val="0"/>
        </w:trPr>
        <w:tc>
          <w:tcPr/>
          <w:p w:rsidR="00000000" w:rsidDel="00000000" w:rsidP="00000000" w:rsidRDefault="00000000" w:rsidRPr="00000000" w14:paraId="0000002F">
            <w:pPr>
              <w:rPr>
                <w:sz w:val="24"/>
                <w:szCs w:val="24"/>
              </w:rPr>
            </w:pPr>
            <w:r w:rsidDel="00000000" w:rsidR="00000000" w:rsidRPr="00000000">
              <w:rPr>
                <w:sz w:val="24"/>
                <w:szCs w:val="24"/>
                <w:rtl w:val="0"/>
              </w:rPr>
              <w:t xml:space="preserve">"work_type"</w:t>
            </w:r>
          </w:p>
        </w:tc>
        <w:tc>
          <w:tcPr/>
          <w:p w:rsidR="00000000" w:rsidDel="00000000" w:rsidP="00000000" w:rsidRDefault="00000000" w:rsidRPr="00000000" w14:paraId="00000030">
            <w:pPr>
              <w:rPr>
                <w:sz w:val="24"/>
                <w:szCs w:val="24"/>
              </w:rPr>
            </w:pPr>
            <w:r w:rsidDel="00000000" w:rsidR="00000000" w:rsidRPr="00000000">
              <w:rPr>
                <w:sz w:val="24"/>
                <w:szCs w:val="24"/>
                <w:rtl w:val="0"/>
              </w:rPr>
              <w:t xml:space="preserve">Children  Govt_job    Never_worked   Private   Self-employed</w:t>
            </w:r>
          </w:p>
          <w:p w:rsidR="00000000" w:rsidDel="00000000" w:rsidP="00000000" w:rsidRDefault="00000000" w:rsidRPr="00000000" w14:paraId="00000031">
            <w:pPr>
              <w:rPr>
                <w:sz w:val="24"/>
                <w:szCs w:val="24"/>
              </w:rPr>
            </w:pPr>
            <w:r w:rsidDel="00000000" w:rsidR="00000000" w:rsidRPr="00000000">
              <w:rPr>
                <w:sz w:val="24"/>
                <w:szCs w:val="24"/>
                <w:rtl w:val="0"/>
              </w:rPr>
              <w:t xml:space="preserve">    14%          13%                  &lt;1%               57%             16%</w:t>
            </w:r>
          </w:p>
        </w:tc>
      </w:tr>
      <w:tr>
        <w:trPr>
          <w:cantSplit w:val="0"/>
          <w:tblHeader w:val="0"/>
        </w:trPr>
        <w:tc>
          <w:tcPr/>
          <w:p w:rsidR="00000000" w:rsidDel="00000000" w:rsidP="00000000" w:rsidRDefault="00000000" w:rsidRPr="00000000" w14:paraId="00000032">
            <w:pPr>
              <w:rPr>
                <w:sz w:val="24"/>
                <w:szCs w:val="24"/>
              </w:rPr>
            </w:pPr>
            <w:r w:rsidDel="00000000" w:rsidR="00000000" w:rsidRPr="00000000">
              <w:rPr>
                <w:sz w:val="24"/>
                <w:szCs w:val="24"/>
                <w:rtl w:val="0"/>
              </w:rPr>
              <w:t xml:space="preserve">“residence_type”</w:t>
            </w:r>
          </w:p>
        </w:tc>
        <w:tc>
          <w:tcPr/>
          <w:p w:rsidR="00000000" w:rsidDel="00000000" w:rsidP="00000000" w:rsidRDefault="00000000" w:rsidRPr="00000000" w14:paraId="00000033">
            <w:pPr>
              <w:rPr>
                <w:sz w:val="24"/>
                <w:szCs w:val="24"/>
              </w:rPr>
            </w:pPr>
            <w:r w:rsidDel="00000000" w:rsidR="00000000" w:rsidRPr="00000000">
              <w:rPr>
                <w:sz w:val="24"/>
                <w:szCs w:val="24"/>
                <w:rtl w:val="0"/>
              </w:rPr>
              <w:t xml:space="preserve">50% balanced between "rural" and "urban"</w:t>
            </w:r>
          </w:p>
        </w:tc>
      </w:tr>
      <w:tr>
        <w:trPr>
          <w:cantSplit w:val="0"/>
          <w:tblHeader w:val="0"/>
        </w:trPr>
        <w:tc>
          <w:tcPr/>
          <w:p w:rsidR="00000000" w:rsidDel="00000000" w:rsidP="00000000" w:rsidRDefault="00000000" w:rsidRPr="00000000" w14:paraId="00000034">
            <w:pPr>
              <w:rPr>
                <w:sz w:val="24"/>
                <w:szCs w:val="24"/>
              </w:rPr>
            </w:pPr>
            <w:r w:rsidDel="00000000" w:rsidR="00000000" w:rsidRPr="00000000">
              <w:rPr>
                <w:sz w:val="24"/>
                <w:szCs w:val="24"/>
                <w:rtl w:val="0"/>
              </w:rPr>
              <w:t xml:space="preserve">“avg_glucose_level”</w:t>
            </w:r>
          </w:p>
        </w:tc>
        <w:tc>
          <w:tcPr/>
          <w:p w:rsidR="00000000" w:rsidDel="00000000" w:rsidP="00000000" w:rsidRDefault="00000000" w:rsidRPr="00000000" w14:paraId="00000035">
            <w:pPr>
              <w:rPr>
                <w:sz w:val="24"/>
                <w:szCs w:val="24"/>
              </w:rPr>
            </w:pPr>
            <w:r w:rsidDel="00000000" w:rsidR="00000000" w:rsidRPr="00000000">
              <w:rPr>
                <w:sz w:val="24"/>
                <w:szCs w:val="24"/>
                <w:rtl w:val="0"/>
              </w:rPr>
              <w:t xml:space="preserve">Major heteroscedasticity can be observed from the histogram – Right skewed</w:t>
            </w:r>
          </w:p>
        </w:tc>
      </w:tr>
      <w:tr>
        <w:trPr>
          <w:cantSplit w:val="0"/>
          <w:tblHeader w:val="0"/>
        </w:trPr>
        <w:tc>
          <w:tcPr/>
          <w:p w:rsidR="00000000" w:rsidDel="00000000" w:rsidP="00000000" w:rsidRDefault="00000000" w:rsidRPr="00000000" w14:paraId="00000036">
            <w:pPr>
              <w:rPr>
                <w:sz w:val="24"/>
                <w:szCs w:val="24"/>
              </w:rPr>
            </w:pPr>
            <w:r w:rsidDel="00000000" w:rsidR="00000000" w:rsidRPr="00000000">
              <w:rPr>
                <w:sz w:val="24"/>
                <w:szCs w:val="24"/>
                <w:rtl w:val="0"/>
              </w:rPr>
              <w:t xml:space="preserve">“bmi”</w:t>
            </w:r>
          </w:p>
        </w:tc>
        <w:tc>
          <w:tcPr/>
          <w:p w:rsidR="00000000" w:rsidDel="00000000" w:rsidP="00000000" w:rsidRDefault="00000000" w:rsidRPr="00000000" w14:paraId="00000037">
            <w:pPr>
              <w:rPr>
                <w:sz w:val="24"/>
                <w:szCs w:val="24"/>
              </w:rPr>
            </w:pPr>
            <w:r w:rsidDel="00000000" w:rsidR="00000000" w:rsidRPr="00000000">
              <w:rPr>
                <w:sz w:val="24"/>
                <w:szCs w:val="24"/>
                <w:rtl w:val="0"/>
              </w:rPr>
              <w:t xml:space="preserve">Minor heteroscedasticity can be observed from the histogram – Right skewed</w:t>
            </w:r>
          </w:p>
        </w:tc>
      </w:tr>
      <w:tr>
        <w:trPr>
          <w:cantSplit w:val="0"/>
          <w:tblHeader w:val="0"/>
        </w:trPr>
        <w:tc>
          <w:tcPr/>
          <w:p w:rsidR="00000000" w:rsidDel="00000000" w:rsidP="00000000" w:rsidRDefault="00000000" w:rsidRPr="00000000" w14:paraId="00000038">
            <w:pPr>
              <w:rPr>
                <w:sz w:val="24"/>
                <w:szCs w:val="24"/>
              </w:rPr>
            </w:pPr>
            <w:r w:rsidDel="00000000" w:rsidR="00000000" w:rsidRPr="00000000">
              <w:rPr>
                <w:sz w:val="24"/>
                <w:szCs w:val="24"/>
                <w:rtl w:val="0"/>
              </w:rPr>
              <w:t xml:space="preserve">"smoking_status"</w:t>
            </w:r>
          </w:p>
        </w:tc>
        <w:tc>
          <w:tcPr/>
          <w:p w:rsidR="00000000" w:rsidDel="00000000" w:rsidP="00000000" w:rsidRDefault="00000000" w:rsidRPr="00000000" w14:paraId="00000039">
            <w:pPr>
              <w:rPr>
                <w:sz w:val="24"/>
                <w:szCs w:val="24"/>
              </w:rPr>
            </w:pPr>
            <w:r w:rsidDel="00000000" w:rsidR="00000000" w:rsidRPr="00000000">
              <w:rPr>
                <w:sz w:val="24"/>
                <w:szCs w:val="24"/>
                <w:rtl w:val="0"/>
              </w:rPr>
              <w:t xml:space="preserve">formerly smoked    never smoked          smokes         Unknown</w:t>
            </w:r>
          </w:p>
          <w:p w:rsidR="00000000" w:rsidDel="00000000" w:rsidP="00000000" w:rsidRDefault="00000000" w:rsidRPr="00000000" w14:paraId="0000003A">
            <w:pPr>
              <w:rPr>
                <w:sz w:val="24"/>
                <w:szCs w:val="24"/>
              </w:rPr>
            </w:pPr>
            <w:r w:rsidDel="00000000" w:rsidR="00000000" w:rsidRPr="00000000">
              <w:rPr>
                <w:sz w:val="24"/>
                <w:szCs w:val="24"/>
                <w:rtl w:val="0"/>
              </w:rPr>
              <w:t xml:space="preserve">           25%                        38%                       15%                 22%</w:t>
            </w:r>
          </w:p>
        </w:tc>
      </w:tr>
      <w:tr>
        <w:trPr>
          <w:cantSplit w:val="0"/>
          <w:tblHeader w:val="0"/>
        </w:trPr>
        <w:tc>
          <w:tcPr/>
          <w:p w:rsidR="00000000" w:rsidDel="00000000" w:rsidP="00000000" w:rsidRDefault="00000000" w:rsidRPr="00000000" w14:paraId="0000003B">
            <w:pPr>
              <w:rPr>
                <w:sz w:val="24"/>
                <w:szCs w:val="24"/>
              </w:rPr>
            </w:pPr>
            <w:r w:rsidDel="00000000" w:rsidR="00000000" w:rsidRPr="00000000">
              <w:rPr>
                <w:sz w:val="24"/>
                <w:szCs w:val="24"/>
                <w:rtl w:val="0"/>
              </w:rPr>
              <w:t xml:space="preserve">“stroke”</w:t>
            </w:r>
          </w:p>
        </w:tc>
        <w:tc>
          <w:tcPr/>
          <w:p w:rsidR="00000000" w:rsidDel="00000000" w:rsidP="00000000" w:rsidRDefault="00000000" w:rsidRPr="00000000" w14:paraId="0000003C">
            <w:pPr>
              <w:rPr>
                <w:sz w:val="24"/>
                <w:szCs w:val="24"/>
              </w:rPr>
            </w:pPr>
            <w:r w:rsidDel="00000000" w:rsidR="00000000" w:rsidRPr="00000000">
              <w:rPr>
                <w:sz w:val="24"/>
                <w:szCs w:val="24"/>
                <w:rtl w:val="0"/>
              </w:rPr>
              <w:t xml:space="preserve">4.3% indicating stroke and 95.7% with no stroke occurance</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[Note to TA]: The next step in “Data Exploration and Analysis” is to provide graphs and examine the relation between the variables. We will also be addressing heteroscedasticity for "bmi" and "avg_glucose_level" such as by keeping only 1 of the 2 predictor variables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2.1. Cross Validation Procedure</w:t>
      </w:r>
    </w:p>
    <w:p w:rsidR="00000000" w:rsidDel="00000000" w:rsidP="00000000" w:rsidRDefault="00000000" w:rsidRPr="00000000" w14:paraId="00000041">
      <w:pPr>
        <w:rPr/>
      </w:pPr>
      <w:r w:rsidDel="00000000" w:rsidR="00000000" w:rsidRPr="00000000">
        <w:rPr>
          <w:rtl w:val="0"/>
        </w:rPr>
        <w:t xml:space="preserve">We divided the complete data into:</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Total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Set</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We set a seed number to ensure that all of the models are working with the same training, validation, and test set.</w:t>
      </w:r>
    </w:p>
    <w:p w:rsidR="00000000" w:rsidDel="00000000" w:rsidP="00000000" w:rsidRDefault="00000000" w:rsidRPr="00000000" w14:paraId="0000004C">
      <w:pPr>
        <w:rPr>
          <w:b w:val="1"/>
        </w:rPr>
      </w:pPr>
      <w:r w:rsidDel="00000000" w:rsidR="00000000" w:rsidRPr="00000000">
        <w:rPr>
          <w:b w:val="1"/>
          <w:rtl w:val="0"/>
        </w:rPr>
        <w:t xml:space="preserve">[Note to TA]: Currently we only trained our data on the training set. We will attempt k-fold cross validation to train our data in the future.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2.2. Support Vector Machine</w:t>
      </w:r>
    </w:p>
    <w:p w:rsidR="00000000" w:rsidDel="00000000" w:rsidP="00000000" w:rsidRDefault="00000000" w:rsidRPr="00000000" w14:paraId="0000004F">
      <w:pPr>
        <w:numPr>
          <w:ilvl w:val="0"/>
          <w:numId w:val="4"/>
        </w:numPr>
        <w:spacing w:after="0" w:afterAutospacing="0"/>
        <w:ind w:left="720" w:hanging="360"/>
        <w:rPr>
          <w:sz w:val="24"/>
          <w:szCs w:val="24"/>
          <w:u w:val="none"/>
        </w:rPr>
      </w:pPr>
      <w:r w:rsidDel="00000000" w:rsidR="00000000" w:rsidRPr="00000000">
        <w:rPr>
          <w:sz w:val="24"/>
          <w:szCs w:val="24"/>
          <w:rtl w:val="0"/>
        </w:rPr>
        <w:t xml:space="preserve">Transformed variables from numeric(Stroke) and strings to factor.</w:t>
      </w:r>
    </w:p>
    <w:p w:rsidR="00000000" w:rsidDel="00000000" w:rsidP="00000000" w:rsidRDefault="00000000" w:rsidRPr="00000000" w14:paraId="00000050">
      <w:pPr>
        <w:numPr>
          <w:ilvl w:val="0"/>
          <w:numId w:val="4"/>
        </w:numPr>
        <w:spacing w:after="0" w:afterAutospacing="0"/>
        <w:ind w:left="720" w:hanging="360"/>
        <w:rPr>
          <w:sz w:val="24"/>
          <w:szCs w:val="24"/>
          <w:u w:val="none"/>
        </w:rPr>
      </w:pPr>
      <w:r w:rsidDel="00000000" w:rsidR="00000000" w:rsidRPr="00000000">
        <w:rPr>
          <w:sz w:val="24"/>
          <w:szCs w:val="24"/>
          <w:rtl w:val="0"/>
        </w:rPr>
        <w:t xml:space="preserve">Since the dataset is imbalanced and we need to use SMOTE method to prepare the training dataset</w:t>
      </w:r>
    </w:p>
    <w:p w:rsidR="00000000" w:rsidDel="00000000" w:rsidP="00000000" w:rsidRDefault="00000000" w:rsidRPr="00000000" w14:paraId="00000051">
      <w:pPr>
        <w:numPr>
          <w:ilvl w:val="0"/>
          <w:numId w:val="4"/>
        </w:numPr>
        <w:ind w:left="720" w:hanging="360"/>
        <w:rPr>
          <w:sz w:val="24"/>
          <w:szCs w:val="24"/>
        </w:rPr>
      </w:pPr>
      <w:r w:rsidDel="00000000" w:rsidR="00000000" w:rsidRPr="00000000">
        <w:rPr>
          <w:sz w:val="24"/>
          <w:szCs w:val="24"/>
          <w:rtl w:val="0"/>
        </w:rPr>
        <w:t xml:space="preserve">Using SMOTE to create 6000 rows of data and fit the SVM model</w:t>
      </w:r>
    </w:p>
    <w:p w:rsidR="00000000" w:rsidDel="00000000" w:rsidP="00000000" w:rsidRDefault="00000000" w:rsidRPr="00000000" w14:paraId="00000052">
      <w:pPr>
        <w:spacing w:after="0" w:lineRule="auto"/>
        <w:ind w:left="720" w:firstLine="0"/>
        <w:rPr>
          <w:b w:val="1"/>
          <w:sz w:val="24"/>
          <w:szCs w:val="24"/>
        </w:rPr>
      </w:pPr>
      <w:r w:rsidDel="00000000" w:rsidR="00000000" w:rsidRPr="00000000">
        <w:rPr>
          <w:b w:val="1"/>
          <w:sz w:val="24"/>
          <w:szCs w:val="24"/>
          <w:rtl w:val="0"/>
        </w:rPr>
        <w:t xml:space="preserve">summary of the model:</w:t>
      </w:r>
    </w:p>
    <w:p w:rsidR="00000000" w:rsidDel="00000000" w:rsidP="00000000" w:rsidRDefault="00000000" w:rsidRPr="00000000" w14:paraId="00000053">
      <w:pPr>
        <w:spacing w:after="0" w:line="240" w:lineRule="auto"/>
        <w:ind w:left="720" w:firstLine="0"/>
        <w:rPr>
          <w:sz w:val="24"/>
          <w:szCs w:val="24"/>
        </w:rPr>
      </w:pPr>
      <w:r w:rsidDel="00000000" w:rsidR="00000000" w:rsidRPr="00000000">
        <w:rPr>
          <w:sz w:val="24"/>
          <w:szCs w:val="24"/>
          <w:rtl w:val="0"/>
        </w:rPr>
        <w:t xml:space="preserve">The type of SVM is: Classification</w:t>
      </w:r>
    </w:p>
    <w:p w:rsidR="00000000" w:rsidDel="00000000" w:rsidP="00000000" w:rsidRDefault="00000000" w:rsidRPr="00000000" w14:paraId="00000054">
      <w:pPr>
        <w:spacing w:after="0" w:line="240" w:lineRule="auto"/>
        <w:ind w:left="720" w:firstLine="0"/>
        <w:rPr>
          <w:sz w:val="24"/>
          <w:szCs w:val="24"/>
        </w:rPr>
      </w:pPr>
      <w:r w:rsidDel="00000000" w:rsidR="00000000" w:rsidRPr="00000000">
        <w:rPr>
          <w:sz w:val="24"/>
          <w:szCs w:val="24"/>
          <w:rtl w:val="0"/>
        </w:rPr>
        <w:t xml:space="preserve">The kernel used in this model is radial </w:t>
      </w:r>
    </w:p>
    <w:p w:rsidR="00000000" w:rsidDel="00000000" w:rsidP="00000000" w:rsidRDefault="00000000" w:rsidRPr="00000000" w14:paraId="00000055">
      <w:pPr>
        <w:spacing w:after="0" w:line="240" w:lineRule="auto"/>
        <w:ind w:left="720" w:firstLine="0"/>
        <w:rPr>
          <w:sz w:val="24"/>
          <w:szCs w:val="24"/>
        </w:rPr>
      </w:pPr>
      <w:r w:rsidDel="00000000" w:rsidR="00000000" w:rsidRPr="00000000">
        <w:rPr>
          <w:sz w:val="24"/>
          <w:szCs w:val="24"/>
          <w:rtl w:val="0"/>
        </w:rPr>
        <w:t xml:space="preserve">Cost is 1</w:t>
      </w:r>
    </w:p>
    <w:p w:rsidR="00000000" w:rsidDel="00000000" w:rsidP="00000000" w:rsidRDefault="00000000" w:rsidRPr="00000000" w14:paraId="00000056">
      <w:pPr>
        <w:spacing w:after="0" w:line="240" w:lineRule="auto"/>
        <w:ind w:left="720" w:firstLine="0"/>
        <w:rPr>
          <w:sz w:val="24"/>
          <w:szCs w:val="24"/>
        </w:rPr>
      </w:pPr>
      <w:r w:rsidDel="00000000" w:rsidR="00000000" w:rsidRPr="00000000">
        <w:rPr>
          <w:sz w:val="24"/>
          <w:szCs w:val="24"/>
          <w:rtl w:val="0"/>
        </w:rPr>
        <w:t xml:space="preserve">The support vector in this model is 2930 and it has two levels - 0 and 1</w:t>
      </w:r>
    </w:p>
    <w:p w:rsidR="00000000" w:rsidDel="00000000" w:rsidP="00000000" w:rsidRDefault="00000000" w:rsidRPr="00000000" w14:paraId="00000057">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58">
      <w:pPr>
        <w:numPr>
          <w:ilvl w:val="0"/>
          <w:numId w:val="4"/>
        </w:numPr>
        <w:spacing w:after="0" w:afterAutospacing="0"/>
        <w:ind w:left="720" w:hanging="360"/>
        <w:rPr>
          <w:sz w:val="24"/>
          <w:szCs w:val="24"/>
        </w:rPr>
      </w:pPr>
      <w:r w:rsidDel="00000000" w:rsidR="00000000" w:rsidRPr="00000000">
        <w:rPr>
          <w:sz w:val="24"/>
          <w:szCs w:val="24"/>
          <w:rtl w:val="0"/>
        </w:rPr>
        <w:t xml:space="preserve">Predict the result using test dataset and build confusion matrix (not using validation dataset since it will be conducted when using cross-validation to create the model, however, result in less training dataset) </w:t>
      </w:r>
    </w:p>
    <w:p w:rsidR="00000000" w:rsidDel="00000000" w:rsidP="00000000" w:rsidRDefault="00000000" w:rsidRPr="00000000" w14:paraId="00000059">
      <w:pPr>
        <w:numPr>
          <w:ilvl w:val="0"/>
          <w:numId w:val="4"/>
        </w:numPr>
        <w:ind w:left="720" w:hanging="360"/>
        <w:rPr>
          <w:sz w:val="24"/>
          <w:szCs w:val="24"/>
          <w:u w:val="none"/>
        </w:rPr>
      </w:pPr>
      <w:r w:rsidDel="00000000" w:rsidR="00000000" w:rsidRPr="00000000">
        <w:rPr>
          <w:sz w:val="24"/>
          <w:szCs w:val="24"/>
          <w:rtl w:val="0"/>
        </w:rPr>
        <w:t xml:space="preserve">The result is </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6"/>
        <w:gridCol w:w="7164"/>
        <w:tblGridChange w:id="0">
          <w:tblGrid>
            <w:gridCol w:w="2186"/>
            <w:gridCol w:w="7164"/>
          </w:tblGrid>
        </w:tblGridChange>
      </w:tblGrid>
      <w:tr>
        <w:trPr>
          <w:cantSplit w:val="0"/>
          <w:tblHeader w:val="0"/>
        </w:trPr>
        <w:tc>
          <w:tcPr/>
          <w:p w:rsidR="00000000" w:rsidDel="00000000" w:rsidP="00000000" w:rsidRDefault="00000000" w:rsidRPr="00000000" w14:paraId="0000005A">
            <w:pPr>
              <w:rPr>
                <w:sz w:val="24"/>
                <w:szCs w:val="24"/>
              </w:rPr>
            </w:pPr>
            <w:r w:rsidDel="00000000" w:rsidR="00000000" w:rsidRPr="00000000">
              <w:rPr>
                <w:sz w:val="24"/>
                <w:szCs w:val="24"/>
                <w:rtl w:val="0"/>
              </w:rPr>
              <w:t xml:space="preserve">Accuracy        </w:t>
            </w:r>
          </w:p>
        </w:tc>
        <w:tc>
          <w:tcPr/>
          <w:p w:rsidR="00000000" w:rsidDel="00000000" w:rsidP="00000000" w:rsidRDefault="00000000" w:rsidRPr="00000000" w14:paraId="0000005B">
            <w:pPr>
              <w:rPr>
                <w:sz w:val="24"/>
                <w:szCs w:val="24"/>
              </w:rPr>
            </w:pPr>
            <w:r w:rsidDel="00000000" w:rsidR="00000000" w:rsidRPr="00000000">
              <w:rPr>
                <w:sz w:val="24"/>
                <w:szCs w:val="24"/>
                <w:rtl w:val="0"/>
              </w:rPr>
              <w:t xml:space="preserve">0.7453</w:t>
            </w:r>
          </w:p>
        </w:tc>
      </w:tr>
      <w:tr>
        <w:trPr>
          <w:cantSplit w:val="0"/>
          <w:tblHeader w:val="0"/>
        </w:trPr>
        <w:tc>
          <w:tcPr/>
          <w:p w:rsidR="00000000" w:rsidDel="00000000" w:rsidP="00000000" w:rsidRDefault="00000000" w:rsidRPr="00000000" w14:paraId="0000005C">
            <w:pPr>
              <w:rPr>
                <w:sz w:val="24"/>
                <w:szCs w:val="24"/>
              </w:rPr>
            </w:pPr>
            <w:r w:rsidDel="00000000" w:rsidR="00000000" w:rsidRPr="00000000">
              <w:rPr>
                <w:sz w:val="24"/>
                <w:szCs w:val="24"/>
                <w:rtl w:val="0"/>
              </w:rPr>
              <w:t xml:space="preserve">Sensitivity</w:t>
            </w:r>
          </w:p>
        </w:tc>
        <w:tc>
          <w:tcPr/>
          <w:p w:rsidR="00000000" w:rsidDel="00000000" w:rsidP="00000000" w:rsidRDefault="00000000" w:rsidRPr="00000000" w14:paraId="0000005D">
            <w:pPr>
              <w:rPr>
                <w:sz w:val="24"/>
                <w:szCs w:val="24"/>
              </w:rPr>
            </w:pPr>
            <w:r w:rsidDel="00000000" w:rsidR="00000000" w:rsidRPr="00000000">
              <w:rPr>
                <w:sz w:val="24"/>
                <w:szCs w:val="24"/>
                <w:rtl w:val="0"/>
              </w:rPr>
              <w:t xml:space="preserve">0.7479</w:t>
            </w:r>
          </w:p>
        </w:tc>
      </w:tr>
      <w:tr>
        <w:trPr>
          <w:cantSplit w:val="0"/>
          <w:tblHeader w:val="0"/>
        </w:trPr>
        <w:tc>
          <w:tcPr/>
          <w:p w:rsidR="00000000" w:rsidDel="00000000" w:rsidP="00000000" w:rsidRDefault="00000000" w:rsidRPr="00000000" w14:paraId="0000005E">
            <w:pPr>
              <w:rPr>
                <w:sz w:val="24"/>
                <w:szCs w:val="24"/>
              </w:rPr>
            </w:pPr>
            <w:r w:rsidDel="00000000" w:rsidR="00000000" w:rsidRPr="00000000">
              <w:rPr>
                <w:sz w:val="24"/>
                <w:szCs w:val="24"/>
                <w:rtl w:val="0"/>
              </w:rPr>
              <w:t xml:space="preserve">Specificity</w:t>
            </w:r>
          </w:p>
        </w:tc>
        <w:tc>
          <w:tcPr/>
          <w:p w:rsidR="00000000" w:rsidDel="00000000" w:rsidP="00000000" w:rsidRDefault="00000000" w:rsidRPr="00000000" w14:paraId="0000005F">
            <w:pPr>
              <w:rPr>
                <w:sz w:val="24"/>
                <w:szCs w:val="24"/>
              </w:rPr>
            </w:pPr>
            <w:r w:rsidDel="00000000" w:rsidR="00000000" w:rsidRPr="00000000">
              <w:rPr>
                <w:sz w:val="24"/>
                <w:szCs w:val="24"/>
                <w:rtl w:val="0"/>
              </w:rPr>
              <w:t xml:space="preserve">0.6981   </w:t>
            </w:r>
          </w:p>
        </w:tc>
      </w:tr>
      <w:tr>
        <w:trPr>
          <w:cantSplit w:val="0"/>
          <w:tblHeader w:val="0"/>
        </w:trPr>
        <w:tc>
          <w:tcPr/>
          <w:p w:rsidR="00000000" w:rsidDel="00000000" w:rsidP="00000000" w:rsidRDefault="00000000" w:rsidRPr="00000000" w14:paraId="00000060">
            <w:pPr>
              <w:rPr>
                <w:sz w:val="24"/>
                <w:szCs w:val="24"/>
              </w:rPr>
            </w:pPr>
            <w:r w:rsidDel="00000000" w:rsidR="00000000" w:rsidRPr="00000000">
              <w:rPr>
                <w:sz w:val="24"/>
                <w:szCs w:val="24"/>
                <w:rtl w:val="0"/>
              </w:rPr>
              <w:t xml:space="preserve">Balanced Accuracy</w:t>
            </w:r>
          </w:p>
        </w:tc>
        <w:tc>
          <w:tcPr/>
          <w:p w:rsidR="00000000" w:rsidDel="00000000" w:rsidP="00000000" w:rsidRDefault="00000000" w:rsidRPr="00000000" w14:paraId="00000061">
            <w:pPr>
              <w:rPr>
                <w:sz w:val="24"/>
                <w:szCs w:val="24"/>
              </w:rPr>
            </w:pPr>
            <w:r w:rsidDel="00000000" w:rsidR="00000000" w:rsidRPr="00000000">
              <w:rPr>
                <w:sz w:val="24"/>
                <w:szCs w:val="24"/>
                <w:rtl w:val="0"/>
              </w:rPr>
              <w:t xml:space="preserve">0.7230</w:t>
            </w:r>
          </w:p>
        </w:tc>
      </w:tr>
      <w:tr>
        <w:trPr>
          <w:cantSplit w:val="0"/>
          <w:tblHeader w:val="0"/>
        </w:trPr>
        <w:tc>
          <w:tcPr/>
          <w:p w:rsidR="00000000" w:rsidDel="00000000" w:rsidP="00000000" w:rsidRDefault="00000000" w:rsidRPr="00000000" w14:paraId="00000062">
            <w:pPr>
              <w:rPr>
                <w:sz w:val="24"/>
                <w:szCs w:val="24"/>
              </w:rPr>
            </w:pPr>
            <w:r w:rsidDel="00000000" w:rsidR="00000000" w:rsidRPr="00000000">
              <w:rPr>
                <w:sz w:val="24"/>
                <w:szCs w:val="24"/>
                <w:rtl w:val="0"/>
              </w:rPr>
              <w:t xml:space="preserve">Pos Pred Value</w:t>
            </w:r>
          </w:p>
        </w:tc>
        <w:tc>
          <w:tcPr/>
          <w:p w:rsidR="00000000" w:rsidDel="00000000" w:rsidP="00000000" w:rsidRDefault="00000000" w:rsidRPr="00000000" w14:paraId="00000063">
            <w:pPr>
              <w:rPr>
                <w:sz w:val="24"/>
                <w:szCs w:val="24"/>
              </w:rPr>
            </w:pPr>
            <w:r w:rsidDel="00000000" w:rsidR="00000000" w:rsidRPr="00000000">
              <w:rPr>
                <w:sz w:val="24"/>
                <w:szCs w:val="24"/>
                <w:rtl w:val="0"/>
              </w:rPr>
              <w:t xml:space="preserve">0.9784</w:t>
            </w:r>
          </w:p>
        </w:tc>
      </w:tr>
      <w:tr>
        <w:trPr>
          <w:cantSplit w:val="0"/>
          <w:tblHeader w:val="0"/>
        </w:trPr>
        <w:tc>
          <w:tcPr/>
          <w:p w:rsidR="00000000" w:rsidDel="00000000" w:rsidP="00000000" w:rsidRDefault="00000000" w:rsidRPr="00000000" w14:paraId="00000064">
            <w:pPr>
              <w:rPr>
                <w:sz w:val="24"/>
                <w:szCs w:val="24"/>
              </w:rPr>
            </w:pPr>
            <w:r w:rsidDel="00000000" w:rsidR="00000000" w:rsidRPr="00000000">
              <w:rPr>
                <w:sz w:val="24"/>
                <w:szCs w:val="24"/>
                <w:rtl w:val="0"/>
              </w:rPr>
              <w:t xml:space="preserve">Neg Pred Value</w:t>
            </w:r>
          </w:p>
        </w:tc>
        <w:tc>
          <w:tcPr/>
          <w:p w:rsidR="00000000" w:rsidDel="00000000" w:rsidP="00000000" w:rsidRDefault="00000000" w:rsidRPr="00000000" w14:paraId="00000065">
            <w:pPr>
              <w:rPr>
                <w:sz w:val="24"/>
                <w:szCs w:val="24"/>
              </w:rPr>
            </w:pPr>
            <w:r w:rsidDel="00000000" w:rsidR="00000000" w:rsidRPr="00000000">
              <w:rPr>
                <w:sz w:val="24"/>
                <w:szCs w:val="24"/>
                <w:rtl w:val="0"/>
              </w:rPr>
              <w:t xml:space="preserve">0.1317   </w:t>
            </w:r>
          </w:p>
        </w:tc>
      </w:tr>
      <w:tr>
        <w:trPr>
          <w:cantSplit w:val="0"/>
          <w:tblHeader w:val="0"/>
        </w:trPr>
        <w:tc>
          <w:tcPr/>
          <w:p w:rsidR="00000000" w:rsidDel="00000000" w:rsidP="00000000" w:rsidRDefault="00000000" w:rsidRPr="00000000" w14:paraId="00000066">
            <w:pPr>
              <w:rPr>
                <w:sz w:val="24"/>
                <w:szCs w:val="24"/>
              </w:rPr>
            </w:pPr>
            <w:r w:rsidDel="00000000" w:rsidR="00000000" w:rsidRPr="00000000">
              <w:rPr>
                <w:sz w:val="24"/>
                <w:szCs w:val="24"/>
                <w:rtl w:val="0"/>
              </w:rPr>
              <w:t xml:space="preserve">Detection Rate</w:t>
            </w:r>
          </w:p>
        </w:tc>
        <w:tc>
          <w:tcPr/>
          <w:p w:rsidR="00000000" w:rsidDel="00000000" w:rsidP="00000000" w:rsidRDefault="00000000" w:rsidRPr="00000000" w14:paraId="00000067">
            <w:pPr>
              <w:rPr>
                <w:sz w:val="24"/>
                <w:szCs w:val="24"/>
              </w:rPr>
            </w:pPr>
            <w:r w:rsidDel="00000000" w:rsidR="00000000" w:rsidRPr="00000000">
              <w:rPr>
                <w:sz w:val="24"/>
                <w:szCs w:val="24"/>
                <w:rtl w:val="0"/>
              </w:rPr>
              <w:t xml:space="preserve">0.7091  </w:t>
            </w:r>
          </w:p>
        </w:tc>
      </w:tr>
    </w:tbl>
    <w:p w:rsidR="00000000" w:rsidDel="00000000" w:rsidP="00000000" w:rsidRDefault="00000000" w:rsidRPr="00000000" w14:paraId="00000068">
      <w:pPr>
        <w:numPr>
          <w:ilvl w:val="0"/>
          <w:numId w:val="4"/>
        </w:numPr>
        <w:spacing w:after="0" w:afterAutospacing="0"/>
        <w:ind w:left="720" w:hanging="360"/>
        <w:rPr>
          <w:sz w:val="24"/>
          <w:szCs w:val="24"/>
          <w:u w:val="none"/>
        </w:rPr>
      </w:pPr>
      <w:r w:rsidDel="00000000" w:rsidR="00000000" w:rsidRPr="00000000">
        <w:rPr>
          <w:sz w:val="24"/>
          <w:szCs w:val="24"/>
          <w:rtl w:val="0"/>
        </w:rPr>
        <w:t xml:space="preserve">Tuning model and find the best value of gamma and cost combination (gamma = 1, cost =10)</w:t>
      </w:r>
    </w:p>
    <w:p w:rsidR="00000000" w:rsidDel="00000000" w:rsidP="00000000" w:rsidRDefault="00000000" w:rsidRPr="00000000" w14:paraId="00000069">
      <w:pPr>
        <w:numPr>
          <w:ilvl w:val="0"/>
          <w:numId w:val="4"/>
        </w:numPr>
        <w:ind w:left="720" w:hanging="360"/>
        <w:rPr>
          <w:sz w:val="24"/>
          <w:szCs w:val="24"/>
          <w:u w:val="none"/>
        </w:rPr>
      </w:pPr>
      <w:r w:rsidDel="00000000" w:rsidR="00000000" w:rsidRPr="00000000">
        <w:rPr>
          <w:sz w:val="24"/>
          <w:szCs w:val="24"/>
          <w:rtl w:val="0"/>
        </w:rPr>
        <w:t xml:space="preserve">Refine the model use new gamma and cost and predict again</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6"/>
        <w:gridCol w:w="7164"/>
        <w:tblGridChange w:id="0">
          <w:tblGrid>
            <w:gridCol w:w="2186"/>
            <w:gridCol w:w="7164"/>
          </w:tblGrid>
        </w:tblGridChange>
      </w:tblGrid>
      <w:tr>
        <w:trPr>
          <w:cantSplit w:val="0"/>
          <w:tblHeader w:val="0"/>
        </w:trPr>
        <w:tc>
          <w:tcPr/>
          <w:p w:rsidR="00000000" w:rsidDel="00000000" w:rsidP="00000000" w:rsidRDefault="00000000" w:rsidRPr="00000000" w14:paraId="0000006A">
            <w:pPr>
              <w:rPr>
                <w:sz w:val="24"/>
                <w:szCs w:val="24"/>
              </w:rPr>
            </w:pPr>
            <w:r w:rsidDel="00000000" w:rsidR="00000000" w:rsidRPr="00000000">
              <w:rPr>
                <w:sz w:val="24"/>
                <w:szCs w:val="24"/>
                <w:rtl w:val="0"/>
              </w:rPr>
              <w:t xml:space="preserve">Accuracy        </w:t>
            </w:r>
          </w:p>
        </w:tc>
        <w:tc>
          <w:tcPr/>
          <w:p w:rsidR="00000000" w:rsidDel="00000000" w:rsidP="00000000" w:rsidRDefault="00000000" w:rsidRPr="00000000" w14:paraId="0000006B">
            <w:pPr>
              <w:rPr>
                <w:sz w:val="24"/>
                <w:szCs w:val="24"/>
              </w:rPr>
            </w:pPr>
            <w:r w:rsidDel="00000000" w:rsidR="00000000" w:rsidRPr="00000000">
              <w:rPr>
                <w:sz w:val="24"/>
                <w:szCs w:val="24"/>
                <w:rtl w:val="0"/>
              </w:rPr>
              <w:t xml:space="preserve">0.904 </w:t>
            </w:r>
          </w:p>
        </w:tc>
      </w:tr>
      <w:tr>
        <w:trPr>
          <w:cantSplit w:val="0"/>
          <w:tblHeader w:val="0"/>
        </w:trPr>
        <w:tc>
          <w:tcPr/>
          <w:p w:rsidR="00000000" w:rsidDel="00000000" w:rsidP="00000000" w:rsidRDefault="00000000" w:rsidRPr="00000000" w14:paraId="0000006C">
            <w:pPr>
              <w:rPr>
                <w:sz w:val="24"/>
                <w:szCs w:val="24"/>
              </w:rPr>
            </w:pPr>
            <w:r w:rsidDel="00000000" w:rsidR="00000000" w:rsidRPr="00000000">
              <w:rPr>
                <w:sz w:val="24"/>
                <w:szCs w:val="24"/>
                <w:rtl w:val="0"/>
              </w:rPr>
              <w:t xml:space="preserve">Sensitivity</w:t>
            </w:r>
          </w:p>
        </w:tc>
        <w:tc>
          <w:tcPr/>
          <w:p w:rsidR="00000000" w:rsidDel="00000000" w:rsidP="00000000" w:rsidRDefault="00000000" w:rsidRPr="00000000" w14:paraId="0000006D">
            <w:pPr>
              <w:rPr>
                <w:sz w:val="24"/>
                <w:szCs w:val="24"/>
              </w:rPr>
            </w:pPr>
            <w:r w:rsidDel="00000000" w:rsidR="00000000" w:rsidRPr="00000000">
              <w:rPr>
                <w:sz w:val="24"/>
                <w:szCs w:val="24"/>
                <w:rtl w:val="0"/>
              </w:rPr>
              <w:t xml:space="preserve">0.95145 </w:t>
            </w:r>
          </w:p>
        </w:tc>
      </w:tr>
      <w:tr>
        <w:trPr>
          <w:cantSplit w:val="0"/>
          <w:tblHeader w:val="0"/>
        </w:trPr>
        <w:tc>
          <w:tcPr/>
          <w:p w:rsidR="00000000" w:rsidDel="00000000" w:rsidP="00000000" w:rsidRDefault="00000000" w:rsidRPr="00000000" w14:paraId="0000006E">
            <w:pPr>
              <w:rPr>
                <w:sz w:val="24"/>
                <w:szCs w:val="24"/>
              </w:rPr>
            </w:pPr>
            <w:r w:rsidDel="00000000" w:rsidR="00000000" w:rsidRPr="00000000">
              <w:rPr>
                <w:sz w:val="24"/>
                <w:szCs w:val="24"/>
                <w:rtl w:val="0"/>
              </w:rPr>
              <w:t xml:space="preserve">Specificity</w:t>
            </w:r>
          </w:p>
        </w:tc>
        <w:tc>
          <w:tcPr/>
          <w:p w:rsidR="00000000" w:rsidDel="00000000" w:rsidP="00000000" w:rsidRDefault="00000000" w:rsidRPr="00000000" w14:paraId="0000006F">
            <w:pPr>
              <w:rPr>
                <w:sz w:val="24"/>
                <w:szCs w:val="24"/>
              </w:rPr>
            </w:pPr>
            <w:r w:rsidDel="00000000" w:rsidR="00000000" w:rsidRPr="00000000">
              <w:rPr>
                <w:sz w:val="24"/>
                <w:szCs w:val="24"/>
                <w:rtl w:val="0"/>
              </w:rPr>
              <w:t xml:space="preserve">0.03774</w:t>
            </w:r>
          </w:p>
        </w:tc>
      </w:tr>
      <w:tr>
        <w:trPr>
          <w:cantSplit w:val="0"/>
          <w:tblHeader w:val="0"/>
        </w:trPr>
        <w:tc>
          <w:tcPr/>
          <w:p w:rsidR="00000000" w:rsidDel="00000000" w:rsidP="00000000" w:rsidRDefault="00000000" w:rsidRPr="00000000" w14:paraId="00000070">
            <w:pPr>
              <w:rPr>
                <w:sz w:val="24"/>
                <w:szCs w:val="24"/>
              </w:rPr>
            </w:pPr>
            <w:r w:rsidDel="00000000" w:rsidR="00000000" w:rsidRPr="00000000">
              <w:rPr>
                <w:sz w:val="24"/>
                <w:szCs w:val="24"/>
                <w:rtl w:val="0"/>
              </w:rPr>
              <w:t xml:space="preserve">Balanced Accuracy</w:t>
            </w:r>
          </w:p>
        </w:tc>
        <w:tc>
          <w:tcPr/>
          <w:p w:rsidR="00000000" w:rsidDel="00000000" w:rsidP="00000000" w:rsidRDefault="00000000" w:rsidRPr="00000000" w14:paraId="00000071">
            <w:pPr>
              <w:rPr>
                <w:sz w:val="24"/>
                <w:szCs w:val="24"/>
              </w:rPr>
            </w:pPr>
            <w:r w:rsidDel="00000000" w:rsidR="00000000" w:rsidRPr="00000000">
              <w:rPr>
                <w:sz w:val="24"/>
                <w:szCs w:val="24"/>
                <w:rtl w:val="0"/>
              </w:rPr>
              <w:t xml:space="preserve">0.49459</w:t>
            </w:r>
          </w:p>
        </w:tc>
      </w:tr>
      <w:tr>
        <w:trPr>
          <w:cantSplit w:val="0"/>
          <w:tblHeader w:val="0"/>
        </w:trPr>
        <w:tc>
          <w:tcPr/>
          <w:p w:rsidR="00000000" w:rsidDel="00000000" w:rsidP="00000000" w:rsidRDefault="00000000" w:rsidRPr="00000000" w14:paraId="00000072">
            <w:pPr>
              <w:rPr>
                <w:sz w:val="24"/>
                <w:szCs w:val="24"/>
              </w:rPr>
            </w:pPr>
            <w:r w:rsidDel="00000000" w:rsidR="00000000" w:rsidRPr="00000000">
              <w:rPr>
                <w:sz w:val="24"/>
                <w:szCs w:val="24"/>
                <w:rtl w:val="0"/>
              </w:rPr>
              <w:t xml:space="preserve">Pos Pred Value</w:t>
            </w:r>
          </w:p>
        </w:tc>
        <w:tc>
          <w:tcPr/>
          <w:p w:rsidR="00000000" w:rsidDel="00000000" w:rsidP="00000000" w:rsidRDefault="00000000" w:rsidRPr="00000000" w14:paraId="00000073">
            <w:pPr>
              <w:rPr>
                <w:sz w:val="24"/>
                <w:szCs w:val="24"/>
              </w:rPr>
            </w:pPr>
            <w:r w:rsidDel="00000000" w:rsidR="00000000" w:rsidRPr="00000000">
              <w:rPr>
                <w:sz w:val="24"/>
                <w:szCs w:val="24"/>
                <w:rtl w:val="0"/>
              </w:rPr>
              <w:t xml:space="preserve">0.94753</w:t>
            </w:r>
          </w:p>
        </w:tc>
      </w:tr>
      <w:tr>
        <w:trPr>
          <w:cantSplit w:val="0"/>
          <w:tblHeader w:val="0"/>
        </w:trPr>
        <w:tc>
          <w:tcPr/>
          <w:p w:rsidR="00000000" w:rsidDel="00000000" w:rsidP="00000000" w:rsidRDefault="00000000" w:rsidRPr="00000000" w14:paraId="00000074">
            <w:pPr>
              <w:rPr>
                <w:sz w:val="24"/>
                <w:szCs w:val="24"/>
              </w:rPr>
            </w:pPr>
            <w:r w:rsidDel="00000000" w:rsidR="00000000" w:rsidRPr="00000000">
              <w:rPr>
                <w:sz w:val="24"/>
                <w:szCs w:val="24"/>
                <w:rtl w:val="0"/>
              </w:rPr>
              <w:t xml:space="preserve">Neg Pred Value</w:t>
            </w:r>
          </w:p>
        </w:tc>
        <w:tc>
          <w:tcPr/>
          <w:p w:rsidR="00000000" w:rsidDel="00000000" w:rsidP="00000000" w:rsidRDefault="00000000" w:rsidRPr="00000000" w14:paraId="00000075">
            <w:pPr>
              <w:rPr>
                <w:sz w:val="24"/>
                <w:szCs w:val="24"/>
              </w:rPr>
            </w:pPr>
            <w:r w:rsidDel="00000000" w:rsidR="00000000" w:rsidRPr="00000000">
              <w:rPr>
                <w:sz w:val="24"/>
                <w:szCs w:val="24"/>
                <w:rtl w:val="0"/>
              </w:rPr>
              <w:t xml:space="preserve">0.04082   </w:t>
            </w:r>
          </w:p>
        </w:tc>
      </w:tr>
      <w:tr>
        <w:trPr>
          <w:cantSplit w:val="0"/>
          <w:tblHeader w:val="0"/>
        </w:trPr>
        <w:tc>
          <w:tcPr/>
          <w:p w:rsidR="00000000" w:rsidDel="00000000" w:rsidP="00000000" w:rsidRDefault="00000000" w:rsidRPr="00000000" w14:paraId="00000076">
            <w:pPr>
              <w:rPr>
                <w:sz w:val="24"/>
                <w:szCs w:val="24"/>
              </w:rPr>
            </w:pPr>
            <w:r w:rsidDel="00000000" w:rsidR="00000000" w:rsidRPr="00000000">
              <w:rPr>
                <w:sz w:val="24"/>
                <w:szCs w:val="24"/>
                <w:rtl w:val="0"/>
              </w:rPr>
              <w:t xml:space="preserve">Detection Rate</w:t>
            </w:r>
          </w:p>
        </w:tc>
        <w:tc>
          <w:tcPr/>
          <w:p w:rsidR="00000000" w:rsidDel="00000000" w:rsidP="00000000" w:rsidRDefault="00000000" w:rsidRPr="00000000" w14:paraId="00000077">
            <w:pPr>
              <w:rPr>
                <w:sz w:val="24"/>
                <w:szCs w:val="24"/>
              </w:rPr>
            </w:pPr>
            <w:r w:rsidDel="00000000" w:rsidR="00000000" w:rsidRPr="00000000">
              <w:rPr>
                <w:sz w:val="24"/>
                <w:szCs w:val="24"/>
                <w:rtl w:val="0"/>
              </w:rPr>
              <w:t xml:space="preserve">0.90206 </w:t>
            </w:r>
          </w:p>
        </w:tc>
      </w:tr>
    </w:tbl>
    <w:p w:rsidR="00000000" w:rsidDel="00000000" w:rsidP="00000000" w:rsidRDefault="00000000" w:rsidRPr="00000000" w14:paraId="00000078">
      <w:pPr>
        <w:rPr>
          <w:sz w:val="24"/>
          <w:szCs w:val="24"/>
        </w:rPr>
      </w:pPr>
      <w:r w:rsidDel="00000000" w:rsidR="00000000" w:rsidRPr="00000000">
        <w:rPr>
          <w:sz w:val="24"/>
          <w:szCs w:val="24"/>
          <w:rtl w:val="0"/>
        </w:rPr>
        <w:t xml:space="preserve">From above, we can see that after tuning parameters, the accuracy of model has been improved from 74.5% to 90.4%.</w:t>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[Note to TA]: The next step in “Support Vector Machine” is to 1) conduct feature engineering to remove some variables 2) use 10-fold cross-validation to train the svm model using train set and validation set 3)try different kernels and tune parameters to refine the model 3)conduct model visualization 4) finish the model evaluation, draw ROC  and calculate AUC.</w:t>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2.3. Logistic Regression</w:t>
      </w:r>
    </w:p>
    <w:p w:rsidR="00000000" w:rsidDel="00000000" w:rsidP="00000000" w:rsidRDefault="00000000" w:rsidRPr="00000000" w14:paraId="0000007D">
      <w:pPr>
        <w:ind w:left="0" w:firstLine="0"/>
        <w:rPr>
          <w:sz w:val="24"/>
          <w:szCs w:val="24"/>
        </w:rPr>
      </w:pPr>
      <w:r w:rsidDel="00000000" w:rsidR="00000000" w:rsidRPr="00000000">
        <w:rPr>
          <w:sz w:val="24"/>
          <w:szCs w:val="24"/>
          <w:rtl w:val="0"/>
        </w:rPr>
        <w:t xml:space="preserve">1.Fit the training dataset to the logistic model</w:t>
      </w:r>
    </w:p>
    <w:p w:rsidR="00000000" w:rsidDel="00000000" w:rsidP="00000000" w:rsidRDefault="00000000" w:rsidRPr="00000000" w14:paraId="0000007E">
      <w:pPr>
        <w:rPr>
          <w:sz w:val="24"/>
          <w:szCs w:val="24"/>
        </w:rPr>
      </w:pPr>
      <w:r w:rsidDel="00000000" w:rsidR="00000000" w:rsidRPr="00000000">
        <w:rPr>
          <w:sz w:val="24"/>
          <w:szCs w:val="24"/>
          <w:rtl w:val="0"/>
        </w:rPr>
        <w:t xml:space="preserve">2.Use the logistic regression model (from training dataset) to predict results on the validation set and add the predicted probability into the validation dataframe; the prediction shows up as the probability of getting a stroke based on the predictor variables.</w:t>
      </w:r>
    </w:p>
    <w:p w:rsidR="00000000" w:rsidDel="00000000" w:rsidP="00000000" w:rsidRDefault="00000000" w:rsidRPr="00000000" w14:paraId="0000007F">
      <w:pPr>
        <w:rPr>
          <w:sz w:val="24"/>
          <w:szCs w:val="24"/>
        </w:rPr>
      </w:pPr>
      <w:r w:rsidDel="00000000" w:rsidR="00000000" w:rsidRPr="00000000">
        <w:rPr>
          <w:sz w:val="24"/>
          <w:szCs w:val="24"/>
          <w:rtl w:val="0"/>
        </w:rPr>
        <w:t xml:space="preserve">3.If probability of getting a stroke is &gt; cutoff probability (i.e. 0.4), then classify as 1 (stroke), else 0 (no stroke). Add the prediction classification to the validation dataset</w:t>
      </w:r>
    </w:p>
    <w:p w:rsidR="00000000" w:rsidDel="00000000" w:rsidP="00000000" w:rsidRDefault="00000000" w:rsidRPr="00000000" w14:paraId="00000080">
      <w:pPr>
        <w:rPr>
          <w:sz w:val="24"/>
          <w:szCs w:val="24"/>
        </w:rPr>
      </w:pPr>
      <w:r w:rsidDel="00000000" w:rsidR="00000000" w:rsidRPr="00000000">
        <w:rPr>
          <w:sz w:val="24"/>
          <w:szCs w:val="24"/>
          <w:rtl w:val="0"/>
        </w:rPr>
        <w:t xml:space="preserve">4.Compare the actual stroke to the predicted results to evaluate the logistic regression model by using a confusion matrix</w:t>
      </w:r>
    </w:p>
    <w:tbl>
      <w:tblPr>
        <w:tblStyle w:val="Table5"/>
        <w:tblW w:w="4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470"/>
        <w:gridCol w:w="1245"/>
        <w:tblGridChange w:id="0">
          <w:tblGrid>
            <w:gridCol w:w="1590"/>
            <w:gridCol w:w="1470"/>
            <w:gridCol w:w="124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sz w:val="24"/>
                <w:szCs w:val="24"/>
              </w:rPr>
            </w:pPr>
            <w:r w:rsidDel="00000000" w:rsidR="00000000" w:rsidRPr="00000000">
              <w:rPr>
                <w:sz w:val="24"/>
                <w:szCs w:val="24"/>
                <w:rtl w:val="0"/>
              </w:rPr>
              <w:t xml:space="preserve">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sz w:val="24"/>
                <w:szCs w:val="24"/>
              </w:rPr>
            </w:pPr>
            <w:r w:rsidDel="00000000" w:rsidR="00000000" w:rsidRPr="00000000">
              <w:rPr>
                <w:sz w:val="24"/>
                <w:szCs w:val="24"/>
                <w:rtl w:val="0"/>
              </w:rPr>
              <w:t xml:space="preserve">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sz w:val="24"/>
                <w:szCs w:val="24"/>
              </w:rPr>
            </w:pPr>
            <w:r w:rsidDel="00000000" w:rsidR="00000000" w:rsidRPr="00000000">
              <w:rPr>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sz w:val="24"/>
                <w:szCs w:val="24"/>
              </w:rPr>
            </w:pPr>
            <w:r w:rsidDel="00000000" w:rsidR="00000000" w:rsidRPr="00000000">
              <w:rPr>
                <w:sz w:val="24"/>
                <w:szCs w:val="24"/>
                <w:rtl w:val="0"/>
              </w:rPr>
              <w:t xml:space="preserve">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sz w:val="24"/>
                <w:szCs w:val="24"/>
              </w:rPr>
            </w:pPr>
            <w:r w:rsidDel="00000000" w:rsidR="00000000" w:rsidRPr="00000000">
              <w:rPr>
                <w:sz w:val="24"/>
                <w:szCs w:val="24"/>
                <w:rtl w:val="0"/>
              </w:rPr>
              <w:t xml:space="preserve">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5. We tried a different cutoff probability (i.e. 0.3) to see if accuracy will increase</w:t>
      </w:r>
    </w:p>
    <w:tbl>
      <w:tblPr>
        <w:tblStyle w:val="Table6"/>
        <w:tblW w:w="4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470"/>
        <w:gridCol w:w="1245"/>
        <w:tblGridChange w:id="0">
          <w:tblGrid>
            <w:gridCol w:w="1590"/>
            <w:gridCol w:w="1470"/>
            <w:gridCol w:w="124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sz w:val="24"/>
                <w:szCs w:val="24"/>
              </w:rPr>
            </w:pPr>
            <w:r w:rsidDel="00000000" w:rsidR="00000000" w:rsidRPr="00000000">
              <w:rPr>
                <w:sz w:val="24"/>
                <w:szCs w:val="24"/>
                <w:rtl w:val="0"/>
              </w:rPr>
              <w:t xml:space="preserve">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sz w:val="24"/>
                <w:szCs w:val="24"/>
              </w:rPr>
            </w:pPr>
            <w:r w:rsidDel="00000000" w:rsidR="00000000" w:rsidRPr="00000000">
              <w:rPr>
                <w:sz w:val="24"/>
                <w:szCs w:val="24"/>
                <w:rtl w:val="0"/>
              </w:rPr>
              <w:t xml:space="preserve">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sz w:val="24"/>
                <w:szCs w:val="24"/>
              </w:rPr>
            </w:pPr>
            <w:r w:rsidDel="00000000" w:rsidR="00000000" w:rsidRPr="00000000">
              <w:rPr>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sz w:val="24"/>
                <w:szCs w:val="24"/>
              </w:rPr>
            </w:pPr>
            <w:r w:rsidDel="00000000" w:rsidR="00000000" w:rsidRPr="00000000">
              <w:rPr>
                <w:sz w:val="24"/>
                <w:szCs w:val="24"/>
                <w:rtl w:val="0"/>
              </w:rPr>
              <w:t xml:space="preserve">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sz w:val="24"/>
                <w:szCs w:val="24"/>
              </w:rPr>
            </w:pPr>
            <w:r w:rsidDel="00000000" w:rsidR="00000000" w:rsidRPr="00000000">
              <w:rPr>
                <w:sz w:val="24"/>
                <w:szCs w:val="24"/>
                <w:rtl w:val="0"/>
              </w:rPr>
              <w:t xml:space="preserve">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6.Analysis of the result</w:t>
      </w:r>
    </w:p>
    <w:p w:rsidR="00000000" w:rsidDel="00000000" w:rsidP="00000000" w:rsidRDefault="00000000" w:rsidRPr="00000000" w14:paraId="0000009D">
      <w:pPr>
        <w:rPr>
          <w:sz w:val="24"/>
          <w:szCs w:val="24"/>
        </w:rPr>
      </w:pPr>
      <w:r w:rsidDel="00000000" w:rsidR="00000000" w:rsidRPr="00000000">
        <w:rPr>
          <w:sz w:val="24"/>
          <w:szCs w:val="24"/>
          <w:rtl w:val="0"/>
        </w:rPr>
        <w:t xml:space="preserve">When the cutoff is 0.4, all of the predicted classification was “no stroke,” leading to 52 cases of type 2 error false negative. As a result, the sensitivity (= true positive/ (true positive + false negative)) is 0 and specificity (=true negative/(true negative + )) is 1. Even though accuracy is high at 0.949, the high accuracy is due to the fact that most of the data are “no stroke.”</w:t>
      </w:r>
    </w:p>
    <w:p w:rsidR="00000000" w:rsidDel="00000000" w:rsidP="00000000" w:rsidRDefault="00000000" w:rsidRPr="00000000" w14:paraId="0000009E">
      <w:pPr>
        <w:rPr>
          <w:sz w:val="24"/>
          <w:szCs w:val="24"/>
        </w:rPr>
      </w:pPr>
      <w:r w:rsidDel="00000000" w:rsidR="00000000" w:rsidRPr="00000000">
        <w:rPr>
          <w:sz w:val="24"/>
          <w:szCs w:val="24"/>
          <w:rtl w:val="0"/>
        </w:rPr>
        <w:t xml:space="preserve">Our hypothesis was that the cutoff might be contributing to the model’s wrong prediction and we decreased the cutoff to 0.3 and reevaluated the model.</w:t>
      </w:r>
    </w:p>
    <w:p w:rsidR="00000000" w:rsidDel="00000000" w:rsidP="00000000" w:rsidRDefault="00000000" w:rsidRPr="00000000" w14:paraId="0000009F">
      <w:pPr>
        <w:rPr>
          <w:sz w:val="24"/>
          <w:szCs w:val="24"/>
        </w:rPr>
      </w:pPr>
      <w:r w:rsidDel="00000000" w:rsidR="00000000" w:rsidRPr="00000000">
        <w:rPr>
          <w:sz w:val="24"/>
          <w:szCs w:val="24"/>
          <w:rtl w:val="0"/>
        </w:rPr>
        <w:t xml:space="preserve">When the cutoff is 0.3, we see that the model prediction result includes both stroke and no-stroke cases. However, the accuracy actually decreased from 0.949 to 0.940, as now there are 51 cases of type 2 error false negative and 10 cases of type 1 error false positive, leading to 61 cases of incorrect prediction. </w:t>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[Note to TA]: Next step in logistic regression is to refine the logistic regression by a) removing variables and b) trying k-fold cross validation to train the model (instead of only using the training dataset)</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2.4. Random Forest</w:t>
      </w:r>
    </w:p>
    <w:p w:rsidR="00000000" w:rsidDel="00000000" w:rsidP="00000000" w:rsidRDefault="00000000" w:rsidRPr="00000000" w14:paraId="000000A3">
      <w:pPr>
        <w:numPr>
          <w:ilvl w:val="0"/>
          <w:numId w:val="3"/>
        </w:numPr>
        <w:spacing w:after="0" w:afterAutospacing="0"/>
        <w:ind w:left="720" w:hanging="360"/>
        <w:rPr>
          <w:sz w:val="24"/>
          <w:szCs w:val="24"/>
          <w:u w:val="none"/>
        </w:rPr>
      </w:pPr>
      <w:r w:rsidDel="00000000" w:rsidR="00000000" w:rsidRPr="00000000">
        <w:rPr>
          <w:sz w:val="24"/>
          <w:szCs w:val="24"/>
          <w:rtl w:val="0"/>
        </w:rPr>
        <w:t xml:space="preserve">Added the column with stroke categorical variable</w:t>
      </w:r>
    </w:p>
    <w:p w:rsidR="00000000" w:rsidDel="00000000" w:rsidP="00000000" w:rsidRDefault="00000000" w:rsidRPr="00000000" w14:paraId="000000A4">
      <w:pPr>
        <w:numPr>
          <w:ilvl w:val="0"/>
          <w:numId w:val="3"/>
        </w:numPr>
        <w:spacing w:after="0" w:afterAutospacing="0"/>
        <w:ind w:left="720" w:hanging="360"/>
        <w:rPr>
          <w:sz w:val="24"/>
          <w:szCs w:val="24"/>
          <w:u w:val="none"/>
        </w:rPr>
      </w:pPr>
      <w:r w:rsidDel="00000000" w:rsidR="00000000" w:rsidRPr="00000000">
        <w:rPr>
          <w:sz w:val="24"/>
          <w:szCs w:val="24"/>
          <w:rtl w:val="0"/>
        </w:rPr>
        <w:t xml:space="preserve">Create a random forest model with the training data set.</w:t>
      </w:r>
    </w:p>
    <w:p w:rsidR="00000000" w:rsidDel="00000000" w:rsidP="00000000" w:rsidRDefault="00000000" w:rsidRPr="00000000" w14:paraId="000000A5">
      <w:pPr>
        <w:numPr>
          <w:ilvl w:val="0"/>
          <w:numId w:val="3"/>
        </w:numPr>
        <w:spacing w:after="0" w:afterAutospacing="0"/>
        <w:ind w:left="720" w:hanging="360"/>
        <w:rPr>
          <w:sz w:val="24"/>
          <w:szCs w:val="24"/>
          <w:u w:val="none"/>
        </w:rPr>
      </w:pPr>
      <w:r w:rsidDel="00000000" w:rsidR="00000000" w:rsidRPr="00000000">
        <w:rPr>
          <w:sz w:val="24"/>
          <w:szCs w:val="24"/>
          <w:rtl w:val="0"/>
        </w:rPr>
        <w:t xml:space="preserve">Predict stroke result using the model with the test data set. </w:t>
      </w:r>
    </w:p>
    <w:p w:rsidR="00000000" w:rsidDel="00000000" w:rsidP="00000000" w:rsidRDefault="00000000" w:rsidRPr="00000000" w14:paraId="000000A6">
      <w:pPr>
        <w:numPr>
          <w:ilvl w:val="0"/>
          <w:numId w:val="3"/>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Model Summary</w:t>
      </w:r>
      <w:r w:rsidDel="00000000" w:rsidR="00000000" w:rsidRPr="00000000">
        <w:rPr>
          <w:sz w:val="24"/>
          <w:szCs w:val="24"/>
          <w:rtl w:val="0"/>
        </w:rPr>
        <w:t xml:space="preserve">: </w:t>
      </w:r>
    </w:p>
    <w:p w:rsidR="00000000" w:rsidDel="00000000" w:rsidP="00000000" w:rsidRDefault="00000000" w:rsidRPr="00000000" w14:paraId="000000A7">
      <w:pPr>
        <w:rPr>
          <w:sz w:val="24"/>
          <w:szCs w:val="24"/>
        </w:rPr>
      </w:pPr>
      <w:r w:rsidDel="00000000" w:rsidR="00000000" w:rsidRPr="00000000">
        <w:rPr>
          <w:sz w:val="24"/>
          <w:szCs w:val="24"/>
          <w:rtl w:val="0"/>
        </w:rPr>
        <w:t xml:space="preserve">               Type of random forest: classification</w:t>
      </w:r>
    </w:p>
    <w:p w:rsidR="00000000" w:rsidDel="00000000" w:rsidP="00000000" w:rsidRDefault="00000000" w:rsidRPr="00000000" w14:paraId="000000A8">
      <w:pPr>
        <w:rPr>
          <w:sz w:val="24"/>
          <w:szCs w:val="24"/>
        </w:rPr>
      </w:pPr>
      <w:r w:rsidDel="00000000" w:rsidR="00000000" w:rsidRPr="00000000">
        <w:rPr>
          <w:sz w:val="24"/>
          <w:szCs w:val="24"/>
          <w:rtl w:val="0"/>
        </w:rPr>
        <w:t xml:space="preserve">                     Number of trees: 500</w:t>
      </w:r>
    </w:p>
    <w:p w:rsidR="00000000" w:rsidDel="00000000" w:rsidP="00000000" w:rsidRDefault="00000000" w:rsidRPr="00000000" w14:paraId="000000A9">
      <w:pPr>
        <w:rPr>
          <w:sz w:val="24"/>
          <w:szCs w:val="24"/>
        </w:rPr>
      </w:pPr>
      <w:r w:rsidDel="00000000" w:rsidR="00000000" w:rsidRPr="00000000">
        <w:rPr>
          <w:sz w:val="24"/>
          <w:szCs w:val="24"/>
          <w:rtl w:val="0"/>
        </w:rPr>
        <w:t xml:space="preserve">No. of variables tried at each split: 3</w:t>
      </w:r>
    </w:p>
    <w:p w:rsidR="00000000" w:rsidDel="00000000" w:rsidP="00000000" w:rsidRDefault="00000000" w:rsidRPr="00000000" w14:paraId="000000AA">
      <w:pPr>
        <w:rPr>
          <w:sz w:val="24"/>
          <w:szCs w:val="24"/>
        </w:rPr>
      </w:pPr>
      <w:r w:rsidDel="00000000" w:rsidR="00000000" w:rsidRPr="00000000">
        <w:rPr>
          <w:b w:val="1"/>
          <w:sz w:val="24"/>
          <w:szCs w:val="24"/>
          <w:rtl w:val="0"/>
        </w:rPr>
        <w:t xml:space="preserve">Confusion matrix:</w:t>
      </w:r>
      <w:r w:rsidDel="00000000" w:rsidR="00000000" w:rsidRPr="00000000">
        <w:rPr>
          <w:rtl w:val="0"/>
        </w:rPr>
      </w:r>
    </w:p>
    <w:tbl>
      <w:tblPr>
        <w:tblStyle w:val="Table7"/>
        <w:tblW w:w="4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470"/>
        <w:gridCol w:w="1245"/>
        <w:tblGridChange w:id="0">
          <w:tblGrid>
            <w:gridCol w:w="1590"/>
            <w:gridCol w:w="1470"/>
            <w:gridCol w:w="124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sz w:val="24"/>
                <w:szCs w:val="24"/>
              </w:rPr>
            </w:pPr>
            <w:r w:rsidDel="00000000" w:rsidR="00000000" w:rsidRPr="00000000">
              <w:rPr>
                <w:sz w:val="24"/>
                <w:szCs w:val="24"/>
                <w:rtl w:val="0"/>
              </w:rPr>
              <w:t xml:space="preserve">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sz w:val="24"/>
                <w:szCs w:val="24"/>
              </w:rPr>
            </w:pPr>
            <w:r w:rsidDel="00000000" w:rsidR="00000000" w:rsidRPr="00000000">
              <w:rPr>
                <w:sz w:val="24"/>
                <w:szCs w:val="24"/>
                <w:rtl w:val="0"/>
              </w:rPr>
              <w:t xml:space="preserve">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sz w:val="24"/>
                <w:szCs w:val="24"/>
              </w:rPr>
            </w:pPr>
            <w:r w:rsidDel="00000000" w:rsidR="00000000" w:rsidRPr="00000000">
              <w:rPr>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sz w:val="24"/>
                <w:szCs w:val="24"/>
              </w:rPr>
            </w:pPr>
            <w:r w:rsidDel="00000000" w:rsidR="00000000" w:rsidRPr="00000000">
              <w:rPr>
                <w:sz w:val="24"/>
                <w:szCs w:val="24"/>
                <w:rtl w:val="0"/>
              </w:rPr>
              <w:t xml:space="preserve">2921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sz w:val="24"/>
                <w:szCs w:val="24"/>
              </w:rPr>
            </w:pPr>
            <w:r w:rsidDel="00000000" w:rsidR="00000000" w:rsidRPr="00000000">
              <w:rPr>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sz w:val="24"/>
                <w:szCs w:val="24"/>
              </w:rPr>
            </w:pPr>
            <w:r w:rsidDel="00000000" w:rsidR="00000000" w:rsidRPr="00000000">
              <w:rPr>
                <w:sz w:val="24"/>
                <w:szCs w:val="24"/>
                <w:rtl w:val="0"/>
              </w:rPr>
              <w:t xml:space="preserve">144</w:t>
            </w:r>
          </w:p>
        </w:tc>
      </w:tr>
    </w:tbl>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numPr>
          <w:ilvl w:val="0"/>
          <w:numId w:val="3"/>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prediction</w:t>
      </w:r>
      <w:r w:rsidDel="00000000" w:rsidR="00000000" w:rsidRPr="00000000">
        <w:rPr>
          <w:sz w:val="24"/>
          <w:szCs w:val="24"/>
          <w:rtl w:val="0"/>
        </w:rPr>
        <w:t xml:space="preserve"> </w:t>
      </w:r>
      <w:r w:rsidDel="00000000" w:rsidR="00000000" w:rsidRPr="00000000">
        <w:rPr>
          <w:b w:val="1"/>
          <w:sz w:val="24"/>
          <w:szCs w:val="24"/>
          <w:rtl w:val="0"/>
        </w:rPr>
        <w:t xml:space="preserve">result</w:t>
      </w:r>
      <w:r w:rsidDel="00000000" w:rsidR="00000000" w:rsidRPr="00000000">
        <w:rPr>
          <w:sz w:val="24"/>
          <w:szCs w:val="24"/>
          <w:rtl w:val="0"/>
        </w:rPr>
        <w:t xml:space="preserve">          </w:t>
      </w:r>
    </w:p>
    <w:p w:rsidR="00000000" w:rsidDel="00000000" w:rsidP="00000000" w:rsidRDefault="00000000" w:rsidRPr="00000000" w14:paraId="000000B9">
      <w:pPr>
        <w:rPr>
          <w:sz w:val="24"/>
          <w:szCs w:val="24"/>
        </w:rPr>
      </w:pPr>
      <w:r w:rsidDel="00000000" w:rsidR="00000000" w:rsidRPr="00000000">
        <w:rPr>
          <w:sz w:val="24"/>
          <w:szCs w:val="24"/>
          <w:rtl w:val="0"/>
        </w:rPr>
        <w:t xml:space="preserve">Confusion Matrix</w:t>
      </w:r>
    </w:p>
    <w:tbl>
      <w:tblPr>
        <w:tblStyle w:val="Table8"/>
        <w:tblW w:w="51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680"/>
        <w:gridCol w:w="1650"/>
        <w:tblGridChange w:id="0">
          <w:tblGrid>
            <w:gridCol w:w="1830"/>
            <w:gridCol w:w="1680"/>
            <w:gridCol w:w="16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sz w:val="24"/>
                <w:szCs w:val="24"/>
              </w:rPr>
            </w:pPr>
            <w:r w:rsidDel="00000000" w:rsidR="00000000" w:rsidRPr="00000000">
              <w:rPr>
                <w:sz w:val="24"/>
                <w:szCs w:val="24"/>
                <w:rtl w:val="0"/>
              </w:rPr>
              <w:t xml:space="preserve">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55</w:t>
            </w:r>
          </w:p>
        </w:tc>
      </w:tr>
    </w:tbl>
    <w:p w:rsidR="00000000" w:rsidDel="00000000" w:rsidP="00000000" w:rsidRDefault="00000000" w:rsidRPr="00000000" w14:paraId="000000C6">
      <w:pPr>
        <w:rPr>
          <w:sz w:val="24"/>
          <w:szCs w:val="24"/>
        </w:rPr>
      </w:pPr>
      <w:r w:rsidDel="00000000" w:rsidR="00000000" w:rsidRPr="00000000">
        <w:rPr>
          <w:sz w:val="24"/>
          <w:szCs w:val="24"/>
          <w:rtl w:val="0"/>
        </w:rPr>
        <w:t xml:space="preserve">            </w:t>
      </w:r>
    </w:p>
    <w:p w:rsidR="00000000" w:rsidDel="00000000" w:rsidP="00000000" w:rsidRDefault="00000000" w:rsidRPr="00000000" w14:paraId="000000C7">
      <w:pPr>
        <w:rPr>
          <w:sz w:val="24"/>
          <w:szCs w:val="24"/>
        </w:rPr>
      </w:pPr>
      <w:r w:rsidDel="00000000" w:rsidR="00000000" w:rsidRPr="00000000">
        <w:rPr>
          <w:sz w:val="24"/>
          <w:szCs w:val="24"/>
          <w:rtl w:val="0"/>
        </w:rPr>
        <w:t xml:space="preserve">     Accuracy : 1          </w:t>
      </w:r>
    </w:p>
    <w:p w:rsidR="00000000" w:rsidDel="00000000" w:rsidP="00000000" w:rsidRDefault="00000000" w:rsidRPr="00000000" w14:paraId="000000C8">
      <w:pPr>
        <w:rPr>
          <w:sz w:val="24"/>
          <w:szCs w:val="24"/>
        </w:rPr>
      </w:pPr>
      <w:r w:rsidDel="00000000" w:rsidR="00000000" w:rsidRPr="00000000">
        <w:rPr>
          <w:sz w:val="24"/>
          <w:szCs w:val="24"/>
          <w:rtl w:val="0"/>
        </w:rPr>
        <w:t xml:space="preserve">     95% CI : (0.9964, 1)</w:t>
      </w:r>
    </w:p>
    <w:p w:rsidR="00000000" w:rsidDel="00000000" w:rsidP="00000000" w:rsidRDefault="00000000" w:rsidRPr="00000000" w14:paraId="000000C9">
      <w:pPr>
        <w:rPr>
          <w:sz w:val="24"/>
          <w:szCs w:val="24"/>
        </w:rPr>
      </w:pPr>
      <w:r w:rsidDel="00000000" w:rsidR="00000000" w:rsidRPr="00000000">
        <w:rPr>
          <w:sz w:val="24"/>
          <w:szCs w:val="24"/>
          <w:rtl w:val="0"/>
        </w:rPr>
        <w:t xml:space="preserve">    No Information Rate : 0.9462     </w:t>
      </w:r>
    </w:p>
    <w:p w:rsidR="00000000" w:rsidDel="00000000" w:rsidP="00000000" w:rsidRDefault="00000000" w:rsidRPr="00000000" w14:paraId="000000CA">
      <w:pPr>
        <w:rPr>
          <w:sz w:val="24"/>
          <w:szCs w:val="24"/>
        </w:rPr>
      </w:pPr>
      <w:r w:rsidDel="00000000" w:rsidR="00000000" w:rsidRPr="00000000">
        <w:rPr>
          <w:sz w:val="24"/>
          <w:szCs w:val="24"/>
          <w:rtl w:val="0"/>
        </w:rPr>
        <w:t xml:space="preserve">    P-Value [Acc &gt; NIR] : &lt; 2.2e-16  </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[Note to TA]: The next step in “Random Forest” is</w:t>
      </w:r>
    </w:p>
    <w:p w:rsidR="00000000" w:rsidDel="00000000" w:rsidP="00000000" w:rsidRDefault="00000000" w:rsidRPr="00000000" w14:paraId="000000CD">
      <w:pPr>
        <w:numPr>
          <w:ilvl w:val="0"/>
          <w:numId w:val="5"/>
        </w:numPr>
        <w:spacing w:after="0" w:afterAutospacing="0"/>
        <w:ind w:left="720" w:hanging="360"/>
        <w:rPr>
          <w:b w:val="1"/>
          <w:sz w:val="24"/>
          <w:szCs w:val="24"/>
        </w:rPr>
      </w:pPr>
      <w:r w:rsidDel="00000000" w:rsidR="00000000" w:rsidRPr="00000000">
        <w:rPr>
          <w:b w:val="1"/>
          <w:sz w:val="24"/>
          <w:szCs w:val="24"/>
          <w:rtl w:val="0"/>
        </w:rPr>
        <w:t xml:space="preserve">Current accuracy rate is 1. It seems to be too ideal. Will need to double check the result.</w:t>
      </w:r>
    </w:p>
    <w:p w:rsidR="00000000" w:rsidDel="00000000" w:rsidP="00000000" w:rsidRDefault="00000000" w:rsidRPr="00000000" w14:paraId="000000CE">
      <w:pPr>
        <w:numPr>
          <w:ilvl w:val="0"/>
          <w:numId w:val="5"/>
        </w:numPr>
        <w:spacing w:after="0" w:afterAutospacing="0"/>
        <w:ind w:left="720" w:hanging="360"/>
        <w:rPr>
          <w:b w:val="1"/>
          <w:sz w:val="24"/>
          <w:szCs w:val="24"/>
        </w:rPr>
      </w:pPr>
      <w:r w:rsidDel="00000000" w:rsidR="00000000" w:rsidRPr="00000000">
        <w:rPr>
          <w:b w:val="1"/>
          <w:sz w:val="24"/>
          <w:szCs w:val="24"/>
          <w:rtl w:val="0"/>
        </w:rPr>
        <w:t xml:space="preserve">Will vary the number of trees and compare the accuracy.</w:t>
      </w:r>
    </w:p>
    <w:p w:rsidR="00000000" w:rsidDel="00000000" w:rsidP="00000000" w:rsidRDefault="00000000" w:rsidRPr="00000000" w14:paraId="000000CF">
      <w:pPr>
        <w:numPr>
          <w:ilvl w:val="0"/>
          <w:numId w:val="5"/>
        </w:numPr>
        <w:ind w:left="720" w:hanging="360"/>
        <w:rPr>
          <w:b w:val="1"/>
          <w:sz w:val="24"/>
          <w:szCs w:val="24"/>
        </w:rPr>
      </w:pPr>
      <w:r w:rsidDel="00000000" w:rsidR="00000000" w:rsidRPr="00000000">
        <w:rPr>
          <w:b w:val="1"/>
          <w:sz w:val="24"/>
          <w:szCs w:val="24"/>
          <w:rtl w:val="0"/>
        </w:rPr>
        <w:t xml:space="preserve">Run with the validation data set.</w:t>
      </w:r>
    </w:p>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2.5. K-Nearest Neighbor</w:t>
      </w:r>
    </w:p>
    <w:p w:rsidR="00000000" w:rsidDel="00000000" w:rsidP="00000000" w:rsidRDefault="00000000" w:rsidRPr="00000000" w14:paraId="000000D1">
      <w:pPr>
        <w:rPr/>
      </w:pPr>
      <w:r w:rsidDel="00000000" w:rsidR="00000000" w:rsidRPr="00000000">
        <w:rPr>
          <w:rtl w:val="0"/>
        </w:rPr>
        <w:t xml:space="preserve">[To add high level KNN backgrounds and steps for model creation and comparison…etc as an overview.]</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To run the KNN model, we need to create dummy variables for categorical variables on “gender”, “hypertension”, “heart_disease”,”ever_married”,”Residence_type”,”work_type” and “smoking_status”. </w:t>
      </w:r>
    </w:p>
    <w:p w:rsidR="00000000" w:rsidDel="00000000" w:rsidP="00000000" w:rsidRDefault="00000000" w:rsidRPr="00000000" w14:paraId="000000D4">
      <w:pPr>
        <w:rPr/>
      </w:pPr>
      <w:r w:rsidDel="00000000" w:rsidR="00000000" w:rsidRPr="00000000">
        <w:rPr>
          <w:rtl w:val="0"/>
        </w:rPr>
        <w:t xml:space="preserve">Then, create a function “check_accuracy” including </w:t>
      </w:r>
      <w:r w:rsidDel="00000000" w:rsidR="00000000" w:rsidRPr="00000000">
        <w:rPr>
          <w:i w:val="1"/>
          <w:rtl w:val="0"/>
        </w:rPr>
        <w:t xml:space="preserve">kknn</w:t>
      </w:r>
      <w:r w:rsidDel="00000000" w:rsidR="00000000" w:rsidRPr="00000000">
        <w:rPr>
          <w:rtl w:val="0"/>
        </w:rPr>
        <w:t xml:space="preserve"> function in order to check each row of data points under different K values. So firstly to set K between 1 and 20 then the results shown in below table2. </w:t>
      </w:r>
    </w:p>
    <w:p w:rsidR="00000000" w:rsidDel="00000000" w:rsidP="00000000" w:rsidRDefault="00000000" w:rsidRPr="00000000" w14:paraId="000000D5">
      <w:pPr>
        <w:rPr/>
      </w:pPr>
      <w:r w:rsidDel="00000000" w:rsidR="00000000" w:rsidRPr="00000000">
        <w:rPr>
          <w:rtl w:val="0"/>
        </w:rPr>
        <w:t xml:space="preserve">As the table 2 shows, the key K value we can find is to use K&gt;=5 which has significant increase on Accuracy, although there are some values such as 17-18 having higher Accuracy than others, however it’s not statistically significant difference. </w:t>
      </w:r>
    </w:p>
    <w:p w:rsidR="00000000" w:rsidDel="00000000" w:rsidP="00000000" w:rsidRDefault="00000000" w:rsidRPr="00000000" w14:paraId="000000D6">
      <w:pPr>
        <w:rPr/>
      </w:pPr>
      <w:r w:rsidDel="00000000" w:rsidR="00000000" w:rsidRPr="00000000">
        <w:rPr>
          <w:rtl w:val="0"/>
        </w:rPr>
        <w:t xml:space="preserve">Although this runs on scaled data in the training dataset, the Accuracy supposedly should be lower if we use unscaled data. </w:t>
      </w:r>
    </w:p>
    <w:p w:rsidR="00000000" w:rsidDel="00000000" w:rsidP="00000000" w:rsidRDefault="00000000" w:rsidRPr="00000000" w14:paraId="000000D7">
      <w:pPr>
        <w:jc w:val="center"/>
        <w:rPr/>
      </w:pPr>
      <w:r w:rsidDel="00000000" w:rsidR="00000000" w:rsidRPr="00000000">
        <w:rPr>
          <w:rtl w:val="0"/>
        </w:rPr>
        <w:t xml:space="preserve">Table 2. % Accuracy by K Value using KNN  </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Value of K (Scaled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Accuracy (% Correct Predictions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83.32%</w:t>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[Note to TA]: The next steps in “K-Nearest Neighbor” are 1) to reduce variables and see if accuracy can be increased; 2) to run the results in test and validation datasets for getting the recommended model to use. </w:t>
      </w:r>
    </w:p>
    <w:p w:rsidR="00000000" w:rsidDel="00000000" w:rsidP="00000000" w:rsidRDefault="00000000" w:rsidRPr="00000000" w14:paraId="000000EE">
      <w:pPr>
        <w:rPr>
          <w:b w:val="1"/>
          <w:sz w:val="32"/>
          <w:szCs w:val="32"/>
        </w:rPr>
      </w:pPr>
      <w:r w:rsidDel="00000000" w:rsidR="00000000" w:rsidRPr="00000000">
        <w:rPr>
          <w:b w:val="1"/>
          <w:sz w:val="32"/>
          <w:szCs w:val="32"/>
          <w:rtl w:val="0"/>
        </w:rPr>
        <w:t xml:space="preserve">3. Model Comparison  </w:t>
      </w:r>
    </w:p>
    <w:p w:rsidR="00000000" w:rsidDel="00000000" w:rsidP="00000000" w:rsidRDefault="00000000" w:rsidRPr="00000000" w14:paraId="000000EF">
      <w:pPr>
        <w:rPr>
          <w:b w:val="1"/>
          <w:sz w:val="24"/>
          <w:szCs w:val="24"/>
        </w:rPr>
      </w:pPr>
      <w:r w:rsidDel="00000000" w:rsidR="00000000" w:rsidRPr="00000000">
        <w:rPr>
          <w:b w:val="1"/>
          <w:sz w:val="24"/>
          <w:szCs w:val="24"/>
          <w:rtl w:val="0"/>
        </w:rPr>
        <w:t xml:space="preserve">[Note to TA]: This part will be completed as part of the Final Submission. Here, we will utilize the model to specifically answer the questions posed on our objectives</w:t>
      </w:r>
    </w:p>
    <w:p w:rsidR="00000000" w:rsidDel="00000000" w:rsidP="00000000" w:rsidRDefault="00000000" w:rsidRPr="00000000" w14:paraId="000000F0">
      <w:pPr>
        <w:rPr>
          <w:b w:val="1"/>
          <w:sz w:val="24"/>
          <w:szCs w:val="24"/>
        </w:rPr>
      </w:pPr>
      <w:r w:rsidDel="00000000" w:rsidR="00000000" w:rsidRPr="00000000">
        <w:rPr>
          <w:rtl w:val="0"/>
        </w:rPr>
      </w:r>
    </w:p>
    <w:p w:rsidR="00000000" w:rsidDel="00000000" w:rsidP="00000000" w:rsidRDefault="00000000" w:rsidRPr="00000000" w14:paraId="000000F1">
      <w:pPr>
        <w:rPr>
          <w:b w:val="1"/>
          <w:sz w:val="32"/>
          <w:szCs w:val="32"/>
        </w:rPr>
      </w:pPr>
      <w:r w:rsidDel="00000000" w:rsidR="00000000" w:rsidRPr="00000000">
        <w:rPr>
          <w:b w:val="1"/>
          <w:sz w:val="32"/>
          <w:szCs w:val="32"/>
          <w:rtl w:val="0"/>
        </w:rPr>
        <w:t xml:space="preserve">4. Conclusion  </w:t>
      </w:r>
    </w:p>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[Note to TA]: This part will be completed as part of the Final Submission. </w:t>
      </w:r>
    </w:p>
    <w:p w:rsidR="00000000" w:rsidDel="00000000" w:rsidP="00000000" w:rsidRDefault="00000000" w:rsidRPr="00000000" w14:paraId="000000F3">
      <w:pPr>
        <w:rPr>
          <w:b w:val="1"/>
          <w:sz w:val="24"/>
          <w:szCs w:val="24"/>
        </w:rPr>
      </w:pPr>
      <w:r w:rsidDel="00000000" w:rsidR="00000000" w:rsidRPr="00000000">
        <w:rPr>
          <w:b w:val="1"/>
          <w:sz w:val="24"/>
          <w:szCs w:val="24"/>
          <w:rtl w:val="0"/>
        </w:rPr>
        <w:t xml:space="preserve">[Note to TA]: The R code will be provided as part of the Final Submission.</w:t>
      </w:r>
    </w:p>
    <w:p w:rsidR="00000000" w:rsidDel="00000000" w:rsidP="00000000" w:rsidRDefault="00000000" w:rsidRPr="00000000" w14:paraId="000000F4">
      <w:pPr>
        <w:rPr>
          <w:b w:val="1"/>
          <w:sz w:val="24"/>
          <w:szCs w:val="24"/>
        </w:rPr>
      </w:pPr>
      <w:r w:rsidDel="00000000" w:rsidR="00000000" w:rsidRPr="00000000">
        <w:rPr>
          <w:rtl w:val="0"/>
        </w:rPr>
      </w:r>
    </w:p>
    <w:p w:rsidR="00000000" w:rsidDel="00000000" w:rsidP="00000000" w:rsidRDefault="00000000" w:rsidRPr="00000000" w14:paraId="000000F5">
      <w:pPr>
        <w:rPr/>
      </w:pPr>
      <w:r w:rsidDel="00000000" w:rsidR="00000000" w:rsidRPr="00000000">
        <w:rPr>
          <w:b w:val="1"/>
          <w:sz w:val="32"/>
          <w:szCs w:val="32"/>
          <w:rtl w:val="0"/>
        </w:rPr>
        <w:t xml:space="preserve">5. Timeline</w:t>
      </w:r>
      <w:r w:rsidDel="00000000" w:rsidR="00000000" w:rsidRPr="00000000">
        <w:rPr>
          <w:rtl w:val="0"/>
        </w:rPr>
      </w:r>
    </w:p>
    <w:p w:rsidR="00000000" w:rsidDel="00000000" w:rsidP="00000000" w:rsidRDefault="00000000" w:rsidRPr="00000000" w14:paraId="000000F6">
      <w:pPr>
        <w:rPr>
          <w:b w:val="1"/>
          <w:sz w:val="24"/>
          <w:szCs w:val="24"/>
        </w:rPr>
      </w:pPr>
      <w:r w:rsidDel="00000000" w:rsidR="00000000" w:rsidRPr="00000000">
        <w:rPr>
          <w:b w:val="1"/>
          <w:sz w:val="24"/>
          <w:szCs w:val="24"/>
          <w:rtl w:val="0"/>
        </w:rPr>
        <w:t xml:space="preserve">July 9, 2022: Model fine-tuning discussion</w:t>
      </w:r>
    </w:p>
    <w:p w:rsidR="00000000" w:rsidDel="00000000" w:rsidP="00000000" w:rsidRDefault="00000000" w:rsidRPr="00000000" w14:paraId="000000F7">
      <w:pPr>
        <w:rPr>
          <w:b w:val="1"/>
          <w:sz w:val="24"/>
          <w:szCs w:val="24"/>
        </w:rPr>
      </w:pPr>
      <w:r w:rsidDel="00000000" w:rsidR="00000000" w:rsidRPr="00000000">
        <w:rPr>
          <w:b w:val="1"/>
          <w:sz w:val="24"/>
          <w:szCs w:val="24"/>
          <w:rtl w:val="0"/>
        </w:rPr>
        <w:t xml:space="preserve">July 16, 2022: Final project preparation</w:t>
      </w:r>
    </w:p>
    <w:p w:rsidR="00000000" w:rsidDel="00000000" w:rsidP="00000000" w:rsidRDefault="00000000" w:rsidRPr="00000000" w14:paraId="000000F8">
      <w:pPr>
        <w:rPr>
          <w:b w:val="1"/>
          <w:sz w:val="24"/>
          <w:szCs w:val="24"/>
        </w:rPr>
      </w:pPr>
      <w:r w:rsidDel="00000000" w:rsidR="00000000" w:rsidRPr="00000000">
        <w:rPr>
          <w:b w:val="1"/>
          <w:sz w:val="24"/>
          <w:szCs w:val="24"/>
          <w:rtl w:val="0"/>
        </w:rPr>
        <w:t xml:space="preserve">July 20, 2022: Final project submission</w:t>
      </w:r>
    </w:p>
    <w:p w:rsidR="00000000" w:rsidDel="00000000" w:rsidP="00000000" w:rsidRDefault="00000000" w:rsidRPr="00000000" w14:paraId="000000F9">
      <w:pPr>
        <w:rPr>
          <w:b w:val="1"/>
          <w:sz w:val="32"/>
          <w:szCs w:val="32"/>
        </w:rPr>
      </w:pPr>
      <w:r w:rsidDel="00000000" w:rsidR="00000000" w:rsidRPr="00000000">
        <w:rPr>
          <w:b w:val="1"/>
          <w:sz w:val="32"/>
          <w:szCs w:val="32"/>
          <w:rtl w:val="0"/>
        </w:rPr>
        <w:t xml:space="preserve">6. R-Code</w:t>
      </w:r>
    </w:p>
    <w:p w:rsidR="00000000" w:rsidDel="00000000" w:rsidP="00000000" w:rsidRDefault="00000000" w:rsidRPr="00000000" w14:paraId="000000FA">
      <w:pPr>
        <w:rPr>
          <w:b w:val="1"/>
        </w:rPr>
      </w:pPr>
      <w:r w:rsidDel="00000000" w:rsidR="00000000" w:rsidRPr="00000000">
        <w:rPr>
          <w:b w:val="1"/>
          <w:rtl w:val="0"/>
        </w:rPr>
        <w:t xml:space="preserve">Please find our R-Code on our team’s repository on Github</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B438D"/>
    <w:pPr>
      <w:spacing w:after="160" w:line="259" w:lineRule="auto"/>
    </w:pPr>
    <w:rPr>
      <w:sz w:val="22"/>
      <w:szCs w:val="22"/>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EB438D"/>
    <w:rPr>
      <w:color w:val="0563c1" w:themeColor="hyperlink"/>
      <w:u w:val="single"/>
    </w:rPr>
  </w:style>
  <w:style w:type="character" w:styleId="UnresolvedMention">
    <w:name w:val="Unresolved Mention"/>
    <w:basedOn w:val="DefaultParagraphFont"/>
    <w:uiPriority w:val="99"/>
    <w:semiHidden w:val="1"/>
    <w:unhideWhenUsed w:val="1"/>
    <w:rsid w:val="00EB438D"/>
    <w:rPr>
      <w:color w:val="605e5c"/>
      <w:shd w:color="auto" w:fill="e1dfdd" w:val="clear"/>
    </w:rPr>
  </w:style>
  <w:style w:type="paragraph" w:styleId="ListParagraph">
    <w:name w:val="List Paragraph"/>
    <w:basedOn w:val="Normal"/>
    <w:uiPriority w:val="34"/>
    <w:qFormat w:val="1"/>
    <w:rsid w:val="00EB438D"/>
    <w:pPr>
      <w:ind w:left="720"/>
      <w:contextualSpacing w:val="1"/>
    </w:pPr>
  </w:style>
  <w:style w:type="table" w:styleId="TableGrid">
    <w:name w:val="Table Grid"/>
    <w:basedOn w:val="TableNormal"/>
    <w:uiPriority w:val="39"/>
    <w:rsid w:val="00362AE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fedesoriano/stroke-prediction-dataset/code?datasetId=1120859&amp;searchQuery=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TE7u8v8qZ/22OG8sAeN3Vrwc3Q==">AMUW2mVkvMhw41UMYcXLglOyn/vJHCqHjCqxloDp25pOpsMLBa18EwDhzWk4nFaKozqW9tQbAgel5wZdmsQOYzMH11bZ3v4xiU6Jb37o1MzWPEMmk4TD4yk=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2022-06-18T06:52:00Z</dcterms:created>
  <dc:creator>Microsoft Office User</dc:creator>
</cp:coreProperties>
</file>