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958340" cy="1906270"/>
            <wp:effectExtent l="0" t="0" r="7620" b="13970"/>
            <wp:docPr id="7" name="Picture 7" descr="Description: Description: 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scription: Description: 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left="3360" w:hanging="3360" w:hangingChars="1050"/>
        <w:jc w:val="left"/>
        <w:rPr>
          <w:sz w:val="32"/>
          <w:szCs w:val="32"/>
        </w:rPr>
      </w:pPr>
      <w:r>
        <w:rPr>
          <w:sz w:val="32"/>
          <w:szCs w:val="32"/>
        </w:rPr>
        <w:t>NAMA   :</w:t>
      </w:r>
      <w:r>
        <w:rPr>
          <w:rFonts w:hint="default"/>
          <w:sz w:val="32"/>
          <w:szCs w:val="32"/>
          <w:lang w:val="en-MY"/>
        </w:rPr>
        <w:t xml:space="preserve"> </w:t>
      </w:r>
      <w:r>
        <w:rPr>
          <w:sz w:val="32"/>
          <w:szCs w:val="32"/>
        </w:rPr>
        <w:t>MEGAT</w:t>
      </w:r>
      <w:r>
        <w:rPr>
          <w:rFonts w:hint="default"/>
          <w:sz w:val="32"/>
          <w:szCs w:val="32"/>
          <w:lang w:val="en-MY"/>
        </w:rPr>
        <w:t xml:space="preserve"> </w:t>
      </w:r>
      <w:r>
        <w:rPr>
          <w:sz w:val="32"/>
          <w:szCs w:val="32"/>
        </w:rPr>
        <w:t>HAREZ ISKANDAR BIN MEGAT</w:t>
      </w:r>
      <w:r>
        <w:rPr>
          <w:rFonts w:hint="default"/>
          <w:sz w:val="32"/>
          <w:szCs w:val="32"/>
          <w:lang w:val="en-MY"/>
        </w:rPr>
        <w:t xml:space="preserve"> </w:t>
      </w:r>
      <w:r>
        <w:rPr>
          <w:sz w:val="32"/>
          <w:szCs w:val="32"/>
        </w:rPr>
        <w:t>MUHAMME</w:t>
      </w:r>
      <w:r>
        <w:rPr>
          <w:rFonts w:hint="default"/>
          <w:sz w:val="32"/>
          <w:szCs w:val="32"/>
          <w:lang w:val="en-MY"/>
        </w:rPr>
        <w:t xml:space="preserve">D </w:t>
      </w:r>
      <w:r>
        <w:rPr>
          <w:sz w:val="32"/>
          <w:szCs w:val="32"/>
        </w:rPr>
        <w:t>FIRUZ</w:t>
      </w:r>
    </w:p>
    <w:p>
      <w:pPr>
        <w:rPr>
          <w:rFonts w:hint="default"/>
          <w:sz w:val="32"/>
          <w:szCs w:val="32"/>
          <w:lang w:val="en-MY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325755</wp:posOffset>
                </wp:positionV>
                <wp:extent cx="1466850" cy="108585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9480" y="5755640"/>
                          <a:ext cx="14668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MY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KOD DAN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TAJUK KURSUS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25.65pt;height:85.5pt;width:115.5pt;z-index:251658240;v-text-anchor:middle;mso-width-relative:page;mso-height-relative:page;" fillcolor="#FFFFFF [3201]" filled="t" stroked="f" coordsize="21600,21600" o:gfxdata="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x04lLZAAAA&#10;CgEAAA8AAAAAAAAAAQAgAAAAIgAAAGRycy9kb3ducmV2LnhtbFBLAQIUABQAAAAIAIdO4kAbgE4E&#10;VQIAAJg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MY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KOD DAN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MY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TAJUK KURSUS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KELAS   :  1KPD</w:t>
      </w:r>
      <w:r>
        <w:rPr>
          <w:rFonts w:hint="default"/>
          <w:sz w:val="32"/>
          <w:szCs w:val="32"/>
          <w:lang w:val="en-MY"/>
        </w:rPr>
        <w:t xml:space="preserve">                       </w:t>
      </w:r>
    </w:p>
    <w:p>
      <w:pPr>
        <w:ind w:firstLine="960" w:firstLineChars="300"/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MY"/>
        </w:rPr>
        <w:t xml:space="preserve">     : </w:t>
      </w:r>
      <w:r>
        <w:rPr>
          <w:sz w:val="32"/>
          <w:szCs w:val="32"/>
        </w:rPr>
        <w:t>KPD10</w:t>
      </w:r>
      <w:r>
        <w:rPr>
          <w:rFonts w:hint="default"/>
          <w:sz w:val="32"/>
          <w:szCs w:val="32"/>
          <w:lang w:val="en-MY"/>
        </w:rPr>
        <w:t>3</w:t>
      </w:r>
      <w:r>
        <w:rPr>
          <w:sz w:val="32"/>
          <w:szCs w:val="32"/>
        </w:rPr>
        <w:t xml:space="preserve">3 </w:t>
      </w:r>
      <w:r>
        <w:rPr>
          <w:rFonts w:hint="default"/>
          <w:sz w:val="32"/>
          <w:szCs w:val="32"/>
          <w:lang w:val="en-MY"/>
        </w:rPr>
        <w:t>HUMAN COMPUTER INTERACTION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159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Bil.</w:t>
            </w:r>
          </w:p>
        </w:tc>
        <w:tc>
          <w:tcPr>
            <w:tcW w:w="4159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Penerangan</w:t>
            </w:r>
          </w:p>
        </w:tc>
        <w:tc>
          <w:tcPr>
            <w:tcW w:w="3698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Screenshoot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1</w:t>
            </w:r>
          </w:p>
        </w:tc>
        <w:tc>
          <w:tcPr>
            <w:tcW w:w="41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  <w:t>Membuat akaun di website github</w:t>
            </w:r>
          </w:p>
        </w:tc>
        <w:tc>
          <w:tcPr>
            <w:tcW w:w="3698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2209165" cy="1158875"/>
                  <wp:effectExtent l="0" t="0" r="635" b="1460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2</w:t>
            </w:r>
          </w:p>
        </w:tc>
        <w:tc>
          <w:tcPr>
            <w:tcW w:w="4159" w:type="dxa"/>
          </w:tcPr>
          <w:p>
            <w:pPr>
              <w:widowControl w:val="0"/>
              <w:jc w:val="both"/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  <w:t xml:space="preserve">Memilih bayaran </w:t>
            </w:r>
          </w:p>
        </w:tc>
        <w:tc>
          <w:tcPr>
            <w:tcW w:w="3698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2209165" cy="1184910"/>
                  <wp:effectExtent l="0" t="0" r="635" b="381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4" w:hRule="atLeast"/>
        </w:trPr>
        <w:tc>
          <w:tcPr>
            <w:tcW w:w="665" w:type="dxa"/>
            <w:tcBorders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3</w:t>
            </w:r>
          </w:p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</w:p>
        </w:tc>
        <w:tc>
          <w:tcPr>
            <w:tcW w:w="4159" w:type="dxa"/>
          </w:tcPr>
          <w:p>
            <w:pPr>
              <w:widowControl w:val="0"/>
              <w:jc w:val="both"/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  <w:t>Memilih tujuan menggunakan github</w:t>
            </w:r>
          </w:p>
        </w:tc>
        <w:tc>
          <w:tcPr>
            <w:tcW w:w="3698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209165" cy="1113790"/>
                  <wp:effectExtent l="0" t="0" r="635" b="1397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11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209165" cy="633095"/>
                  <wp:effectExtent l="0" t="0" r="635" b="698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209165" cy="1127760"/>
                  <wp:effectExtent l="0" t="0" r="635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4</w:t>
            </w:r>
          </w:p>
        </w:tc>
        <w:tc>
          <w:tcPr>
            <w:tcW w:w="4159" w:type="dxa"/>
          </w:tcPr>
          <w:p>
            <w:pPr>
              <w:widowControl w:val="0"/>
              <w:jc w:val="both"/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  <w:t>Membuat repos</w:t>
            </w:r>
            <w:bookmarkStart w:id="0" w:name="_GoBack"/>
            <w:bookmarkEnd w:id="0"/>
            <w:r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  <w:t>itory baharu klik butang create repository</w:t>
            </w:r>
          </w:p>
        </w:tc>
        <w:tc>
          <w:tcPr>
            <w:tcW w:w="3698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209165" cy="1187450"/>
                  <wp:effectExtent l="0" t="0" r="635" b="127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MY"/>
              </w:rPr>
              <w:t>5</w:t>
            </w:r>
          </w:p>
        </w:tc>
        <w:tc>
          <w:tcPr>
            <w:tcW w:w="4159" w:type="dxa"/>
          </w:tcPr>
          <w:p>
            <w:pPr>
              <w:widowControl w:val="0"/>
              <w:jc w:val="both"/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Theme="minorAscii"/>
                <w:sz w:val="22"/>
                <w:szCs w:val="22"/>
                <w:vertAlign w:val="baseline"/>
                <w:lang w:val="en-MY"/>
              </w:rPr>
              <w:t>Akhir sekali masukkan file tugasan amali yang telah dilakukan.</w:t>
            </w:r>
          </w:p>
        </w:tc>
        <w:tc>
          <w:tcPr>
            <w:tcW w:w="3698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2209165" cy="1183005"/>
                  <wp:effectExtent l="0" t="0" r="635" b="5715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41265"/>
    <w:rsid w:val="14F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2020-03-31T03:24:00Z</dcterms:created>
  <dc:creator>spideyweb320</dc:creator>
  <cp:lastModifiedBy>spideyweb320</cp:lastModifiedBy>
  <dcterms:modified xsi:type="dcterms:W3CDTF">2020-03-31T03:56:29Z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