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25" w:rsidRPr="002D20F9" w:rsidRDefault="00250325" w:rsidP="002D20F9">
      <w:pPr>
        <w:pStyle w:val="Nincstrkz"/>
        <w:jc w:val="center"/>
        <w:rPr>
          <w:b/>
          <w:sz w:val="36"/>
          <w:szCs w:val="24"/>
        </w:rPr>
      </w:pPr>
      <w:r w:rsidRPr="002D20F9">
        <w:rPr>
          <w:b/>
          <w:sz w:val="36"/>
          <w:szCs w:val="24"/>
        </w:rPr>
        <w:t>Tesztelési Terv</w:t>
      </w:r>
    </w:p>
    <w:p w:rsidR="00250325" w:rsidRPr="002D20F9" w:rsidRDefault="00250325" w:rsidP="002D20F9">
      <w:pPr>
        <w:pStyle w:val="Nincstrkz"/>
        <w:jc w:val="center"/>
        <w:rPr>
          <w:b/>
          <w:sz w:val="36"/>
          <w:szCs w:val="24"/>
        </w:rPr>
      </w:pPr>
    </w:p>
    <w:p w:rsidR="00B22246" w:rsidRPr="002D20F9" w:rsidRDefault="002D20F9" w:rsidP="007A7668">
      <w:pPr>
        <w:pStyle w:val="Nincstrkz"/>
        <w:rPr>
          <w:b/>
          <w:sz w:val="28"/>
          <w:szCs w:val="24"/>
        </w:rPr>
      </w:pPr>
      <w:r w:rsidRPr="002D20F9">
        <w:rPr>
          <w:b/>
          <w:sz w:val="28"/>
          <w:szCs w:val="24"/>
        </w:rPr>
        <w:t>Feladat rövid ismertetése:</w:t>
      </w:r>
    </w:p>
    <w:p w:rsidR="002D20F9" w:rsidRPr="002D20F9" w:rsidRDefault="002D20F9" w:rsidP="007A7668">
      <w:pPr>
        <w:pStyle w:val="Nincstrkz"/>
        <w:rPr>
          <w:b/>
          <w:sz w:val="24"/>
          <w:szCs w:val="24"/>
        </w:rPr>
      </w:pPr>
    </w:p>
    <w:p w:rsidR="007A7668" w:rsidRPr="002D20F9" w:rsidRDefault="007A7668" w:rsidP="002D20F9">
      <w:pPr>
        <w:pStyle w:val="Nincstrkz"/>
        <w:ind w:firstLine="708"/>
        <w:rPr>
          <w:sz w:val="24"/>
          <w:szCs w:val="24"/>
        </w:rPr>
      </w:pPr>
      <w:r w:rsidRPr="002D20F9">
        <w:rPr>
          <w:sz w:val="24"/>
          <w:szCs w:val="24"/>
        </w:rPr>
        <w:t>A feladat egy menhely örökbefogadó portáljának elkészítése, melyen bárki meg tudja nézni a menhelyen tartott állatokat, képekkel, adatokkal, lehetőségük van regisztrálni, és bejelentkezés után örökbefogadási kérelmeket leadni. Az Adminok másik felületet használnak, ők tudják a kérlemeket elbírálni, továbbá az állatokat az oldalról törölni, vagy újakat felrakni. Az oldalon természetesen láthatóak a menhely elérhetőségei is.</w:t>
      </w:r>
    </w:p>
    <w:p w:rsidR="002D20F9" w:rsidRPr="002D20F9" w:rsidRDefault="002D20F9" w:rsidP="007A7668">
      <w:pPr>
        <w:pStyle w:val="Nincstrkz"/>
        <w:rPr>
          <w:sz w:val="24"/>
          <w:szCs w:val="24"/>
        </w:rPr>
      </w:pPr>
    </w:p>
    <w:p w:rsidR="00711964" w:rsidRPr="002D20F9" w:rsidRDefault="002D20F9" w:rsidP="007A7668">
      <w:pPr>
        <w:pStyle w:val="Nincstrkz"/>
        <w:rPr>
          <w:b/>
          <w:sz w:val="28"/>
          <w:szCs w:val="24"/>
        </w:rPr>
      </w:pPr>
      <w:r w:rsidRPr="002D20F9">
        <w:rPr>
          <w:b/>
          <w:sz w:val="28"/>
          <w:szCs w:val="24"/>
        </w:rPr>
        <w:t>Tesztelés környezete, kritikus funkciók:</w:t>
      </w:r>
    </w:p>
    <w:p w:rsidR="002D20F9" w:rsidRPr="002D20F9" w:rsidRDefault="002D20F9" w:rsidP="007A7668">
      <w:pPr>
        <w:pStyle w:val="Nincstrkz"/>
        <w:rPr>
          <w:b/>
          <w:sz w:val="24"/>
          <w:szCs w:val="24"/>
        </w:rPr>
      </w:pPr>
    </w:p>
    <w:p w:rsidR="002D20F9" w:rsidRPr="002D20F9" w:rsidRDefault="002D20F9" w:rsidP="002D20F9">
      <w:pPr>
        <w:pStyle w:val="Nincstrkz"/>
        <w:ind w:firstLine="708"/>
        <w:rPr>
          <w:sz w:val="24"/>
          <w:szCs w:val="24"/>
        </w:rPr>
      </w:pPr>
      <w:r>
        <w:rPr>
          <w:sz w:val="24"/>
          <w:szCs w:val="24"/>
        </w:rPr>
        <w:t>Teszteléskor a google chrome böngészőt használtuk. Az adatbázisunkhoz csak GAIN-os hálózatról fértünk hozzá, amihez az openVPN nevű program adott segítséget.</w:t>
      </w:r>
    </w:p>
    <w:p w:rsidR="002D20F9" w:rsidRPr="002D20F9" w:rsidRDefault="00D730D6" w:rsidP="007A7668">
      <w:pPr>
        <w:pStyle w:val="Nincstrkz"/>
        <w:rPr>
          <w:sz w:val="24"/>
          <w:szCs w:val="24"/>
        </w:rPr>
      </w:pPr>
      <w:r w:rsidRPr="002D20F9">
        <w:rPr>
          <w:sz w:val="24"/>
          <w:szCs w:val="24"/>
        </w:rPr>
        <w:t>A tesztelést szakaszait igyekeztünk logikusan elkülönülő részekre tagolni. Először a kritikus részeket teszteltük</w:t>
      </w:r>
    </w:p>
    <w:p w:rsidR="00D730D6" w:rsidRDefault="00D730D6" w:rsidP="007A7668">
      <w:pPr>
        <w:pStyle w:val="Nincstrkz"/>
        <w:rPr>
          <w:b/>
          <w:sz w:val="24"/>
          <w:szCs w:val="24"/>
        </w:rPr>
      </w:pPr>
      <w:r w:rsidRPr="002D20F9">
        <w:rPr>
          <w:sz w:val="24"/>
          <w:szCs w:val="24"/>
        </w:rPr>
        <w:tab/>
      </w:r>
      <w:r w:rsidRPr="002D20F9">
        <w:rPr>
          <w:b/>
          <w:sz w:val="24"/>
          <w:szCs w:val="24"/>
        </w:rPr>
        <w:t>Kritikus részek tesztelési eredményei:</w:t>
      </w:r>
    </w:p>
    <w:p w:rsidR="002D20F9" w:rsidRPr="002D20F9" w:rsidRDefault="002D20F9" w:rsidP="007A7668">
      <w:pPr>
        <w:pStyle w:val="Nincstrkz"/>
        <w:rPr>
          <w:b/>
          <w:sz w:val="24"/>
          <w:szCs w:val="24"/>
        </w:rPr>
      </w:pPr>
    </w:p>
    <w:p w:rsidR="00D730D6" w:rsidRPr="002D20F9" w:rsidRDefault="00D730D6" w:rsidP="002D20F9">
      <w:pPr>
        <w:pStyle w:val="Nincstrkz"/>
        <w:ind w:firstLine="708"/>
        <w:rPr>
          <w:sz w:val="24"/>
          <w:szCs w:val="24"/>
        </w:rPr>
      </w:pPr>
      <w:r w:rsidRPr="002D20F9">
        <w:rPr>
          <w:sz w:val="24"/>
          <w:szCs w:val="24"/>
        </w:rPr>
        <w:t xml:space="preserve">Az első kritikus rész, amit megvizsgáltunk, az az, hogy az űrlapok, mindig helyesen a megfelelő formátumban legyenek kitöltve. Ezen a téren tapasztaltunk egy hibát, ami abból fakadt, hogy a kitöltendő formátum nem volt megadva, így egy e-mail cím vagy egy telefonszám helyére bármilyen szöveget beírhattunk, </w:t>
      </w:r>
      <w:r w:rsidR="00313769">
        <w:rPr>
          <w:sz w:val="24"/>
          <w:szCs w:val="24"/>
        </w:rPr>
        <w:t>ezt javítottuk</w:t>
      </w:r>
      <w:r w:rsidRPr="002D20F9">
        <w:rPr>
          <w:sz w:val="24"/>
          <w:szCs w:val="24"/>
        </w:rPr>
        <w:t xml:space="preserve">. </w:t>
      </w:r>
      <w:r w:rsidR="002D20F9">
        <w:rPr>
          <w:noProof/>
          <w:sz w:val="24"/>
          <w:szCs w:val="24"/>
          <w:lang w:eastAsia="hu-HU"/>
        </w:rPr>
        <w:drawing>
          <wp:inline distT="0" distB="0" distL="0" distR="0">
            <wp:extent cx="4966524" cy="2445488"/>
            <wp:effectExtent l="0" t="0" r="571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310562_1173692529345272_538391660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315" cy="24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0F9">
        <w:rPr>
          <w:noProof/>
          <w:sz w:val="24"/>
          <w:szCs w:val="24"/>
          <w:lang w:eastAsia="hu-HU"/>
        </w:rPr>
        <w:drawing>
          <wp:inline distT="0" distB="0" distL="0" distR="0">
            <wp:extent cx="5017918" cy="1956391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93285_1173689879345537_2107372507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180" cy="19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D6" w:rsidRPr="002D20F9" w:rsidRDefault="00D730D6" w:rsidP="007A7668">
      <w:pPr>
        <w:pStyle w:val="Nincstrkz"/>
        <w:rPr>
          <w:sz w:val="24"/>
          <w:szCs w:val="24"/>
        </w:rPr>
      </w:pPr>
    </w:p>
    <w:p w:rsidR="00D730D6" w:rsidRPr="002D20F9" w:rsidRDefault="00D730D6" w:rsidP="00E8446F">
      <w:pPr>
        <w:pStyle w:val="Nincstrkz"/>
        <w:ind w:firstLine="708"/>
        <w:rPr>
          <w:sz w:val="24"/>
          <w:szCs w:val="24"/>
        </w:rPr>
      </w:pPr>
      <w:r w:rsidRPr="002D20F9">
        <w:rPr>
          <w:sz w:val="24"/>
          <w:szCs w:val="24"/>
        </w:rPr>
        <w:t>Ezt követően a következő kritikus pontunk az volt, hogy az elküldött űrlap adatai az adatbázisunkban megfelelően megjelennek-e. Ez kifogástalanul működött.</w:t>
      </w:r>
      <w:r w:rsidR="00E8446F">
        <w:rPr>
          <w:sz w:val="24"/>
          <w:szCs w:val="24"/>
        </w:rPr>
        <w:t xml:space="preserve"> </w:t>
      </w:r>
    </w:p>
    <w:p w:rsidR="00D730D6" w:rsidRDefault="00E8446F" w:rsidP="007A7668">
      <w:pPr>
        <w:pStyle w:val="Nincstrkz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23291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300701_1173684216012770_487387607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6F" w:rsidRDefault="00E8446F" w:rsidP="007A7668">
      <w:pPr>
        <w:pStyle w:val="Nincstrkz"/>
        <w:rPr>
          <w:sz w:val="24"/>
          <w:szCs w:val="24"/>
        </w:rPr>
      </w:pPr>
    </w:p>
    <w:p w:rsidR="00313769" w:rsidRPr="002D20F9" w:rsidRDefault="00313769" w:rsidP="007A7668">
      <w:pPr>
        <w:pStyle w:val="Nincstrkz"/>
        <w:rPr>
          <w:sz w:val="24"/>
          <w:szCs w:val="24"/>
        </w:rPr>
      </w:pPr>
    </w:p>
    <w:p w:rsidR="00E8446F" w:rsidRDefault="00560C47" w:rsidP="00E8446F">
      <w:pPr>
        <w:pStyle w:val="Nincstrkz"/>
        <w:ind w:firstLine="708"/>
        <w:rPr>
          <w:sz w:val="24"/>
          <w:szCs w:val="24"/>
        </w:rPr>
      </w:pPr>
      <w:r w:rsidRPr="002D20F9">
        <w:rPr>
          <w:sz w:val="24"/>
          <w:szCs w:val="24"/>
        </w:rPr>
        <w:t>A feladat szintén kényes része az azonosítás. Figyelnünk kellett arra, hogy bizonyos oldalakat csak bejelentkezve lehessen elérni, ezen belül is, hogy adminként vagy felhasználóként van bejelentkezve. Ezt mi session-okkal oldottuk meg, tehát a bejelentkezéskor a felhasználónevet egy session változóba tárolja a rendszer, és az oldalak ezt a változót vizsgálják, és adnak hozzáférést a tartalomhoz, vagy irányítanak át minket a bejelentkező felületre (amenny</w:t>
      </w:r>
      <w:r w:rsidR="00E8446F">
        <w:rPr>
          <w:sz w:val="24"/>
          <w:szCs w:val="24"/>
        </w:rPr>
        <w:t>iben nem vagyunk bejelentkezve)</w:t>
      </w:r>
      <w:r w:rsidRPr="002D20F9">
        <w:rPr>
          <w:sz w:val="24"/>
          <w:szCs w:val="24"/>
        </w:rPr>
        <w:t xml:space="preserve">. </w:t>
      </w:r>
    </w:p>
    <w:p w:rsidR="00313769" w:rsidRDefault="00313769" w:rsidP="00E8446F">
      <w:pPr>
        <w:pStyle w:val="Nincstrkz"/>
        <w:ind w:firstLine="708"/>
        <w:rPr>
          <w:sz w:val="24"/>
          <w:szCs w:val="24"/>
        </w:rPr>
      </w:pPr>
    </w:p>
    <w:p w:rsidR="00E8446F" w:rsidRDefault="00E8446F" w:rsidP="00E8446F">
      <w:pPr>
        <w:pStyle w:val="Nincstrkz"/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381625" cy="14097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300596_1173703046010887_93756203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69" w:rsidRDefault="00313769" w:rsidP="00E8446F">
      <w:pPr>
        <w:pStyle w:val="Nincstrkz"/>
        <w:ind w:firstLine="708"/>
        <w:rPr>
          <w:sz w:val="24"/>
          <w:szCs w:val="24"/>
        </w:rPr>
      </w:pPr>
    </w:p>
    <w:p w:rsidR="00D730D6" w:rsidRPr="002D20F9" w:rsidRDefault="00560C47" w:rsidP="00E8446F">
      <w:pPr>
        <w:pStyle w:val="Nincstrkz"/>
        <w:ind w:firstLine="708"/>
        <w:rPr>
          <w:sz w:val="24"/>
          <w:szCs w:val="24"/>
        </w:rPr>
      </w:pPr>
      <w:r w:rsidRPr="002D20F9">
        <w:rPr>
          <w:sz w:val="24"/>
          <w:szCs w:val="24"/>
        </w:rPr>
        <w:t xml:space="preserve">Itt hiba lehet, ha csak arra az oldalra írunk ellenőrzést, amelyik a bejelentkezést követi (pl. adminindex), mert ilyenkor közvetlenül az URL-t módosítva hozzáférhetünk ellenőrzés nélkül a bejelentkezett tartalomhoz. Tesztelés során belefutottunk ebbe a hibába, így ezt is sikerül javítanunk. </w:t>
      </w:r>
      <w:r w:rsidRPr="002D20F9">
        <w:rPr>
          <w:sz w:val="24"/>
          <w:szCs w:val="24"/>
        </w:rPr>
        <w:br/>
        <w:t>Továbbá arra is figyelni kell, hogy kijelentkezéskor a program törölje a session változó értékét, mert ha nem teszi, akkor kijelentkezés után egy böngésző „vissza” gombjával akár az admin felületre is vissza tudunk menni. Erre a részre nagyon figyeltünk.</w:t>
      </w:r>
    </w:p>
    <w:p w:rsidR="00E8446F" w:rsidRDefault="00E844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20F9" w:rsidRPr="002D20F9" w:rsidRDefault="002D20F9" w:rsidP="007A7668">
      <w:pPr>
        <w:pStyle w:val="Nincstrkz"/>
        <w:rPr>
          <w:sz w:val="24"/>
          <w:szCs w:val="24"/>
        </w:rPr>
      </w:pPr>
    </w:p>
    <w:p w:rsidR="002D20F9" w:rsidRPr="002D20F9" w:rsidRDefault="002D20F9" w:rsidP="007A7668">
      <w:pPr>
        <w:pStyle w:val="Nincstrkz"/>
        <w:rPr>
          <w:sz w:val="24"/>
          <w:szCs w:val="24"/>
        </w:rPr>
      </w:pPr>
      <w:r w:rsidRPr="002D20F9">
        <w:rPr>
          <w:sz w:val="24"/>
          <w:szCs w:val="24"/>
        </w:rPr>
        <w:t>Design szempontból az oldal megfelelő, itt sikerült minden elsőre a helyére tenni, a képek igazításával voltak kisebb tévesztések, de a végeredmény magáért beszél:</w:t>
      </w:r>
    </w:p>
    <w:p w:rsidR="002D20F9" w:rsidRPr="002D20F9" w:rsidRDefault="00E8446F" w:rsidP="007A7668">
      <w:pPr>
        <w:pStyle w:val="Nincstrkz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36004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281829_1173713776009814_88768131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47" w:rsidRPr="002D20F9" w:rsidRDefault="00560C47" w:rsidP="007A7668">
      <w:pPr>
        <w:pStyle w:val="Nincstrkz"/>
        <w:rPr>
          <w:sz w:val="24"/>
          <w:szCs w:val="24"/>
        </w:rPr>
      </w:pPr>
    </w:p>
    <w:p w:rsidR="00560C47" w:rsidRDefault="00AF0D99" w:rsidP="007A7668">
      <w:pPr>
        <w:pStyle w:val="Nincstrkz"/>
        <w:rPr>
          <w:b/>
          <w:sz w:val="28"/>
          <w:szCs w:val="24"/>
        </w:rPr>
      </w:pPr>
      <w:r w:rsidRPr="00E8446F">
        <w:rPr>
          <w:b/>
          <w:sz w:val="28"/>
          <w:szCs w:val="24"/>
        </w:rPr>
        <w:t xml:space="preserve">Kockázatok: </w:t>
      </w:r>
    </w:p>
    <w:p w:rsidR="00E8446F" w:rsidRPr="00E8446F" w:rsidRDefault="00E8446F" w:rsidP="007A7668">
      <w:pPr>
        <w:pStyle w:val="Nincstrkz"/>
        <w:rPr>
          <w:b/>
          <w:sz w:val="28"/>
          <w:szCs w:val="24"/>
        </w:rPr>
      </w:pPr>
    </w:p>
    <w:p w:rsidR="00AF0D99" w:rsidRPr="002D20F9" w:rsidRDefault="00AF0D99" w:rsidP="00E8446F">
      <w:pPr>
        <w:pStyle w:val="Nincstrkz"/>
        <w:ind w:firstLine="708"/>
        <w:rPr>
          <w:sz w:val="24"/>
          <w:szCs w:val="24"/>
        </w:rPr>
      </w:pPr>
      <w:r w:rsidRPr="002D20F9">
        <w:rPr>
          <w:sz w:val="24"/>
          <w:szCs w:val="24"/>
        </w:rPr>
        <w:t xml:space="preserve">A hitelesítés esetében a session változók használata elsőre biztonságosnak tűnhet, azonban egy ügyesebb programozó könnyedén fel tudja törni. Lehetőségként gondoltunk még a define() , defined(), die() függvények alkalmazására is. Ekkor a define() függvény egy konstans változót hoz létre, ezt vizsgálja a defined(), a die()-al pedig az alkalmazás vagy a script futtatását állíthatjuk meg. </w:t>
      </w:r>
    </w:p>
    <w:p w:rsidR="00AF0D99" w:rsidRPr="002D20F9" w:rsidRDefault="00AF0D99" w:rsidP="007A7668">
      <w:pPr>
        <w:pStyle w:val="Nincstrkz"/>
        <w:rPr>
          <w:sz w:val="24"/>
          <w:szCs w:val="24"/>
        </w:rPr>
      </w:pPr>
    </w:p>
    <w:p w:rsidR="00711964" w:rsidRDefault="00AF0D99" w:rsidP="007A7668">
      <w:pPr>
        <w:pStyle w:val="Nincstrkz"/>
        <w:rPr>
          <w:b/>
          <w:sz w:val="28"/>
          <w:szCs w:val="24"/>
        </w:rPr>
      </w:pPr>
      <w:r w:rsidRPr="00E8446F">
        <w:rPr>
          <w:b/>
          <w:sz w:val="28"/>
          <w:szCs w:val="24"/>
        </w:rPr>
        <w:t>Kezelés</w:t>
      </w:r>
      <w:r w:rsidR="00E8446F" w:rsidRPr="00E8446F">
        <w:rPr>
          <w:b/>
          <w:sz w:val="28"/>
          <w:szCs w:val="24"/>
        </w:rPr>
        <w:t>:</w:t>
      </w:r>
    </w:p>
    <w:p w:rsidR="00E8446F" w:rsidRPr="00E8446F" w:rsidRDefault="00E8446F" w:rsidP="007A7668">
      <w:pPr>
        <w:pStyle w:val="Nincstrkz"/>
        <w:rPr>
          <w:b/>
          <w:sz w:val="28"/>
          <w:szCs w:val="24"/>
        </w:rPr>
      </w:pPr>
    </w:p>
    <w:p w:rsidR="00AF0D99" w:rsidRPr="002D20F9" w:rsidRDefault="00AF0D99" w:rsidP="00E8446F">
      <w:pPr>
        <w:pStyle w:val="Nincstrkz"/>
        <w:ind w:firstLine="708"/>
        <w:rPr>
          <w:sz w:val="24"/>
          <w:szCs w:val="24"/>
        </w:rPr>
      </w:pPr>
      <w:r w:rsidRPr="002D20F9">
        <w:rPr>
          <w:sz w:val="24"/>
          <w:szCs w:val="24"/>
        </w:rPr>
        <w:t xml:space="preserve">Igyekeztünk egy könnyen tanulható, átlátható rendszert és felületet létrehozni. Néhány használat után bele tud rázódni bárki, </w:t>
      </w:r>
      <w:r w:rsidR="002D20F9" w:rsidRPr="002D20F9">
        <w:rPr>
          <w:sz w:val="24"/>
          <w:szCs w:val="24"/>
        </w:rPr>
        <w:t>így nem igényel különösebb szakértelmet a használata még az a</w:t>
      </w:r>
      <w:r w:rsidR="00DC1CF9">
        <w:rPr>
          <w:sz w:val="24"/>
          <w:szCs w:val="24"/>
        </w:rPr>
        <w:t>dmin felületet tekintve sem, tehát</w:t>
      </w:r>
      <w:r w:rsidR="002D20F9" w:rsidRPr="002D20F9">
        <w:rPr>
          <w:sz w:val="24"/>
          <w:szCs w:val="24"/>
        </w:rPr>
        <w:t xml:space="preserve"> a menhelynek nem</w:t>
      </w:r>
      <w:r w:rsidR="00DC1CF9">
        <w:rPr>
          <w:sz w:val="24"/>
          <w:szCs w:val="24"/>
        </w:rPr>
        <w:t xml:space="preserve"> szükséges</w:t>
      </w:r>
      <w:bookmarkStart w:id="0" w:name="_GoBack"/>
      <w:bookmarkEnd w:id="0"/>
      <w:r w:rsidR="002D20F9" w:rsidRPr="002D20F9">
        <w:rPr>
          <w:sz w:val="24"/>
          <w:szCs w:val="24"/>
        </w:rPr>
        <w:t xml:space="preserve"> felvennie plusz dolgozót az oldal kezelésére, használatára. </w:t>
      </w:r>
    </w:p>
    <w:sectPr w:rsidR="00AF0D99" w:rsidRPr="002D20F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F8D" w:rsidRDefault="00D03F8D" w:rsidP="00250325">
      <w:pPr>
        <w:spacing w:after="0" w:line="240" w:lineRule="auto"/>
      </w:pPr>
      <w:r>
        <w:separator/>
      </w:r>
    </w:p>
  </w:endnote>
  <w:endnote w:type="continuationSeparator" w:id="0">
    <w:p w:rsidR="00D03F8D" w:rsidRDefault="00D03F8D" w:rsidP="0025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F8D" w:rsidRDefault="00D03F8D" w:rsidP="00250325">
      <w:pPr>
        <w:spacing w:after="0" w:line="240" w:lineRule="auto"/>
      </w:pPr>
      <w:r>
        <w:separator/>
      </w:r>
    </w:p>
  </w:footnote>
  <w:footnote w:type="continuationSeparator" w:id="0">
    <w:p w:rsidR="00D03F8D" w:rsidRDefault="00D03F8D" w:rsidP="00250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325" w:rsidRDefault="00250325">
    <w:pPr>
      <w:pStyle w:val="lfej"/>
    </w:pPr>
    <w:r>
      <w:t>MGT</w:t>
    </w:r>
    <w:r>
      <w:tab/>
    </w:r>
    <w:r>
      <w:tab/>
      <w:t>Magyar Tamás</w:t>
    </w:r>
  </w:p>
  <w:p w:rsidR="00250325" w:rsidRDefault="00250325">
    <w:pPr>
      <w:pStyle w:val="lfej"/>
    </w:pPr>
    <w:r>
      <w:tab/>
    </w:r>
    <w:r>
      <w:tab/>
      <w:t>Gajdos Péter</w:t>
    </w:r>
  </w:p>
  <w:p w:rsidR="00250325" w:rsidRDefault="00250325">
    <w:pPr>
      <w:pStyle w:val="lfej"/>
    </w:pPr>
    <w:r>
      <w:tab/>
    </w:r>
    <w:r>
      <w:tab/>
      <w:t>Németh Márton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4C"/>
    <w:rsid w:val="001D7F4C"/>
    <w:rsid w:val="00250325"/>
    <w:rsid w:val="002D20F9"/>
    <w:rsid w:val="00313769"/>
    <w:rsid w:val="00560C47"/>
    <w:rsid w:val="00711964"/>
    <w:rsid w:val="007A7668"/>
    <w:rsid w:val="007F3691"/>
    <w:rsid w:val="00AF0D99"/>
    <w:rsid w:val="00AF60C2"/>
    <w:rsid w:val="00B22246"/>
    <w:rsid w:val="00D03F8D"/>
    <w:rsid w:val="00D730D6"/>
    <w:rsid w:val="00DC1CF9"/>
    <w:rsid w:val="00E8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EB2F"/>
  <w15:chartTrackingRefBased/>
  <w15:docId w15:val="{A623B9EE-600F-4B95-8AAB-8AEA9202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250325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2503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0325"/>
  </w:style>
  <w:style w:type="paragraph" w:styleId="llb">
    <w:name w:val="footer"/>
    <w:basedOn w:val="Norml"/>
    <w:link w:val="llbChar"/>
    <w:uiPriority w:val="99"/>
    <w:unhideWhenUsed/>
    <w:rsid w:val="002503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412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 HÖK gazdasági</dc:creator>
  <cp:keywords/>
  <dc:description/>
  <cp:lastModifiedBy>SKK HÖK gazdasági</cp:lastModifiedBy>
  <cp:revision>6</cp:revision>
  <dcterms:created xsi:type="dcterms:W3CDTF">2016-12-01T12:10:00Z</dcterms:created>
  <dcterms:modified xsi:type="dcterms:W3CDTF">2016-12-01T16:15:00Z</dcterms:modified>
</cp:coreProperties>
</file>