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271" w:rsidRDefault="00F56897" w:rsidP="000D0A7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DENEY 4</w:t>
      </w:r>
    </w:p>
    <w:p w:rsidR="00E623EA" w:rsidRDefault="00F56897" w:rsidP="00E623EA">
      <w:pPr>
        <w:rPr>
          <w:b/>
          <w:u w:val="single"/>
        </w:rPr>
      </w:pPr>
      <w:r>
        <w:rPr>
          <w:b/>
          <w:u w:val="single"/>
        </w:rPr>
        <w:t>4.5.1</w:t>
      </w:r>
      <w:r w:rsidR="000D0A75" w:rsidRPr="000D0A75">
        <w:rPr>
          <w:b/>
          <w:u w:val="single"/>
        </w:rPr>
        <w:t xml:space="preserve"> – </w:t>
      </w:r>
      <w:r>
        <w:rPr>
          <w:b/>
          <w:u w:val="single"/>
        </w:rPr>
        <w:t>Çıkış Frekansının Bulunması</w:t>
      </w:r>
    </w:p>
    <w:p w:rsidR="00DD0603" w:rsidRDefault="004845CD" w:rsidP="00DD0603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5E5B20" wp14:editId="64DAC0C0">
                <wp:simplePos x="0" y="0"/>
                <wp:positionH relativeFrom="column">
                  <wp:posOffset>3559810</wp:posOffset>
                </wp:positionH>
                <wp:positionV relativeFrom="paragraph">
                  <wp:posOffset>3070225</wp:posOffset>
                </wp:positionV>
                <wp:extent cx="30810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45CD" w:rsidRPr="004845CD" w:rsidRDefault="004845CD" w:rsidP="004845CD">
                            <w:pPr>
                              <w:pStyle w:val="ResimYazs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Şekil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4.5.1.2 – V1 = 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E5B20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left:0;text-align:left;margin-left:280.3pt;margin-top:241.75pt;width:242.6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" stroked="f">
                <v:textbox style="mso-fit-shape-to-text:t" inset="0,0,0,0">
                  <w:txbxContent>
                    <w:p w:rsidR="004845CD" w:rsidRPr="004845CD" w:rsidRDefault="004845CD" w:rsidP="004845CD">
                      <w:pPr>
                        <w:pStyle w:val="ResimYazs"/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Şekil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4.5.1.2 – V1 = 2V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B7521">
        <w:rPr>
          <w:noProof/>
        </w:rPr>
        <w:drawing>
          <wp:anchor distT="0" distB="0" distL="114300" distR="114300" simplePos="0" relativeHeight="251659264" behindDoc="1" locked="0" layoutInCell="1" allowOverlap="1" wp14:anchorId="0E06405E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3081020" cy="2377440"/>
            <wp:effectExtent l="0" t="0" r="5080" b="3810"/>
            <wp:wrapTight wrapText="bothSides">
              <wp:wrapPolygon edited="0">
                <wp:start x="0" y="0"/>
                <wp:lineTo x="0" y="21462"/>
                <wp:lineTo x="21502" y="21462"/>
                <wp:lineTo x="21502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897">
        <w:t>V</w:t>
      </w:r>
      <w:r w:rsidR="00F56897">
        <w:rPr>
          <w:vertAlign w:val="subscript"/>
        </w:rPr>
        <w:t>1</w:t>
      </w:r>
      <w:r w:rsidR="00F56897">
        <w:t xml:space="preserve"> gerilim kaynağı 1V seçildiği zaman çıkışlardan elde edilen frekans değeri yaklaşık olarak 781Hz’dir</w:t>
      </w:r>
      <w:r w:rsidR="00DD0603">
        <w:t>. V</w:t>
      </w:r>
      <w:r w:rsidR="00DD0603">
        <w:rPr>
          <w:vertAlign w:val="subscript"/>
        </w:rPr>
        <w:t>1</w:t>
      </w:r>
      <w:r w:rsidR="00DD0603">
        <w:t xml:space="preserve"> gerilim kaynağı 2V seçildiği zaman çıkışlardan elde edilen frekans değeri yaklaşık olarak 1482Hz’dir. Buradan çıkarılan sonuç, V</w:t>
      </w:r>
      <w:r w:rsidR="00DD0603">
        <w:rPr>
          <w:vertAlign w:val="subscript"/>
        </w:rPr>
        <w:t>1</w:t>
      </w:r>
      <w:r w:rsidR="00DD0603">
        <w:t xml:space="preserve"> gerilimi ile çıkış frekansının birbiriyle doğru orantılı olduğu görülmüştür.</w:t>
      </w:r>
    </w:p>
    <w:p w:rsidR="00DD0603" w:rsidRPr="004C1F23" w:rsidRDefault="004845CD" w:rsidP="004C1F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31A71A" wp14:editId="17E49825">
                <wp:simplePos x="0" y="0"/>
                <wp:positionH relativeFrom="column">
                  <wp:posOffset>0</wp:posOffset>
                </wp:positionH>
                <wp:positionV relativeFrom="paragraph">
                  <wp:posOffset>2435860</wp:posOffset>
                </wp:positionV>
                <wp:extent cx="30810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45CD" w:rsidRPr="004845CD" w:rsidRDefault="004845CD" w:rsidP="004845CD">
                            <w:pPr>
                              <w:pStyle w:val="ResimYazs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Şekil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4.5.1.1 – V1 = 1V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1A71A" id="Metin Kutusu 3" o:spid="_x0000_s1027" type="#_x0000_t202" style="position:absolute;margin-left:0;margin-top:191.8pt;width:242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" stroked="f">
                <v:textbox style="mso-fit-shape-to-text:t" inset="0,0,0,0">
                  <w:txbxContent>
                    <w:p w:rsidR="004845CD" w:rsidRPr="004845CD" w:rsidRDefault="004845CD" w:rsidP="004845CD">
                      <w:pPr>
                        <w:pStyle w:val="ResimYazs"/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Şekil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4.5.1.1 – V1 = 1V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C1F23">
        <w:rPr>
          <w:noProof/>
        </w:rPr>
        <w:drawing>
          <wp:anchor distT="0" distB="0" distL="114300" distR="114300" simplePos="0" relativeHeight="251658240" behindDoc="1" locked="0" layoutInCell="1" allowOverlap="1" wp14:anchorId="1B26055A">
            <wp:simplePos x="0" y="0"/>
            <wp:positionH relativeFrom="margin">
              <wp:align>left</wp:align>
            </wp:positionH>
            <wp:positionV relativeFrom="paragraph">
              <wp:posOffset>1662</wp:posOffset>
            </wp:positionV>
            <wp:extent cx="3081528" cy="2377440"/>
            <wp:effectExtent l="0" t="0" r="5080" b="3810"/>
            <wp:wrapTight wrapText="bothSides">
              <wp:wrapPolygon edited="0">
                <wp:start x="0" y="0"/>
                <wp:lineTo x="0" y="21462"/>
                <wp:lineTo x="21502" y="21462"/>
                <wp:lineTo x="21502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703" w:rsidRDefault="00F56897" w:rsidP="004C1F23">
      <w:pPr>
        <w:rPr>
          <w:i/>
        </w:rPr>
      </w:pPr>
      <w:r w:rsidRPr="004C1F23">
        <w:rPr>
          <w:i/>
        </w:rPr>
        <w:t xml:space="preserve"> </w:t>
      </w:r>
    </w:p>
    <w:p w:rsidR="004C1F23" w:rsidRDefault="004C1F23" w:rsidP="004C1F23">
      <w:pPr>
        <w:rPr>
          <w:i/>
        </w:rPr>
      </w:pPr>
    </w:p>
    <w:p w:rsidR="004C1F23" w:rsidRDefault="004C1F23" w:rsidP="004C1F23">
      <w:pPr>
        <w:rPr>
          <w:i/>
        </w:rPr>
      </w:pPr>
    </w:p>
    <w:p w:rsidR="004C1F23" w:rsidRDefault="004C1F23" w:rsidP="004C1F23">
      <w:pPr>
        <w:rPr>
          <w:i/>
        </w:rPr>
      </w:pPr>
    </w:p>
    <w:p w:rsidR="004C1F23" w:rsidRDefault="004C1F23" w:rsidP="004C1F23">
      <w:pPr>
        <w:rPr>
          <w:i/>
        </w:rPr>
      </w:pPr>
    </w:p>
    <w:p w:rsidR="004C1F23" w:rsidRDefault="004C1F23" w:rsidP="004C1F23">
      <w:pPr>
        <w:rPr>
          <w:i/>
        </w:rPr>
      </w:pPr>
    </w:p>
    <w:p w:rsidR="004C1F23" w:rsidRDefault="004C1F23" w:rsidP="004C1F23">
      <w:pPr>
        <w:rPr>
          <w:i/>
        </w:rPr>
      </w:pPr>
    </w:p>
    <w:p w:rsidR="004C1F23" w:rsidRPr="007B7521" w:rsidRDefault="004C1F23" w:rsidP="004C1F23">
      <w:pPr>
        <w:rPr>
          <w:b/>
          <w:i/>
          <w:u w:val="single"/>
        </w:rPr>
      </w:pPr>
    </w:p>
    <w:p w:rsidR="004C1F23" w:rsidRDefault="004C1F23" w:rsidP="004C1F23">
      <w:pPr>
        <w:rPr>
          <w:b/>
          <w:u w:val="single"/>
        </w:rPr>
      </w:pPr>
      <w:r w:rsidRPr="007B7521">
        <w:rPr>
          <w:b/>
          <w:u w:val="single"/>
        </w:rPr>
        <w:t xml:space="preserve">4.5.2 </w:t>
      </w:r>
      <w:r w:rsidR="007B7521" w:rsidRPr="007B7521">
        <w:rPr>
          <w:b/>
          <w:u w:val="single"/>
        </w:rPr>
        <w:t>–</w:t>
      </w:r>
      <w:r w:rsidRPr="007B7521">
        <w:rPr>
          <w:b/>
          <w:u w:val="single"/>
        </w:rPr>
        <w:t xml:space="preserve"> </w:t>
      </w:r>
      <w:r w:rsidR="007B7521" w:rsidRPr="007B7521">
        <w:rPr>
          <w:b/>
          <w:u w:val="single"/>
        </w:rPr>
        <w:t>R</w:t>
      </w:r>
      <w:r w:rsidR="007B7521">
        <w:rPr>
          <w:b/>
          <w:u w:val="single"/>
        </w:rPr>
        <w:t>4</w:t>
      </w:r>
      <w:r w:rsidR="007B7521" w:rsidRPr="007B7521">
        <w:rPr>
          <w:b/>
          <w:u w:val="single"/>
        </w:rPr>
        <w:t xml:space="preserve"> ve R</w:t>
      </w:r>
      <w:r w:rsidR="007B7521">
        <w:rPr>
          <w:b/>
          <w:u w:val="single"/>
        </w:rPr>
        <w:t>5</w:t>
      </w:r>
      <w:r w:rsidR="007B7521" w:rsidRPr="007B7521">
        <w:rPr>
          <w:b/>
          <w:u w:val="single"/>
        </w:rPr>
        <w:t xml:space="preserve"> Dirençlerinin Etkisi</w:t>
      </w:r>
    </w:p>
    <w:p w:rsidR="00B61957" w:rsidRDefault="007B7521" w:rsidP="00372F9B">
      <w:pPr>
        <w:ind w:firstLine="708"/>
        <w:jc w:val="both"/>
      </w:pPr>
      <w:r>
        <w:t>R4 ve R5 dirençleri</w:t>
      </w:r>
      <w:r w:rsidR="00372F9B">
        <w:t xml:space="preserve">nde yapılan değişiklikler, oluşan üçgen dalganın genliğini değiştirmektedir. R4/R5 oranın artırılması ile oluşan genliğinin artığı görülmektedir. Bu sonuç, bu iki direncin gerilim bölücü olarak kullanıldığından dolayı çıkmaktadır. </w:t>
      </w:r>
    </w:p>
    <w:p w:rsidR="00372F9B" w:rsidRDefault="00372F9B" w:rsidP="00372F9B">
      <w:pPr>
        <w:rPr>
          <w:b/>
          <w:u w:val="single"/>
        </w:rPr>
      </w:pPr>
      <w:r w:rsidRPr="007B7521">
        <w:rPr>
          <w:b/>
          <w:u w:val="single"/>
        </w:rPr>
        <w:t>4.5.</w:t>
      </w:r>
      <w:r>
        <w:rPr>
          <w:b/>
          <w:u w:val="single"/>
        </w:rPr>
        <w:t>3</w:t>
      </w:r>
      <w:r w:rsidRPr="007B7521">
        <w:rPr>
          <w:b/>
          <w:u w:val="single"/>
        </w:rPr>
        <w:t xml:space="preserve"> – </w:t>
      </w:r>
      <w:r>
        <w:rPr>
          <w:b/>
          <w:u w:val="single"/>
        </w:rPr>
        <w:t>V</w:t>
      </w:r>
      <w:r>
        <w:rPr>
          <w:b/>
          <w:u w:val="single"/>
          <w:vertAlign w:val="subscript"/>
        </w:rPr>
        <w:t>1</w:t>
      </w:r>
      <w:r>
        <w:rPr>
          <w:b/>
          <w:u w:val="single"/>
        </w:rPr>
        <w:t xml:space="preserve"> Girişine Üçgen Dalga Uygulanması</w:t>
      </w:r>
    </w:p>
    <w:p w:rsidR="00372F9B" w:rsidRDefault="004845CD" w:rsidP="00372F9B">
      <w:r>
        <w:tab/>
        <w:t>V</w:t>
      </w:r>
      <w:r>
        <w:rPr>
          <w:vertAlign w:val="subscript"/>
        </w:rPr>
        <w:t>1</w:t>
      </w:r>
      <w:r>
        <w:t xml:space="preserve"> girişine üçgen dalga uygulandığı zaman, çıkışların bu frekansı takip ettiği görülmüştür. </w:t>
      </w:r>
      <w:r w:rsidR="001B25BC">
        <w:t>Bunun sebebi devredeki referans voltajlarının, frekans ile değişmesidir.</w:t>
      </w:r>
    </w:p>
    <w:p w:rsidR="001B25BC" w:rsidRDefault="004845CD" w:rsidP="001B25BC">
      <w:pPr>
        <w:keepNext/>
        <w:jc w:val="center"/>
      </w:pPr>
      <w:r>
        <w:rPr>
          <w:noProof/>
        </w:rPr>
        <w:drawing>
          <wp:inline distT="0" distB="0" distL="0" distR="0" wp14:anchorId="2DBF1FDB" wp14:editId="0C3781B7">
            <wp:extent cx="4674098" cy="3234711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082" cy="32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9B" w:rsidRPr="007B7521" w:rsidRDefault="001B25BC" w:rsidP="00C766B0">
      <w:pPr>
        <w:pStyle w:val="ResimYazs"/>
        <w:jc w:val="center"/>
      </w:pPr>
      <w:r>
        <w:t>Şekil 4.6 – VCO Devresi Benzetim</w:t>
      </w:r>
      <w:bookmarkStart w:id="0" w:name="_GoBack"/>
      <w:bookmarkEnd w:id="0"/>
    </w:p>
    <w:sectPr w:rsidR="00372F9B" w:rsidRPr="007B7521" w:rsidSect="0096256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859" w:rsidRDefault="00ED7859" w:rsidP="0096256E">
      <w:pPr>
        <w:spacing w:after="0" w:line="240" w:lineRule="auto"/>
      </w:pPr>
      <w:r>
        <w:separator/>
      </w:r>
    </w:p>
  </w:endnote>
  <w:endnote w:type="continuationSeparator" w:id="0">
    <w:p w:rsidR="00ED7859" w:rsidRDefault="00ED7859" w:rsidP="0096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579293"/>
      <w:docPartObj>
        <w:docPartGallery w:val="Page Numbers (Bottom of Page)"/>
        <w:docPartUnique/>
      </w:docPartObj>
    </w:sdtPr>
    <w:sdtContent>
      <w:p w:rsidR="0096256E" w:rsidRDefault="0096256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6B0">
          <w:rPr>
            <w:noProof/>
          </w:rPr>
          <w:t>1</w:t>
        </w:r>
        <w:r>
          <w:fldChar w:fldCharType="end"/>
        </w:r>
      </w:p>
    </w:sdtContent>
  </w:sdt>
  <w:p w:rsidR="0096256E" w:rsidRDefault="0096256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859" w:rsidRDefault="00ED7859" w:rsidP="0096256E">
      <w:pPr>
        <w:spacing w:after="0" w:line="240" w:lineRule="auto"/>
      </w:pPr>
      <w:r>
        <w:separator/>
      </w:r>
    </w:p>
  </w:footnote>
  <w:footnote w:type="continuationSeparator" w:id="0">
    <w:p w:rsidR="00ED7859" w:rsidRDefault="00ED7859" w:rsidP="00962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3DB5"/>
    <w:multiLevelType w:val="hybridMultilevel"/>
    <w:tmpl w:val="6FEE60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9E"/>
    <w:rsid w:val="000B5EAE"/>
    <w:rsid w:val="000D0A75"/>
    <w:rsid w:val="000E7385"/>
    <w:rsid w:val="001515F2"/>
    <w:rsid w:val="001A375D"/>
    <w:rsid w:val="001B25BC"/>
    <w:rsid w:val="001B4894"/>
    <w:rsid w:val="0025019E"/>
    <w:rsid w:val="00274E2E"/>
    <w:rsid w:val="002D2C6C"/>
    <w:rsid w:val="003528C4"/>
    <w:rsid w:val="00372F9B"/>
    <w:rsid w:val="004132B7"/>
    <w:rsid w:val="00475FBF"/>
    <w:rsid w:val="004845CD"/>
    <w:rsid w:val="004C1F23"/>
    <w:rsid w:val="004E54E7"/>
    <w:rsid w:val="004F4116"/>
    <w:rsid w:val="005D474E"/>
    <w:rsid w:val="006D3CFC"/>
    <w:rsid w:val="00706FFA"/>
    <w:rsid w:val="00764701"/>
    <w:rsid w:val="007B7521"/>
    <w:rsid w:val="00805703"/>
    <w:rsid w:val="00953499"/>
    <w:rsid w:val="0096256E"/>
    <w:rsid w:val="00972940"/>
    <w:rsid w:val="00A43650"/>
    <w:rsid w:val="00AB35F8"/>
    <w:rsid w:val="00AE4739"/>
    <w:rsid w:val="00B04C97"/>
    <w:rsid w:val="00B16236"/>
    <w:rsid w:val="00B61957"/>
    <w:rsid w:val="00BB75C0"/>
    <w:rsid w:val="00C766B0"/>
    <w:rsid w:val="00CA182F"/>
    <w:rsid w:val="00CF458F"/>
    <w:rsid w:val="00D252C3"/>
    <w:rsid w:val="00D52394"/>
    <w:rsid w:val="00DA0EF8"/>
    <w:rsid w:val="00DD0603"/>
    <w:rsid w:val="00E623EA"/>
    <w:rsid w:val="00ED7859"/>
    <w:rsid w:val="00EF7271"/>
    <w:rsid w:val="00F40A97"/>
    <w:rsid w:val="00F56897"/>
    <w:rsid w:val="00F7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6E26A"/>
  <w15:chartTrackingRefBased/>
  <w15:docId w15:val="{85ADC2D0-F05F-449C-B956-68B7EC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0A75"/>
    <w:pPr>
      <w:ind w:left="720"/>
      <w:contextualSpacing/>
    </w:pPr>
  </w:style>
  <w:style w:type="table" w:styleId="TabloKlavuzu">
    <w:name w:val="Table Grid"/>
    <w:basedOn w:val="NormalTablo"/>
    <w:uiPriority w:val="39"/>
    <w:rsid w:val="000D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VarsaylanParagrafYazTipi"/>
    <w:rsid w:val="000D0A75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VarsaylanParagrafYazTipi"/>
    <w:rsid w:val="000D0A75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VarsaylanParagrafYazTipi"/>
    <w:rsid w:val="000D0A75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VarsaylanParagrafYazTipi"/>
    <w:rsid w:val="000D0A7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A1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182F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6256E"/>
  </w:style>
  <w:style w:type="paragraph" w:styleId="AltBilgi">
    <w:name w:val="footer"/>
    <w:basedOn w:val="Normal"/>
    <w:link w:val="Al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6256E"/>
  </w:style>
  <w:style w:type="paragraph" w:styleId="ResimYazs">
    <w:name w:val="caption"/>
    <w:basedOn w:val="Normal"/>
    <w:next w:val="Normal"/>
    <w:uiPriority w:val="35"/>
    <w:unhideWhenUsed/>
    <w:qFormat/>
    <w:rsid w:val="004845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MGTRc</dc:creator>
  <cp:keywords/>
  <dc:description/>
  <cp:lastModifiedBy>Mete Can GAZİ</cp:lastModifiedBy>
  <cp:revision>5</cp:revision>
  <cp:lastPrinted>2017-10-07T20:30:00Z</cp:lastPrinted>
  <dcterms:created xsi:type="dcterms:W3CDTF">2017-09-30T17:44:00Z</dcterms:created>
  <dcterms:modified xsi:type="dcterms:W3CDTF">2017-10-14T12:07:00Z</dcterms:modified>
</cp:coreProperties>
</file>