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rPr>
          <w:rFonts w:hint="eastAsia"/>
          <w:b/>
        </w:rPr>
      </w:pPr>
      <w:r>
        <w:rPr>
          <w:rFonts w:hint="eastAsia"/>
          <w:b/>
        </w:rPr>
        <w:drawing>
          <wp:anchor simplePos="0" relativeHeight="251658240" behindDoc="0" locked="0" layoutInCell="1" allowOverlap="1">
            <wp:simplePos x="0" y="0"/>
            <wp:positionH relativeFrom="page">
              <wp:posOffset>10261600</wp:posOffset>
            </wp:positionH>
            <wp:positionV relativeFrom="topMargin">
              <wp:posOffset>10706100</wp:posOffset>
            </wp:positionV>
            <wp:extent cx="393700" cy="279400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一、四会单词：要求零错误！</w:t>
      </w:r>
    </w:p>
    <w:p>
      <w:pPr>
        <w:sectPr>
          <w:headerReference w:type="default" r:id="rId5"/>
          <w:footerReference w:type="default" r:id="rId6"/>
          <w:pgSz w:w="11906" w:h="16838"/>
          <w:pgMar w:top="720" w:right="720" w:bottom="720" w:left="720" w:header="397" w:footer="397" w:gutter="0"/>
          <w:pgNumType w:fmt="decimal"/>
          <w:cols w:space="708"/>
          <w:docGrid w:type="lines" w:linePitch="312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t>l</w:t>
      </w:r>
      <w:r>
        <w:rPr>
          <w:rFonts w:hint="eastAsia"/>
        </w:rPr>
        <w:t>augh大笑   （laugh</w:t>
      </w:r>
      <w:r>
        <w:rPr>
          <w:rFonts w:hint="eastAsia"/>
          <w:u w:val="single"/>
        </w:rPr>
        <w:t>ed</w:t>
      </w:r>
      <w:r>
        <w:rPr>
          <w:rFonts w:hint="eastAsia"/>
        </w:rPr>
        <w:t xml:space="preserve">/t/）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wear穿着 （wore）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say说 （said）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tell讲/告诉 （told）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start开始 （start</w:t>
      </w:r>
      <w:r>
        <w:rPr>
          <w:rFonts w:hint="eastAsia"/>
          <w:u w:val="single"/>
        </w:rPr>
        <w:t>ed</w:t>
      </w:r>
      <w:r>
        <w:rPr>
          <w:rFonts w:hint="eastAsia"/>
        </w:rPr>
        <w:t xml:space="preserve">/id/）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little小的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next下一个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turn机会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child孩子（单数）（children复数）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t>s</w:t>
      </w:r>
      <w:r>
        <w:rPr>
          <w:rFonts w:hint="eastAsia"/>
        </w:rPr>
        <w:t xml:space="preserve">unny晴朗的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become变得 （bec</w:t>
      </w:r>
      <w:r>
        <w:rPr>
          <w:rFonts w:hint="eastAsia"/>
          <w:u w:val="single"/>
        </w:rPr>
        <w:t>a</w:t>
      </w:r>
      <w:r>
        <w:rPr>
          <w:rFonts w:hint="eastAsia"/>
        </w:rPr>
        <w:t xml:space="preserve">me）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windy有风的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cloudy多云的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sky天空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bring带来  （brought）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drink饮料 （可数）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rainy下雨的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meet遇见  （met）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t>h</w:t>
      </w:r>
      <w:r>
        <w:rPr>
          <w:rFonts w:hint="eastAsia"/>
        </w:rPr>
        <w:t xml:space="preserve">oliday假期  （holidays）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National Day国庆节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Great Wall长城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excited兴奋的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exciting令人兴奋的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paper纸 （不可数）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ask问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at first 最初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t>a</w:t>
      </w:r>
      <w:r>
        <w:rPr>
          <w:rFonts w:hint="eastAsia"/>
        </w:rPr>
        <w:t xml:space="preserve">go以前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office办公室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newspaper报纸 （可数）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news新闻  （不可数）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watch看 （watches，watch</w:t>
      </w:r>
      <w:r>
        <w:rPr>
          <w:rFonts w:hint="eastAsia"/>
          <w:u w:val="single"/>
        </w:rPr>
        <w:t>ed/t/</w:t>
      </w:r>
      <w:r>
        <w:rPr>
          <w:rFonts w:hint="eastAsia"/>
        </w:rPr>
        <w:t xml:space="preserve">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e-book电子书 （</w:t>
      </w:r>
      <w:r>
        <w:rPr>
          <w:rFonts w:hint="eastAsia"/>
          <w:lang w:val="en-US" w:eastAsia="zh-CN"/>
        </w:rPr>
        <w:t xml:space="preserve">an </w:t>
      </w:r>
      <w:r>
        <w:rPr>
          <w:rFonts w:hint="eastAsia"/>
        </w:rPr>
        <w:t xml:space="preserve">e-book）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with 和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yesterday昨天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eastAsia"/>
          <w:b/>
        </w:rPr>
      </w:pPr>
    </w:p>
    <w:p>
      <w:pPr>
        <w:spacing w:line="240" w:lineRule="exact"/>
        <w:rPr>
          <w:rFonts w:hint="eastAsia"/>
          <w:b/>
        </w:rPr>
      </w:pPr>
    </w:p>
    <w:p>
      <w:pPr>
        <w:spacing w:line="240" w:lineRule="exact"/>
        <w:rPr>
          <w:rFonts w:hint="eastAsia"/>
          <w:b/>
        </w:rPr>
        <w:sectPr>
          <w:type w:val="continuous"/>
          <w:pgSz w:w="11906" w:h="16838"/>
          <w:pgMar w:top="1134" w:right="1134" w:bottom="1134" w:left="1134" w:header="851" w:footer="992" w:gutter="0"/>
          <w:pgNumType w:fmt="decimal"/>
          <w:cols w:num="3" w:space="425" w:equalWidth="0">
            <w:col w:w="2929" w:space="425"/>
            <w:col w:w="2929" w:space="425"/>
            <w:col w:w="2929" w:space="0"/>
          </w:cols>
          <w:docGrid w:type="lines" w:linePitch="312"/>
        </w:sectPr>
      </w:pPr>
    </w:p>
    <w:p>
      <w:pPr>
        <w:numPr>
          <w:ilvl w:val="0"/>
          <w:numId w:val="0"/>
        </w:numPr>
        <w:spacing w:line="240" w:lineRule="exact"/>
        <w:rPr>
          <w:rFonts w:hint="eastAsia"/>
          <w:b/>
        </w:rPr>
      </w:pPr>
    </w:p>
    <w:p>
      <w:pPr>
        <w:numPr>
          <w:ilvl w:val="0"/>
          <w:numId w:val="0"/>
        </w:numPr>
        <w:spacing w:line="240" w:lineRule="exact"/>
        <w:rPr>
          <w:rFonts w:hint="eastAsia"/>
          <w:b/>
        </w:rPr>
      </w:pPr>
      <w:r>
        <w:rPr>
          <w:rFonts w:hint="eastAsia"/>
          <w:b/>
          <w:lang w:val="en-US" w:eastAsia="zh-CN"/>
        </w:rPr>
        <w:t>二、</w:t>
      </w:r>
      <w:r>
        <w:rPr>
          <w:rFonts w:hint="eastAsia"/>
          <w:b/>
        </w:rPr>
        <w:t>四会词组：要求零错误！</w:t>
      </w:r>
    </w:p>
    <w:p>
      <w:pPr>
        <w:spacing w:line="240" w:lineRule="exact"/>
        <w:sectPr>
          <w:type w:val="continuous"/>
          <w:pgSz w:w="11906" w:h="16838"/>
          <w:pgMar w:top="1134" w:right="1134" w:bottom="1134" w:left="1134" w:header="851" w:footer="992" w:gutter="0"/>
          <w:pgNumType w:fmt="decimal"/>
          <w:cols w:space="708"/>
          <w:docGrid w:type="lines" w:linePitch="312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1、laugh at him嘲笑他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2、wear some clothes穿些衣服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3、</w:t>
      </w:r>
      <w:r>
        <w:t>wear</w:t>
      </w:r>
      <w:r>
        <w:rPr>
          <w:rFonts w:hint="eastAsia"/>
        </w:rPr>
        <w:t xml:space="preserve"> many bottles 穿很多瓶子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4、say to her对她说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5、tell me告诉我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6、start running开始跑步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7、a little girl一个小女孩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8、next week下周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9、my turn轮到我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10、</w:t>
      </w:r>
      <w:r>
        <w:t>a lot</w:t>
      </w:r>
      <w:r>
        <w:rPr>
          <w:rFonts w:hint="eastAsia"/>
        </w:rPr>
        <w:t xml:space="preserve"> of children许多孩子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11、become sunny变晴朗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12、become windy变得有风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13、become rainy 变得多雨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14、become cloudy变得多云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15、a windy day一个有风的日子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16、a sunny day一个晴天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17、a cloudy day一个多云的日子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18、a rainy day一个雨天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19、in the sky在天空中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20、bring some drinks带些饮料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21、</w:t>
      </w:r>
      <w:r>
        <w:rPr>
          <w:rFonts w:hint="eastAsia"/>
          <w:lang w:val="en-US" w:eastAsia="zh-CN"/>
        </w:rPr>
        <w:t>drink many</w:t>
      </w:r>
      <w:r>
        <w:rPr>
          <w:rFonts w:hint="eastAsia"/>
        </w:rPr>
        <w:t xml:space="preserve"> drinks</w:t>
      </w:r>
      <w:r>
        <w:rPr>
          <w:rFonts w:hint="eastAsia"/>
          <w:lang w:val="en-US" w:eastAsia="zh-CN"/>
        </w:rPr>
        <w:t>喝许多</w:t>
      </w:r>
      <w:r>
        <w:rPr>
          <w:rFonts w:hint="eastAsia"/>
        </w:rPr>
        <w:t>饮料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eastAsia="宋体" w:hint="eastAsia"/>
          <w:lang w:val="en-US" w:eastAsia="zh-CN"/>
        </w:rPr>
      </w:pPr>
      <w:r>
        <w:rPr>
          <w:rFonts w:hint="eastAsia"/>
        </w:rPr>
        <w:t>22、meet us/her/him/them</w:t>
      </w:r>
      <w:r>
        <w:rPr>
          <w:rFonts w:hint="eastAsia"/>
          <w:lang w:val="en-US" w:eastAsia="zh-CN"/>
        </w:rPr>
        <w:t>遇见我们/她/他/他们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23、on holiday度假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24、the National Day holiday国庆节假期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25、</w:t>
      </w:r>
      <w:r>
        <w:rPr>
          <w:rFonts w:hint="eastAsia"/>
          <w:lang w:val="en-US" w:eastAsia="zh-CN"/>
        </w:rPr>
        <w:t xml:space="preserve">on </w:t>
      </w:r>
      <w:r>
        <w:rPr>
          <w:rFonts w:hint="eastAsia"/>
        </w:rPr>
        <w:t>National Day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国庆节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26、the Great Wall长城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eastAsia="宋体" w:hint="eastAsia"/>
          <w:lang w:eastAsia="zh-CN"/>
        </w:rPr>
      </w:pPr>
      <w:r>
        <w:rPr>
          <w:rFonts w:hint="eastAsia"/>
        </w:rPr>
        <w:t>27、be excited about对</w:t>
      </w:r>
      <w:r>
        <w:rPr>
          <w:rFonts w:hint="eastAsia"/>
        </w:rPr>
        <w:t>……</w:t>
      </w:r>
      <w:r>
        <w:rPr>
          <w:rFonts w:hint="eastAsia"/>
          <w:lang w:val="en-US" w:eastAsia="zh-CN"/>
        </w:rPr>
        <w:t>兴奋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28、an excited girl 一个</w:t>
      </w:r>
      <w:r>
        <w:rPr>
          <w:rFonts w:hint="eastAsia"/>
          <w:lang w:val="en-US" w:eastAsia="zh-CN"/>
        </w:rPr>
        <w:t>兴奋</w:t>
      </w:r>
      <w:r>
        <w:rPr>
          <w:rFonts w:hint="eastAsia"/>
        </w:rPr>
        <w:t>的女孩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29、an exciting film 一部令人</w:t>
      </w:r>
      <w:r>
        <w:rPr>
          <w:rFonts w:hint="eastAsia"/>
          <w:lang w:val="en-US" w:eastAsia="zh-CN"/>
        </w:rPr>
        <w:t>兴奋</w:t>
      </w:r>
      <w:r>
        <w:rPr>
          <w:rFonts w:hint="eastAsia"/>
        </w:rPr>
        <w:t>的电影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30、some paper一些纸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31、ask me about问我关于</w:t>
      </w:r>
      <w:r>
        <w:rPr>
          <w:rFonts w:hint="eastAsia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32、ask and answer问和答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33、a bottle of milk一瓶牛奶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34、at first最初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35、long long ago很久以前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36、three years ago 三年前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37、in an office在办公室里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38、read newspapers</w:t>
      </w:r>
      <w:r>
        <w:rPr>
          <w:rFonts w:hint="eastAsia"/>
          <w:lang w:val="en-US" w:eastAsia="zh-CN"/>
        </w:rPr>
        <w:t>读/看</w:t>
      </w:r>
      <w:r>
        <w:rPr>
          <w:rFonts w:hint="eastAsia"/>
        </w:rPr>
        <w:t>报纸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39、read news读新闻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40、watch news观看新闻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、read an e-book电子书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、play with me和我一起玩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、yesterday </w:t>
      </w:r>
      <w:r>
        <w:rPr>
          <w:rFonts w:hint="eastAsia"/>
          <w:lang w:val="en-US" w:eastAsia="zh-CN"/>
        </w:rPr>
        <w:t>evening</w:t>
      </w:r>
      <w:r>
        <w:rPr>
          <w:rFonts w:hint="eastAsia"/>
        </w:rPr>
        <w:t>昨天</w:t>
      </w:r>
      <w:r>
        <w:rPr>
          <w:rFonts w:hint="eastAsia"/>
          <w:lang w:val="en-US" w:eastAsia="zh-CN"/>
        </w:rPr>
        <w:t>晚上（傍晚）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44、last night昨天晚上</w:t>
      </w:r>
    </w:p>
    <w:p>
      <w:pPr>
        <w:sectPr>
          <w:type w:val="continuous"/>
          <w:pgSz w:w="11906" w:h="16838"/>
          <w:pgMar w:top="1134" w:right="1134" w:bottom="1134" w:left="1134" w:header="851" w:footer="992" w:gutter="0"/>
          <w:pgNumType w:fmt="decimal"/>
          <w:cols w:num="2" w:space="425" w:equalWidth="1"/>
          <w:docGrid w:type="lines" w:linePitch="312"/>
        </w:sect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三、四会句型：要求零错误！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1、</w:t>
      </w:r>
      <w:r>
        <w:rPr>
          <w:rFonts w:hint="eastAsia"/>
          <w:szCs w:val="21"/>
          <w:u w:val="single"/>
        </w:rPr>
        <w:t>How</w:t>
      </w:r>
      <w:r>
        <w:rPr>
          <w:szCs w:val="21"/>
        </w:rPr>
        <w:t>’s the weather today?</w:t>
      </w:r>
      <w:r>
        <w:rPr>
          <w:rFonts w:hint="eastAsia"/>
          <w:szCs w:val="21"/>
        </w:rPr>
        <w:t xml:space="preserve"> 今天的天气怎么样？</w:t>
      </w:r>
      <w:r>
        <w:rPr>
          <w:szCs w:val="21"/>
        </w:rPr>
        <w:t xml:space="preserve">     It’s </w:t>
      </w:r>
      <w:r>
        <w:rPr>
          <w:szCs w:val="21"/>
          <w:u w:val="single"/>
        </w:rPr>
        <w:t>sunny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The weather is </w:t>
      </w:r>
      <w:r>
        <w:rPr>
          <w:szCs w:val="21"/>
          <w:u w:val="single"/>
        </w:rPr>
        <w:t>sunny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是晴朗的。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2、</w:t>
      </w:r>
      <w:r>
        <w:rPr>
          <w:rFonts w:hint="eastAsia"/>
          <w:szCs w:val="21"/>
          <w:u w:val="single"/>
          <w:lang w:val="en-US" w:eastAsia="zh-CN"/>
        </w:rPr>
        <w:t>How</w:t>
      </w:r>
      <w:r>
        <w:rPr>
          <w:szCs w:val="21"/>
        </w:rPr>
        <w:t xml:space="preserve"> was the weather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yesterday?</w:t>
      </w:r>
      <w:r>
        <w:rPr>
          <w:rFonts w:hint="eastAsia"/>
          <w:szCs w:val="21"/>
        </w:rPr>
        <w:t xml:space="preserve"> 昨天天气怎么样？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It was </w:t>
      </w:r>
      <w:r>
        <w:rPr>
          <w:szCs w:val="21"/>
          <w:u w:val="single"/>
        </w:rPr>
        <w:t>rainy</w:t>
      </w:r>
      <w:r>
        <w:rPr>
          <w:szCs w:val="21"/>
        </w:rPr>
        <w:t>.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The weather was </w:t>
      </w:r>
      <w:r>
        <w:rPr>
          <w:szCs w:val="21"/>
          <w:u w:val="single"/>
        </w:rPr>
        <w:t>rainy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是下雨的。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eastAsia="宋体"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、It rained yesterday. 昨天下雨了。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过去时</w:t>
      </w:r>
      <w:r>
        <w:rPr>
          <w:rFonts w:hint="eastAsia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eastAsia="宋体"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、Look! It is raining now! 看！现在正在下雨。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进行时</w:t>
      </w:r>
      <w:r>
        <w:rPr>
          <w:rFonts w:hint="eastAsia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eastAsia="宋体"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、It often rains here. 这儿经常下雨。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一般时</w:t>
      </w:r>
      <w:r>
        <w:rPr>
          <w:rFonts w:hint="eastAsia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eastAsia="宋体"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、It</w:t>
      </w:r>
      <w:r>
        <w:rPr>
          <w:szCs w:val="21"/>
          <w:u w:val="single"/>
        </w:rPr>
        <w:t>’</w:t>
      </w:r>
      <w:r>
        <w:rPr>
          <w:rFonts w:hint="eastAsia"/>
          <w:szCs w:val="21"/>
          <w:u w:val="single"/>
        </w:rPr>
        <w:t>s</w:t>
      </w:r>
      <w:r>
        <w:rPr>
          <w:rFonts w:hint="eastAsia"/>
          <w:szCs w:val="21"/>
        </w:rPr>
        <w:t xml:space="preserve"> often </w:t>
      </w:r>
      <w:r>
        <w:rPr>
          <w:rFonts w:hint="eastAsia"/>
          <w:szCs w:val="21"/>
          <w:u w:val="single"/>
        </w:rPr>
        <w:t>rainy</w:t>
      </w:r>
      <w:r>
        <w:rPr>
          <w:rFonts w:hint="eastAsia"/>
          <w:szCs w:val="21"/>
        </w:rPr>
        <w:t>.经常下雨了。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be动词+形容词</w:t>
      </w:r>
      <w:r>
        <w:rPr>
          <w:rFonts w:hint="eastAsia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u w:val="none"/>
          <w:lang w:val="en-US" w:eastAsia="zh-CN"/>
        </w:rPr>
        <w:t>7、</w:t>
      </w:r>
      <w:r>
        <w:rPr>
          <w:szCs w:val="21"/>
          <w:u w:val="single"/>
        </w:rPr>
        <w:t>What</w:t>
      </w:r>
      <w:r>
        <w:rPr>
          <w:szCs w:val="21"/>
        </w:rPr>
        <w:t xml:space="preserve"> did you </w:t>
      </w:r>
      <w:r>
        <w:rPr>
          <w:szCs w:val="21"/>
          <w:u w:val="single"/>
        </w:rPr>
        <w:t>do</w:t>
      </w:r>
      <w:r>
        <w:rPr>
          <w:szCs w:val="21"/>
        </w:rPr>
        <w:t xml:space="preserve"> </w:t>
      </w:r>
      <w:r>
        <w:rPr>
          <w:szCs w:val="21"/>
          <w:u w:val="none"/>
        </w:rPr>
        <w:t>for</w:t>
      </w:r>
      <w:r>
        <w:rPr>
          <w:szCs w:val="21"/>
        </w:rPr>
        <w:t xml:space="preserve"> the holiday?</w:t>
      </w:r>
      <w:r>
        <w:rPr>
          <w:rFonts w:hint="eastAsia"/>
          <w:szCs w:val="21"/>
        </w:rPr>
        <w:t xml:space="preserve"> 你假期里做了什么？ I </w:t>
      </w:r>
      <w:r>
        <w:rPr>
          <w:rFonts w:hint="eastAsia"/>
          <w:szCs w:val="21"/>
          <w:u w:val="single"/>
        </w:rPr>
        <w:t>went to the park</w:t>
      </w:r>
      <w:r>
        <w:rPr>
          <w:rFonts w:hint="eastAsia"/>
          <w:szCs w:val="21"/>
        </w:rPr>
        <w:t>.我去了公园。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u w:val="none"/>
          <w:lang w:val="en-US" w:eastAsia="zh-CN"/>
        </w:rPr>
        <w:t>8、</w:t>
      </w:r>
      <w:r>
        <w:rPr>
          <w:rFonts w:hint="eastAsia"/>
          <w:szCs w:val="21"/>
          <w:u w:val="single"/>
          <w:lang w:val="en-US" w:eastAsia="zh-CN"/>
        </w:rPr>
        <w:t>Where</w:t>
      </w:r>
      <w:r>
        <w:rPr>
          <w:rFonts w:hint="eastAsia"/>
          <w:szCs w:val="21"/>
          <w:lang w:val="en-US" w:eastAsia="zh-CN"/>
        </w:rPr>
        <w:t xml:space="preserve"> did you </w:t>
      </w:r>
      <w:r>
        <w:rPr>
          <w:rFonts w:hint="eastAsia"/>
          <w:szCs w:val="21"/>
          <w:u w:val="single"/>
          <w:lang w:val="en-US" w:eastAsia="zh-CN"/>
        </w:rPr>
        <w:t>go</w:t>
      </w:r>
      <w:r>
        <w:rPr>
          <w:rFonts w:hint="eastAsia"/>
          <w:szCs w:val="21"/>
          <w:lang w:val="en-US" w:eastAsia="zh-CN"/>
        </w:rPr>
        <w:t xml:space="preserve"> for the holiday?你假期里去了哪里？ I went </w:t>
      </w:r>
      <w:r>
        <w:rPr>
          <w:rFonts w:hint="eastAsia"/>
          <w:szCs w:val="21"/>
          <w:u w:val="single"/>
          <w:lang w:val="en-US" w:eastAsia="zh-CN"/>
        </w:rPr>
        <w:t>to Shanghai</w:t>
      </w:r>
      <w:r>
        <w:rPr>
          <w:rFonts w:hint="eastAsia"/>
          <w:szCs w:val="21"/>
          <w:lang w:val="en-US" w:eastAsia="zh-CN"/>
        </w:rPr>
        <w:t>. 我去了上海。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9、</w:t>
      </w:r>
      <w:r>
        <w:rPr>
          <w:szCs w:val="21"/>
          <w:u w:val="single"/>
        </w:rPr>
        <w:t>How</w:t>
      </w:r>
      <w:r>
        <w:rPr>
          <w:szCs w:val="21"/>
        </w:rPr>
        <w:t xml:space="preserve"> was your holiday?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你的假期怎么样</w:t>
      </w:r>
      <w:r>
        <w:rPr>
          <w:rFonts w:hint="eastAsia"/>
          <w:szCs w:val="21"/>
        </w:rPr>
        <w:t>？</w:t>
      </w:r>
      <w:r>
        <w:rPr>
          <w:szCs w:val="21"/>
        </w:rPr>
        <w:t xml:space="preserve"> It was </w:t>
      </w:r>
      <w:r>
        <w:rPr>
          <w:szCs w:val="21"/>
          <w:u w:val="single"/>
        </w:rPr>
        <w:t>great fun</w:t>
      </w:r>
      <w:r>
        <w:rPr>
          <w:szCs w:val="21"/>
        </w:rPr>
        <w:t>.非常</w:t>
      </w:r>
      <w:r>
        <w:rPr>
          <w:rFonts w:hint="eastAsia"/>
          <w:szCs w:val="21"/>
          <w:lang w:val="en-US" w:eastAsia="zh-CN"/>
        </w:rPr>
        <w:t>有趣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10、</w:t>
      </w:r>
      <w:r>
        <w:rPr>
          <w:szCs w:val="21"/>
          <w:u w:val="single"/>
        </w:rPr>
        <w:t>Why</w:t>
      </w:r>
      <w:r>
        <w:rPr>
          <w:szCs w:val="21"/>
        </w:rPr>
        <w:t xml:space="preserve"> did you call me? 你为</w:t>
      </w:r>
      <w:r>
        <w:rPr>
          <w:rFonts w:hint="eastAsia"/>
          <w:szCs w:val="21"/>
          <w:lang w:val="en-US" w:eastAsia="zh-CN"/>
        </w:rPr>
        <w:t>何</w:t>
      </w:r>
      <w:r>
        <w:rPr>
          <w:szCs w:val="21"/>
        </w:rPr>
        <w:t>打电话给我</w:t>
      </w:r>
      <w:r>
        <w:rPr>
          <w:rFonts w:hint="eastAsia"/>
          <w:szCs w:val="21"/>
        </w:rPr>
        <w:t>？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  <w:u w:val="single"/>
        </w:rPr>
        <w:t>Because</w:t>
      </w:r>
      <w:r>
        <w:rPr>
          <w:szCs w:val="21"/>
        </w:rPr>
        <w:t xml:space="preserve"> I want</w:t>
      </w:r>
      <w:r>
        <w:rPr>
          <w:szCs w:val="21"/>
          <w:u w:val="single"/>
        </w:rPr>
        <w:t>ed</w:t>
      </w:r>
      <w:r>
        <w:rPr>
          <w:szCs w:val="21"/>
        </w:rPr>
        <w:t xml:space="preserve"> to give the fish to you. 因为我想要给你鱼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11、</w:t>
      </w:r>
      <w:r>
        <w:rPr>
          <w:szCs w:val="21"/>
        </w:rPr>
        <w:t>What great fun!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多么有趣啊！（fun不可数）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12、</w:t>
      </w:r>
      <w:r>
        <w:rPr>
          <w:szCs w:val="21"/>
        </w:rPr>
        <w:t xml:space="preserve">It is time for </w:t>
      </w:r>
      <w:r>
        <w:rPr>
          <w:szCs w:val="21"/>
          <w:u w:val="single"/>
        </w:rPr>
        <w:t>dinner</w:t>
      </w:r>
      <w:r>
        <w:rPr>
          <w:szCs w:val="21"/>
        </w:rPr>
        <w:t>.</w:t>
      </w:r>
      <w:r>
        <w:rPr>
          <w:rFonts w:hint="eastAsia"/>
          <w:szCs w:val="21"/>
        </w:rPr>
        <w:t>（for+</w:t>
      </w:r>
      <w:r>
        <w:rPr>
          <w:rFonts w:hint="eastAsia"/>
          <w:szCs w:val="21"/>
          <w:u w:val="single"/>
        </w:rPr>
        <w:t>名词</w:t>
      </w:r>
      <w:r>
        <w:rPr>
          <w:rFonts w:hint="eastAsia"/>
          <w:szCs w:val="21"/>
        </w:rPr>
        <w:t>）=</w:t>
      </w:r>
      <w:r>
        <w:rPr>
          <w:szCs w:val="21"/>
        </w:rPr>
        <w:t xml:space="preserve"> It is time</w:t>
      </w:r>
      <w:r>
        <w:rPr>
          <w:rFonts w:hint="eastAsia"/>
          <w:szCs w:val="21"/>
        </w:rPr>
        <w:t xml:space="preserve"> to </w:t>
      </w:r>
      <w:r>
        <w:rPr>
          <w:rFonts w:hint="eastAsia"/>
          <w:szCs w:val="21"/>
          <w:u w:val="single"/>
        </w:rPr>
        <w:t>have</w:t>
      </w:r>
      <w:r>
        <w:rPr>
          <w:rFonts w:hint="eastAsia"/>
          <w:szCs w:val="21"/>
        </w:rPr>
        <w:t xml:space="preserve"> dinner.（to+</w:t>
      </w:r>
      <w:r>
        <w:rPr>
          <w:rFonts w:hint="eastAsia"/>
          <w:szCs w:val="21"/>
          <w:u w:val="single"/>
        </w:rPr>
        <w:t>动原</w:t>
      </w:r>
      <w:r>
        <w:rPr>
          <w:rFonts w:hint="eastAsia"/>
          <w:szCs w:val="21"/>
        </w:rPr>
        <w:t>） 该吃晚饭了。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13、</w:t>
      </w:r>
      <w:r>
        <w:rPr>
          <w:rFonts w:hint="eastAsia"/>
          <w:szCs w:val="21"/>
          <w:u w:val="single"/>
        </w:rPr>
        <w:t xml:space="preserve">What day </w:t>
      </w:r>
      <w:r>
        <w:rPr>
          <w:rFonts w:hint="eastAsia"/>
          <w:szCs w:val="21"/>
        </w:rPr>
        <w:t xml:space="preserve">was yesterday? = </w:t>
      </w:r>
      <w:r>
        <w:rPr>
          <w:rFonts w:hint="eastAsia"/>
          <w:szCs w:val="21"/>
          <w:u w:val="single"/>
        </w:rPr>
        <w:t>What day</w:t>
      </w:r>
      <w:r>
        <w:rPr>
          <w:rFonts w:hint="eastAsia"/>
          <w:szCs w:val="21"/>
        </w:rPr>
        <w:t xml:space="preserve"> was it yesterday? 昨天星期几？It was </w:t>
      </w:r>
      <w:r>
        <w:rPr>
          <w:rFonts w:hint="eastAsia"/>
          <w:szCs w:val="21"/>
          <w:u w:val="single"/>
        </w:rPr>
        <w:t>Tuesday</w:t>
      </w:r>
      <w:r>
        <w:rPr>
          <w:rFonts w:hint="eastAsia"/>
          <w:szCs w:val="21"/>
        </w:rPr>
        <w:t>. 是星期二。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四、语法：反复阅读，不会的可以做好标记，问老师或者同学。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</w:rPr>
        <w:t xml:space="preserve">laugh </w:t>
      </w:r>
      <w:r>
        <w:rPr>
          <w:rFonts w:hint="eastAsia"/>
          <w:szCs w:val="21"/>
          <w:bdr w:val="single" w:sz="4" w:space="0" w:color="auto"/>
        </w:rPr>
        <w:t>at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…</w:t>
      </w:r>
      <w:r>
        <w:rPr>
          <w:rFonts w:hint="eastAsia"/>
          <w:szCs w:val="21"/>
        </w:rPr>
        <w:t>嘲笑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point </w:t>
      </w:r>
      <w:r>
        <w:rPr>
          <w:rFonts w:hint="eastAsia"/>
          <w:szCs w:val="21"/>
          <w:bdr w:val="single" w:sz="4" w:space="0" w:color="auto"/>
        </w:rPr>
        <w:t>at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…</w:t>
      </w:r>
      <w:r>
        <w:rPr>
          <w:rFonts w:hint="eastAsia"/>
          <w:szCs w:val="21"/>
        </w:rPr>
        <w:t>指着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 xml:space="preserve">  shout </w:t>
      </w:r>
      <w:r>
        <w:rPr>
          <w:rFonts w:hint="eastAsia"/>
          <w:szCs w:val="21"/>
          <w:bdr w:val="single" w:sz="4" w:space="0" w:color="auto"/>
        </w:rPr>
        <w:t>at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…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大喊</w:t>
      </w:r>
      <w:r>
        <w:rPr>
          <w:rFonts w:hint="eastAsia"/>
          <w:szCs w:val="21"/>
          <w:lang w:val="en-US" w:eastAsia="zh-CN"/>
        </w:rPr>
        <w:t xml:space="preserve">   look </w:t>
      </w:r>
      <w:r>
        <w:rPr>
          <w:rFonts w:hint="eastAsia"/>
          <w:szCs w:val="21"/>
          <w:bdr w:val="single" w:sz="4" w:space="0" w:color="auto"/>
        </w:rPr>
        <w:t>at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…</w:t>
      </w:r>
      <w:r>
        <w:rPr>
          <w:rFonts w:hint="eastAsia"/>
          <w:szCs w:val="21"/>
          <w:lang w:val="en-US" w:eastAsia="zh-CN"/>
        </w:rPr>
        <w:t>看着</w:t>
      </w:r>
      <w:r>
        <w:rPr>
          <w:rFonts w:hint="eastAsia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Each student says one sentence.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每个学生说一句话。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each表示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每个</w:t>
      </w:r>
      <w:r>
        <w:rPr>
          <w:rFonts w:hint="eastAsia"/>
          <w:szCs w:val="21"/>
        </w:rPr>
        <w:t>……”</w:t>
      </w:r>
      <w:r>
        <w:rPr>
          <w:rFonts w:hint="eastAsia"/>
          <w:szCs w:val="21"/>
        </w:rPr>
        <w:t>，后面加名词单数形式，动词用三单形式。例：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ach </w:t>
      </w:r>
      <w:r>
        <w:rPr>
          <w:rFonts w:hint="eastAsia"/>
          <w:szCs w:val="21"/>
          <w:u w:val="single"/>
        </w:rPr>
        <w:t>student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bdr w:val="single" w:sz="4" w:space="0" w:color="auto"/>
        </w:rPr>
        <w:t>has</w:t>
      </w:r>
      <w:r>
        <w:rPr>
          <w:rFonts w:hint="eastAsia"/>
          <w:szCs w:val="21"/>
        </w:rPr>
        <w:t xml:space="preserve"> a pen.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by+</w:t>
      </w:r>
      <w:r>
        <w:rPr>
          <w:rFonts w:hint="eastAsia"/>
          <w:szCs w:val="21"/>
        </w:rPr>
        <w:t xml:space="preserve">地点名词，意思是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  <w:u w:val="single"/>
        </w:rPr>
        <w:t>在</w:t>
      </w:r>
      <w:r>
        <w:rPr>
          <w:rFonts w:hint="eastAsia"/>
          <w:szCs w:val="21"/>
          <w:u w:val="single"/>
        </w:rPr>
        <w:t>……</w:t>
      </w:r>
      <w:r>
        <w:rPr>
          <w:rFonts w:hint="eastAsia"/>
          <w:szCs w:val="21"/>
          <w:u w:val="single"/>
        </w:rPr>
        <w:t>旁边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>：</w:t>
      </w:r>
      <w:r>
        <w:rPr>
          <w:szCs w:val="21"/>
        </w:rPr>
        <w:t>by the lake /tree/window</w:t>
      </w:r>
      <w:r>
        <w:rPr>
          <w:rFonts w:hint="eastAsia"/>
          <w:szCs w:val="21"/>
        </w:rPr>
        <w:t>在</w:t>
      </w:r>
      <w:r>
        <w:rPr>
          <w:szCs w:val="21"/>
        </w:rPr>
        <w:t>湖</w:t>
      </w:r>
      <w:r>
        <w:rPr>
          <w:rFonts w:hint="eastAsia"/>
          <w:szCs w:val="21"/>
        </w:rPr>
        <w:t>/树/窗户旁边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hanging="420" w:leftChars="0" w:hangingChars="20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rFonts w:hint="eastAsia"/>
          <w:szCs w:val="21"/>
        </w:rPr>
        <w:t>be/ become+ 形容词（sunny/cloudy/windy/rainy）  因为be/ become是系动词，用于修饰形容词，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firstLine="0" w:leftChars="200" w:firstLine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即</w:t>
      </w:r>
      <w:r>
        <w:rPr>
          <w:rFonts w:hint="eastAsia"/>
          <w:szCs w:val="21"/>
          <w:bdr w:val="single" w:sz="4" w:space="0" w:color="auto"/>
        </w:rPr>
        <w:t>系动词+ 形容词</w:t>
      </w:r>
      <w:r>
        <w:rPr>
          <w:rFonts w:hint="eastAsia"/>
          <w:szCs w:val="21"/>
        </w:rPr>
        <w:t>，另外我们学过的系动词还有get、look、smell、feel</w:t>
      </w:r>
      <w:r>
        <w:rPr>
          <w:rFonts w:hint="eastAsia"/>
          <w:szCs w:val="21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>：get angry变得生气，look nice看起来漂亮，smell bad 闻起来臭，feel happy感到开心</w:t>
      </w:r>
      <w:r>
        <w:rPr>
          <w:rFonts w:hint="eastAsia"/>
          <w:szCs w:val="21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5、the的用法：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210" w:firstLineChars="100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 w:val="0"/>
          <w:bCs/>
          <w:szCs w:val="21"/>
          <w:u w:val="single"/>
          <w:lang w:val="en-US" w:eastAsia="zh-CN"/>
        </w:rPr>
        <w:t>表示唯一，要加the</w:t>
      </w:r>
      <w:r>
        <w:rPr>
          <w:rFonts w:hint="eastAsia"/>
          <w:b w:val="0"/>
          <w:bCs/>
          <w:szCs w:val="21"/>
          <w:lang w:val="en-US" w:eastAsia="zh-CN"/>
        </w:rPr>
        <w:t xml:space="preserve">  例：</w:t>
      </w:r>
      <w:r>
        <w:rPr>
          <w:rFonts w:hint="eastAsia"/>
          <w:b w:val="0"/>
          <w:bCs/>
          <w:szCs w:val="21"/>
          <w:lang w:val="en-US" w:eastAsia="zh-CN"/>
        </w:rPr>
        <w:fldChar w:fldCharType="begin"/>
      </w:r>
      <w:r>
        <w:rPr>
          <w:rFonts w:hint="eastAsia"/>
          <w:b w:val="0"/>
          <w:bCs/>
          <w:szCs w:val="21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/>
          <w:szCs w:val="21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/>
          <w:szCs w:val="21"/>
          <w:lang w:val="en-US" w:eastAsia="zh-CN"/>
        </w:rPr>
        <w:fldChar w:fldCharType="end"/>
      </w:r>
      <w:r>
        <w:rPr>
          <w:rFonts w:hint="eastAsia"/>
          <w:szCs w:val="21"/>
        </w:rPr>
        <w:t>景点唯一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但是广场、湖泊除外：Tian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anmen Square、Star Lake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210" w:firstLineChars="100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  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= 2 \* GB3 \* MERGEFORMAT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t>②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  <w:lang w:val="en-US" w:eastAsia="zh-CN"/>
        </w:rPr>
        <w:t>太阳、月亮和世界唯一：the sun/moon/world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210" w:firstLineChars="100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u w:val="single"/>
          <w:lang w:val="en-US" w:eastAsia="zh-CN"/>
        </w:rPr>
        <w:t>数量很多，特指某个要加the</w:t>
      </w:r>
      <w:r>
        <w:rPr>
          <w:rFonts w:hint="eastAsia"/>
          <w:szCs w:val="21"/>
          <w:lang w:val="en-US" w:eastAsia="zh-CN"/>
        </w:rPr>
        <w:t xml:space="preserve">  例：the park/ desk/ boy</w:t>
      </w:r>
      <w:r>
        <w:rPr>
          <w:rFonts w:hint="eastAsia"/>
          <w:szCs w:val="21"/>
          <w:lang w:val="en-US" w:eastAsia="zh-CN"/>
        </w:rPr>
        <w:t>…</w:t>
      </w:r>
      <w:r>
        <w:rPr>
          <w:rFonts w:hint="eastAsia"/>
          <w:szCs w:val="21"/>
          <w:lang w:val="en-US" w:eastAsia="zh-CN"/>
        </w:rPr>
        <w:t xml:space="preserve"> （公园、课桌和男孩众多，特指其中的某一个）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rFonts w:hint="eastAsia"/>
          <w:szCs w:val="21"/>
        </w:rPr>
        <w:t xml:space="preserve">want </w:t>
      </w:r>
      <w:r>
        <w:rPr>
          <w:rFonts w:hint="eastAsia"/>
          <w:szCs w:val="21"/>
          <w:u w:val="single"/>
        </w:rPr>
        <w:t>to+动原</w:t>
      </w:r>
      <w:r>
        <w:rPr>
          <w:rFonts w:hint="eastAsia"/>
          <w:szCs w:val="21"/>
        </w:rPr>
        <w:t>=would like</w:t>
      </w:r>
      <w:r>
        <w:rPr>
          <w:rFonts w:hint="eastAsia"/>
          <w:szCs w:val="21"/>
          <w:u w:val="single"/>
        </w:rPr>
        <w:t xml:space="preserve"> to+动原</w:t>
      </w:r>
      <w:r>
        <w:rPr>
          <w:rFonts w:hint="eastAsia"/>
          <w:szCs w:val="21"/>
        </w:rPr>
        <w:t xml:space="preserve">  想要</w:t>
      </w:r>
      <w:r>
        <w:rPr>
          <w:rFonts w:hint="eastAsia"/>
          <w:szCs w:val="21"/>
          <w:u w:val="single"/>
        </w:rPr>
        <w:t>做某事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 xml:space="preserve">：want </w:t>
      </w:r>
      <w:r>
        <w:rPr>
          <w:rFonts w:hint="eastAsia"/>
          <w:szCs w:val="21"/>
          <w:u w:val="single"/>
        </w:rPr>
        <w:t>to go</w:t>
      </w:r>
      <w:r>
        <w:rPr>
          <w:rFonts w:hint="eastAsia"/>
          <w:szCs w:val="21"/>
        </w:rPr>
        <w:t xml:space="preserve"> fishing=would like </w:t>
      </w:r>
      <w:r>
        <w:rPr>
          <w:rFonts w:hint="eastAsia"/>
          <w:szCs w:val="21"/>
          <w:u w:val="single"/>
        </w:rPr>
        <w:t>to go</w:t>
      </w:r>
      <w:r>
        <w:rPr>
          <w:rFonts w:hint="eastAsia"/>
          <w:szCs w:val="21"/>
        </w:rPr>
        <w:t xml:space="preserve"> fishing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textAlignment w:val="auto"/>
        <w:outlineLvl w:val="9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want</w:t>
      </w:r>
      <w:r>
        <w:rPr>
          <w:rFonts w:hint="eastAsia"/>
          <w:szCs w:val="21"/>
          <w:u w:val="single"/>
        </w:rPr>
        <w:t>+名词</w:t>
      </w:r>
      <w:r>
        <w:rPr>
          <w:rFonts w:hint="eastAsia"/>
          <w:szCs w:val="21"/>
        </w:rPr>
        <w:t xml:space="preserve">=would like </w:t>
      </w:r>
      <w:r>
        <w:rPr>
          <w:rFonts w:hint="eastAsia"/>
          <w:szCs w:val="21"/>
          <w:u w:val="single"/>
        </w:rPr>
        <w:t>+名词</w:t>
      </w:r>
      <w:r>
        <w:rPr>
          <w:rFonts w:hint="eastAsia"/>
          <w:szCs w:val="21"/>
        </w:rPr>
        <w:t xml:space="preserve">  想要</w:t>
      </w:r>
      <w:r>
        <w:rPr>
          <w:rFonts w:hint="eastAsia"/>
          <w:szCs w:val="21"/>
          <w:u w:val="single"/>
        </w:rPr>
        <w:t>某物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 xml:space="preserve">：want </w:t>
      </w:r>
      <w:r>
        <w:rPr>
          <w:rFonts w:hint="eastAsia"/>
          <w:szCs w:val="21"/>
          <w:u w:val="single"/>
        </w:rPr>
        <w:t>a fish</w:t>
      </w:r>
      <w:r>
        <w:rPr>
          <w:rFonts w:hint="eastAsia"/>
          <w:szCs w:val="21"/>
        </w:rPr>
        <w:t>=would like</w:t>
      </w:r>
      <w:r>
        <w:rPr>
          <w:rFonts w:hint="eastAsia"/>
          <w:szCs w:val="21"/>
          <w:u w:val="single"/>
        </w:rPr>
        <w:t xml:space="preserve"> a fish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textAlignment w:val="auto"/>
        <w:outlineLvl w:val="9"/>
        <w:rPr>
          <w:rFonts w:eastAsia="宋体" w:hint="eastAsia"/>
          <w:b/>
          <w:bCs/>
          <w:szCs w:val="21"/>
          <w:u w:val="none"/>
          <w:lang w:val="en-US" w:eastAsia="zh-CN"/>
        </w:rPr>
      </w:pPr>
      <w:r>
        <w:rPr>
          <w:rFonts w:hint="eastAsia"/>
          <w:b/>
          <w:bCs/>
          <w:szCs w:val="21"/>
          <w:u w:val="none"/>
          <w:lang w:val="en-US" w:eastAsia="zh-CN"/>
        </w:rPr>
        <w:t>记忆口诀：想要东西直接说，想要做事加个to。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u w:val="none"/>
          <w:lang w:val="en-US" w:eastAsia="zh-CN"/>
        </w:rPr>
        <w:t>7、</w:t>
      </w:r>
      <w:r>
        <w:rPr>
          <w:rFonts w:hint="eastAsia"/>
          <w:szCs w:val="21"/>
          <w:u w:val="single"/>
        </w:rPr>
        <w:t>Do you want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>some</w:t>
      </w:r>
      <w:r>
        <w:rPr>
          <w:rFonts w:hint="eastAsia"/>
          <w:szCs w:val="21"/>
        </w:rPr>
        <w:t xml:space="preserve"> juice?= </w:t>
      </w:r>
      <w:r>
        <w:rPr>
          <w:rFonts w:hint="eastAsia"/>
          <w:szCs w:val="21"/>
          <w:u w:val="single"/>
        </w:rPr>
        <w:t>Would you like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>some</w:t>
      </w:r>
      <w:r>
        <w:rPr>
          <w:rFonts w:hint="eastAsia"/>
          <w:szCs w:val="21"/>
        </w:rPr>
        <w:t xml:space="preserve"> juice? 你想要</w:t>
      </w:r>
      <w:r>
        <w:rPr>
          <w:rFonts w:hint="eastAsia"/>
          <w:szCs w:val="21"/>
          <w:lang w:val="en-US" w:eastAsia="zh-CN"/>
        </w:rPr>
        <w:t>些</w:t>
      </w:r>
      <w:r>
        <w:rPr>
          <w:rFonts w:hint="eastAsia"/>
          <w:szCs w:val="21"/>
        </w:rPr>
        <w:t>果汁吗？（用表示肯定的some）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8、</w:t>
      </w:r>
      <w:r>
        <w:rPr>
          <w:rFonts w:hint="eastAsia"/>
          <w:szCs w:val="21"/>
        </w:rPr>
        <w:t>be excited about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兴奋  excited 兴奋的(指人)  exciting令人兴奋的（指事物）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>：I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m very excited about the exciting show. 我对这场令人兴奋的演出很兴奋。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outlineLvl w:val="9"/>
        <w:rPr>
          <w:rFonts w:hint="eastAsia"/>
          <w:szCs w:val="21"/>
          <w:bdr w:val="single" w:sz="4" w:space="0" w:color="auto"/>
        </w:rPr>
      </w:pPr>
      <w:r>
        <w:rPr>
          <w:rFonts w:hint="eastAsia"/>
          <w:szCs w:val="21"/>
          <w:lang w:val="en-US" w:eastAsia="zh-CN"/>
        </w:rPr>
        <w:t>9、</w:t>
      </w:r>
      <w:r>
        <w:rPr>
          <w:rFonts w:hint="eastAsia"/>
          <w:szCs w:val="21"/>
        </w:rPr>
        <w:t>give</w:t>
      </w:r>
      <w:r>
        <w:rPr>
          <w:rFonts w:hint="eastAsia"/>
          <w:szCs w:val="21"/>
          <w:lang w:val="en-US" w:eastAsia="zh-CN"/>
        </w:rPr>
        <w:t>物</w:t>
      </w:r>
      <w:r>
        <w:rPr>
          <w:rFonts w:hint="eastAsia"/>
          <w:szCs w:val="21"/>
        </w:rPr>
        <w:t xml:space="preserve"> to</w:t>
      </w:r>
      <w:r>
        <w:rPr>
          <w:rFonts w:hint="eastAsia"/>
          <w:szCs w:val="21"/>
          <w:lang w:val="en-US" w:eastAsia="zh-CN"/>
        </w:rPr>
        <w:t>人</w:t>
      </w:r>
      <w:r>
        <w:rPr>
          <w:rFonts w:hint="eastAsia"/>
          <w:szCs w:val="21"/>
        </w:rPr>
        <w:t xml:space="preserve">=give </w:t>
      </w:r>
      <w:r>
        <w:rPr>
          <w:rFonts w:hint="eastAsia"/>
          <w:szCs w:val="21"/>
          <w:lang w:val="en-US" w:eastAsia="zh-CN"/>
        </w:rPr>
        <w:t>人物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bdr w:val="single" w:sz="4" w:space="0" w:color="auto"/>
        </w:rPr>
        <w:t>给某人某物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 xml:space="preserve">show </w:t>
      </w:r>
      <w:r>
        <w:rPr>
          <w:rFonts w:hint="eastAsia"/>
          <w:szCs w:val="21"/>
          <w:lang w:val="en-US" w:eastAsia="zh-CN"/>
        </w:rPr>
        <w:t>物</w:t>
      </w:r>
      <w:r>
        <w:rPr>
          <w:rFonts w:hint="eastAsia"/>
          <w:szCs w:val="21"/>
        </w:rPr>
        <w:t xml:space="preserve"> to</w:t>
      </w:r>
      <w:r>
        <w:rPr>
          <w:rFonts w:hint="eastAsia"/>
          <w:szCs w:val="21"/>
          <w:lang w:val="en-US" w:eastAsia="zh-CN"/>
        </w:rPr>
        <w:t>人</w:t>
      </w:r>
      <w:r>
        <w:rPr>
          <w:rFonts w:hint="eastAsia"/>
          <w:szCs w:val="21"/>
        </w:rPr>
        <w:t>.=show</w:t>
      </w:r>
      <w:r>
        <w:rPr>
          <w:rFonts w:hint="eastAsia"/>
          <w:szCs w:val="21"/>
          <w:lang w:val="en-US" w:eastAsia="zh-CN"/>
        </w:rPr>
        <w:t>人物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bdr w:val="single" w:sz="4" w:space="0" w:color="auto"/>
        </w:rPr>
        <w:t>给某人看某物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10、</w:t>
      </w:r>
      <w:r>
        <w:rPr>
          <w:rFonts w:hint="eastAsia"/>
          <w:szCs w:val="21"/>
        </w:rPr>
        <w:t xml:space="preserve">ask sb. about sth. </w:t>
      </w:r>
      <w:r>
        <w:rPr>
          <w:rFonts w:hint="eastAsia"/>
          <w:szCs w:val="21"/>
          <w:bdr w:val="single" w:sz="4" w:space="0" w:color="auto"/>
        </w:rPr>
        <w:t>询问某人关于某事</w:t>
      </w:r>
      <w:r>
        <w:rPr>
          <w:rFonts w:hint="eastAsia"/>
          <w:szCs w:val="21"/>
        </w:rPr>
        <w:t xml:space="preserve">   如：ask me about the film 问我关于这部电影的事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u w:val="none"/>
          <w:lang w:val="en-US" w:eastAsia="zh-CN"/>
        </w:rPr>
        <w:t>11、</w:t>
      </w:r>
      <w:r>
        <w:rPr>
          <w:rFonts w:hint="eastAsia"/>
          <w:szCs w:val="21"/>
          <w:u w:val="single"/>
        </w:rPr>
        <w:t>在中国传统节日前加the。</w:t>
      </w:r>
      <w:r>
        <w:rPr>
          <w:rFonts w:hint="eastAsia"/>
          <w:szCs w:val="21"/>
        </w:rPr>
        <w:t xml:space="preserve">   如：the Spring Festival春节  the Dragon Boat Festival端午节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u w:val="single"/>
          <w:lang w:val="en-US" w:eastAsia="zh-CN"/>
        </w:rPr>
        <w:t>其余</w:t>
      </w:r>
      <w:r>
        <w:rPr>
          <w:rFonts w:hint="eastAsia"/>
          <w:szCs w:val="21"/>
          <w:u w:val="single"/>
        </w:rPr>
        <w:t>都不加the</w:t>
      </w:r>
      <w:r>
        <w:rPr>
          <w:rFonts w:hint="eastAsia"/>
          <w:szCs w:val="21"/>
          <w:u w:val="none"/>
        </w:rPr>
        <w:t>。</w:t>
      </w:r>
      <w:r>
        <w:rPr>
          <w:rFonts w:hint="eastAsia"/>
          <w:szCs w:val="21"/>
          <w:u w:val="none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例</w:t>
      </w:r>
      <w:r>
        <w:rPr>
          <w:rFonts w:hint="eastAsia"/>
          <w:szCs w:val="21"/>
        </w:rPr>
        <w:t xml:space="preserve">：May Day劳动节  Children's Day儿童节  Christmas圣诞节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go on 继续   walk on 继续走     go well 进展顺利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200"/>
        <w:textAlignment w:val="auto"/>
        <w:outlineLvl w:val="9"/>
        <w:rPr>
          <w:rFonts w:hint="eastAsia"/>
          <w:b/>
          <w:szCs w:val="21"/>
        </w:rPr>
      </w:pPr>
      <w:r>
        <w:rPr>
          <w:rFonts w:hint="eastAsia"/>
          <w:szCs w:val="21"/>
        </w:rPr>
        <w:t>do shopping 购物  go shopping 去购物  buy things 买东西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b/>
        </w:rPr>
        <w:t>五</w:t>
      </w:r>
      <w:r>
        <w:rPr>
          <w:rFonts w:hint="eastAsia"/>
          <w:b/>
        </w:rPr>
        <w:t>、</w:t>
      </w:r>
      <w:r>
        <w:rPr>
          <w:b/>
        </w:rPr>
        <w:t>文化板块</w:t>
      </w:r>
      <w:r>
        <w:rPr>
          <w:rFonts w:hint="eastAsia"/>
          <w:b/>
        </w:rPr>
        <w:t>：（能说出主要事件以及对应的国家）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</w:rPr>
      </w:pPr>
      <w:r>
        <w:rPr>
          <w:rFonts w:hint="eastAsia"/>
          <w:b/>
        </w:rPr>
        <w:t>Unit1：</w:t>
      </w:r>
      <w:r>
        <w:rPr>
          <w:rFonts w:hint="eastAsia"/>
        </w:rPr>
        <w:t xml:space="preserve"> This is an American cowboy. He</w:t>
      </w:r>
      <w:r>
        <w:t>’</w:t>
      </w:r>
      <w:r>
        <w:rPr>
          <w:rFonts w:hint="eastAsia"/>
        </w:rPr>
        <w:t>s wearing jeans.这是一位美国牛仔。他正穿着牛仔裤。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This is a Scottish man. He</w:t>
      </w:r>
      <w:r>
        <w:t>’</w:t>
      </w:r>
      <w:r>
        <w:rPr>
          <w:rFonts w:hint="eastAsia"/>
        </w:rPr>
        <w:t>s wearing a kilt.这是一位苏格兰男人。他正穿着苏格兰短裙。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outlineLvl w:val="9"/>
        <w:rPr>
          <w:rFonts w:hint="eastAsia"/>
        </w:rPr>
      </w:pPr>
      <w:r>
        <w:rPr>
          <w:rFonts w:hint="eastAsia"/>
          <w:b/>
        </w:rPr>
        <w:t>Unit3：</w:t>
      </w:r>
      <w:r>
        <w:rPr>
          <w:rFonts w:hint="eastAsia"/>
        </w:rPr>
        <w:t xml:space="preserve">There are three main school holidays </w:t>
      </w:r>
      <w:r>
        <w:t>in the</w:t>
      </w:r>
      <w:r>
        <w:rPr>
          <w:rFonts w:hint="eastAsia"/>
        </w:rPr>
        <w:t xml:space="preserve"> UK. They are </w:t>
      </w:r>
      <w:r>
        <w:rPr>
          <w:rFonts w:hint="eastAsia"/>
          <w:u w:val="single"/>
        </w:rPr>
        <w:t>the Easter holiday</w:t>
      </w:r>
      <w:r>
        <w:rPr>
          <w:rFonts w:hint="eastAsia"/>
        </w:rPr>
        <w:t>，the summer holiday and the Christmas holiday. 在英国，有三个主要的学校假期。他们分别是</w:t>
      </w:r>
      <w:r>
        <w:rPr>
          <w:rFonts w:hint="eastAsia"/>
          <w:u w:val="single"/>
        </w:rPr>
        <w:t>复活节假期</w:t>
      </w:r>
      <w:r>
        <w:rPr>
          <w:rFonts w:hint="eastAsia"/>
        </w:rPr>
        <w:t>（in March or April），暑假和圣诞节假期。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outlineLvl w:val="9"/>
        <w:rPr>
          <w:rFonts w:hint="eastAsia"/>
        </w:rPr>
      </w:pPr>
      <w:r>
        <w:rPr>
          <w:rFonts w:hint="eastAsia"/>
          <w:b/>
        </w:rPr>
        <w:t>Unit4：</w:t>
      </w:r>
      <w:r>
        <w:rPr>
          <w:rFonts w:hint="eastAsia"/>
        </w:rPr>
        <w:t>The Americans invented the aeroplane. 美国人（莱特兄弟）发明了飞机。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The British invented the train. 英国人（斯蒂芬逊）发明了火车。</w:t>
      </w:r>
    </w:p>
    <w:p>
      <w:pPr>
        <w:ind w:left="630" w:hanging="630" w:hangingChars="30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语音：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/>
          <w:sz w:val="21"/>
          <w:szCs w:val="21"/>
        </w:rPr>
        <w:pict>
          <v:oval id="椭圆 3" o:spid="_x0000_s1025" style="width:164.2pt;height:33.9pt;margin-top:6.75pt;margin-left:276.2pt;mso-wrap-style:square;position:absolute;v-text-anchor:top;z-index:251660288" filled="t" fillcolor="white" stroked="t">
            <v:fill color2="white"/>
            <v:shadow color="gray"/>
            <o:lock v:ext="edit" aspectratio="f"/>
            <v:textbox style="layout-flow:horizontal">
              <w:txbxContent>
                <w:p>
                  <w:pPr>
                    <w:rPr>
                      <w:rFonts w:eastAsia="宋体"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food和其余结尾发/u：/</w:t>
                  </w:r>
                </w:p>
              </w:txbxContent>
            </v:textbox>
          </v:oval>
        </w:pict>
      </w:r>
      <w:r>
        <w:rPr>
          <w:rFonts w:ascii="Times New Roman" w:eastAsia="宋体" w:hAnsi="Times New Roman"/>
          <w:sz w:val="21"/>
          <w:szCs w:val="21"/>
        </w:rPr>
        <w:pict>
          <v:oval id="椭圆 2" o:spid="_x0000_s1026" style="width:159pt;height:37.1pt;margin-top:5.8pt;margin-left:115.1pt;mso-wrap-style:square;position:absolute;v-text-anchor:top;z-index:251659264" filled="t" fillcolor="white" stroked="t">
            <v:fill color2="white"/>
            <v:shadow color="gray"/>
            <o:lock v:ext="edit" aspectratio="f"/>
            <v:textbox style="layout-flow:horizontal">
              <w:txbxContent>
                <w:p>
                  <w:pPr>
                    <w:rPr>
                      <w:rFonts w:eastAsia="宋体"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以字母t,d,k结尾发/</w:t>
                  </w:r>
                  <w:r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ʊ</w:t>
                  </w:r>
                  <w:r>
                    <w:rPr>
                      <w:rFonts w:hint="eastAsia"/>
                      <w:lang w:val="en-US" w:eastAsia="zh-CN"/>
                    </w:rPr>
                    <w:t>/</w:t>
                  </w:r>
                </w:p>
              </w:txbxContent>
            </v:textbox>
          </v:oval>
        </w:pic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 xml:space="preserve">字母组合oo发音规则：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2、ere/ear等三连音字母组合：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宋体" w:hint="eastAsia"/>
          <w:b/>
          <w:bCs/>
          <w:sz w:val="21"/>
          <w:szCs w:val="21"/>
          <w:lang w:val="en-US" w:eastAsia="zh-CN"/>
        </w:rPr>
        <w:t>(特例：were early 发</w:t>
      </w:r>
      <w:r>
        <w:rPr>
          <w:rFonts w:ascii="Times New Roman" w:eastAsia="宋体" w:hAnsi="Times New Roman" w:cs="宋体" w:hint="eastAsia"/>
          <w:b/>
          <w:bCs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b/>
          <w:bCs/>
          <w:sz w:val="21"/>
          <w:szCs w:val="21"/>
        </w:rPr>
        <w:t>ɜ</w:t>
      </w:r>
      <w:r>
        <w:rPr>
          <w:rFonts w:ascii="Times New Roman" w:eastAsia="宋体" w:hAnsi="Times New Roman" w:cs="宋体" w:hint="eastAsia"/>
          <w:b/>
          <w:bCs/>
          <w:sz w:val="21"/>
          <w:szCs w:val="21"/>
        </w:rPr>
        <w:t>:/</w:t>
      </w:r>
      <w:r>
        <w:rPr>
          <w:rFonts w:ascii="Times New Roman" w:eastAsia="宋体" w:hAnsi="Times New Roman" w:cs="宋体" w:hint="eastAsia"/>
          <w:b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 xml:space="preserve">   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ɪə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  <w:lang w:eastAsia="zh-CN"/>
        </w:rPr>
        <w:t>：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ere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n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n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ly 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y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d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ch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 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e</w:t>
      </w:r>
      <w:r>
        <w:rPr>
          <w:rFonts w:ascii="Times New Roman" w:eastAsia="宋体" w:hAnsi="Times New Roman" w:cs="宋体" w:hint="eastAsia"/>
          <w:sz w:val="21"/>
          <w:szCs w:val="21"/>
        </w:rPr>
        <w:t>ə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: th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ere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th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eir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wh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ere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b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p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ear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air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ch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air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squ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are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 xml:space="preserve"> c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are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ful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3、字母组合or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发音规则：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leftChars="0" w:hangingChars="200"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 xml:space="preserve">   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ɔ</w:t>
      </w:r>
      <w:r>
        <w:rPr>
          <w:rFonts w:ascii="Times New Roman" w:eastAsia="宋体" w:hAnsi="Times New Roman" w:cs="宋体" w:hint="eastAsia"/>
          <w:sz w:val="21"/>
          <w:szCs w:val="21"/>
        </w:rPr>
        <w:t>:/</w:t>
      </w:r>
      <w:r>
        <w:rPr>
          <w:rFonts w:ascii="Times New Roman" w:eastAsia="宋体" w:hAnsi="Times New Roman" w:cs="宋体" w:hint="eastAsia"/>
          <w:sz w:val="21"/>
          <w:szCs w:val="21"/>
          <w:lang w:eastAsia="zh-CN"/>
        </w:rPr>
        <w:t>：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大部分含有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字母组合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or的单词都发这个音；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210" w:leftChars="100" w:hangingChars="100"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ɜ</w:t>
      </w:r>
      <w:r>
        <w:rPr>
          <w:rFonts w:ascii="Times New Roman" w:eastAsia="宋体" w:hAnsi="Times New Roman" w:cs="宋体" w:hint="eastAsia"/>
          <w:sz w:val="21"/>
          <w:szCs w:val="21"/>
        </w:rPr>
        <w:t>:/</w:t>
      </w:r>
      <w:r>
        <w:rPr>
          <w:rFonts w:ascii="Times New Roman" w:eastAsia="宋体" w:hAnsi="Times New Roman" w:cs="宋体" w:hint="eastAsia"/>
          <w:sz w:val="21"/>
          <w:szCs w:val="21"/>
          <w:lang w:eastAsia="zh-CN"/>
        </w:rPr>
        <w:t>：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or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k、w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or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ker、w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or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d、w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or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ld（记忆诀窍：w像一座小山一样，把or压扁了；w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or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e除外，发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ɔ</w:t>
      </w:r>
      <w:r>
        <w:rPr>
          <w:rFonts w:ascii="Times New Roman" w:eastAsia="宋体" w:hAnsi="Times New Roman" w:cs="宋体" w:hint="eastAsia"/>
          <w:sz w:val="21"/>
          <w:szCs w:val="21"/>
        </w:rPr>
        <w:t>:/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cs="宋体" w:hint="eastAsia"/>
          <w:sz w:val="21"/>
          <w:szCs w:val="21"/>
          <w:lang w:eastAsia="zh-CN"/>
        </w:rPr>
      </w:pP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4、字母组合er/or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发音规则：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大部分以字母组合er/or结尾的单词，都发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ə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  <w:lang w:eastAsia="zh-CN"/>
        </w:rPr>
        <w:t>，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除了her发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ɜ</w:t>
      </w:r>
      <w:r>
        <w:rPr>
          <w:rFonts w:ascii="Times New Roman" w:eastAsia="宋体" w:hAnsi="Times New Roman" w:cs="宋体" w:hint="eastAsia"/>
          <w:sz w:val="21"/>
          <w:szCs w:val="21"/>
        </w:rPr>
        <w:t>:/</w:t>
      </w:r>
      <w:r>
        <w:rPr>
          <w:rFonts w:ascii="Times New Roman" w:eastAsia="宋体" w:hAnsi="Times New Roman" w:cs="宋体" w:hint="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5、字母组合ar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>发音规则：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ascii="Times New Roman" w:eastAsia="宋体" w:hAnsi="Times New Roman" w:hint="eastAsia"/>
          <w:sz w:val="21"/>
          <w:szCs w:val="21"/>
          <w:lang w:val="en-US" w:eastAsia="zh-CN"/>
        </w:rPr>
      </w:pP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t xml:space="preserve">   大部分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字母组合ar都发/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ɑ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:/,除了w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m和qu</w:t>
      </w:r>
      <w:r>
        <w:rPr>
          <w:rFonts w:ascii="Times New Roman" w:eastAsia="宋体" w:hAnsi="Times New Roman" w:cs="宋体" w:hint="eastAsia"/>
          <w:sz w:val="21"/>
          <w:szCs w:val="21"/>
          <w:u w:val="single"/>
          <w:lang w:val="en-US" w:eastAsia="zh-CN"/>
        </w:rPr>
        <w:t>ar</w:t>
      </w:r>
      <w:r>
        <w:rPr>
          <w:rFonts w:ascii="Times New Roman" w:eastAsia="宋体" w:hAnsi="Times New Roman" w:cs="宋体" w:hint="eastAsia"/>
          <w:sz w:val="21"/>
          <w:szCs w:val="21"/>
          <w:lang w:val="en-US" w:eastAsia="zh-CN"/>
        </w:rPr>
        <w:t>ter发</w:t>
      </w:r>
      <w:r>
        <w:rPr>
          <w:rFonts w:ascii="Times New Roman" w:eastAsia="宋体" w:hAnsi="Times New Roman" w:cs="宋体" w:hint="eastAsia"/>
          <w:sz w:val="21"/>
          <w:szCs w:val="21"/>
        </w:rPr>
        <w:t>/</w:t>
      </w:r>
      <w:r>
        <w:rPr>
          <w:rFonts w:ascii="Times New Roman" w:eastAsia="宋体" w:hAnsi="Times New Roman" w:cs="宋体" w:hint="eastAsia"/>
          <w:sz w:val="21"/>
          <w:szCs w:val="21"/>
        </w:rPr>
        <w:t>ɔ</w:t>
      </w:r>
      <w:r>
        <w:rPr>
          <w:rFonts w:ascii="Times New Roman" w:eastAsia="宋体" w:hAnsi="Times New Roman" w:cs="宋体" w:hint="eastAsia"/>
          <w:sz w:val="21"/>
          <w:szCs w:val="21"/>
        </w:rPr>
        <w:t>:/</w:t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br w:type="page"/>
      </w:r>
      <w:r>
        <w:rPr>
          <w:rFonts w:ascii="Times New Roman" w:eastAsia="宋体" w:hAnsi="Times New Roman" w:hint="eastAsia"/>
          <w:sz w:val="21"/>
          <w:szCs w:val="21"/>
          <w:lang w:val="en-US" w:eastAsia="zh-CN"/>
        </w:rPr>
        <w:drawing>
          <wp:inline>
            <wp:extent cx="6196330" cy="7415608"/>
            <wp:docPr id="100014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74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720" w:right="720" w:bottom="720" w:left="720" w:header="397" w:footer="397" w:gutter="0"/>
      <w:pgNumType w:fmt="decimal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503050405090304"/>
    <w:charset w:val="00"/>
    <w:family w:val="roman"/>
    <w:pitch w:val="variable"/>
    <w:sig w:usb0="E0000AFF" w:usb1="00007843" w:usb2="00000001" w:usb3="00000000" w:csb0="400001BF" w:csb1="DFF70000"/>
  </w:font>
  <w:font w:name="宋体">
    <w:altName w:val="汉仪书宋二KW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1" type="#_x0000_t202" style="width:2in;height:2in;margin-top:0;margin-left:0;mso-position-horizontal:center;mso-position-horizontal-relative:margin;mso-wrap-style:none;position:absolute;v-text-anchor:top;z-index:251658240" filled="f" stroked="f">
          <v:fill o:detectmouseclick="t"/>
          <o:lock v:ext="edit" aspectratio="f"/>
          <v:textbox style="layout-flow:horizontal;mso-fit-shape-to-text:t" inset="0,0,0,0">
            <w:txbxContent>
              <w:p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hint="eastAsia"/>
        <w:b/>
        <w:sz w:val="32"/>
        <w:szCs w:val="32"/>
        <w:lang w:val="en-US" w:eastAsia="zh-CN"/>
      </w:rPr>
      <w:t>六上</w:t>
    </w:r>
    <w:r>
      <w:rPr>
        <w:rFonts w:hint="eastAsia"/>
        <w:b/>
        <w:sz w:val="32"/>
        <w:szCs w:val="32"/>
      </w:rPr>
      <w:t>期</w:t>
    </w:r>
    <w:r>
      <w:rPr>
        <w:rFonts w:hint="eastAsia"/>
        <w:b/>
        <w:sz w:val="32"/>
        <w:szCs w:val="32"/>
        <w:lang w:val="en-US" w:eastAsia="zh-CN"/>
      </w:rPr>
      <w:t>中</w:t>
    </w:r>
    <w:r>
      <w:rPr>
        <w:rFonts w:hint="eastAsia"/>
        <w:b/>
        <w:sz w:val="32"/>
        <w:szCs w:val="32"/>
      </w:rPr>
      <w:t>复习讲义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38E1C6"/>
    <w:multiLevelType w:val="singleLevel"/>
    <w:tmpl w:val="A138E1C6"/>
    <w:lvl w:ilvl="0">
      <w:start w:val="1"/>
      <w:numFmt w:val="decimal"/>
      <w:suff w:val="nothing"/>
      <w:lvlText w:val="%1、"/>
      <w:lvlJc w:val="left"/>
    </w:lvl>
  </w:abstractNum>
  <w:abstractNum w:abstractNumId="1">
    <w:nsid w:val="4AA58005"/>
    <w:multiLevelType w:val="singleLevel"/>
    <w:tmpl w:val="4AA58005"/>
    <w:lvl w:ilvl="0">
      <w:start w:val="12"/>
      <w:numFmt w:val="decimal"/>
      <w:suff w:val="nothing"/>
      <w:lvlText w:val="%1、"/>
      <w:lvlJc w:val="left"/>
    </w:lvl>
  </w:abstractNum>
  <w:abstractNum w:abstractNumId="2">
    <w:nsid w:val="5510D772"/>
    <w:multiLevelType w:val="singleLevel"/>
    <w:tmpl w:val="5510D77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20F9"/>
    <w:rsid w:val="EFFF43DB"/>
    <w:rsid w:val="00004F54"/>
    <w:rsid w:val="00010338"/>
    <w:rsid w:val="0005556E"/>
    <w:rsid w:val="00092BB7"/>
    <w:rsid w:val="000A2627"/>
    <w:rsid w:val="000D0E00"/>
    <w:rsid w:val="000E0ABF"/>
    <w:rsid w:val="000E25DB"/>
    <w:rsid w:val="000F6B69"/>
    <w:rsid w:val="0010525A"/>
    <w:rsid w:val="00147BCF"/>
    <w:rsid w:val="00172BDF"/>
    <w:rsid w:val="001833DC"/>
    <w:rsid w:val="001B2562"/>
    <w:rsid w:val="001D2C04"/>
    <w:rsid w:val="001F5FA8"/>
    <w:rsid w:val="00200B8A"/>
    <w:rsid w:val="002120F9"/>
    <w:rsid w:val="00230494"/>
    <w:rsid w:val="00235C2E"/>
    <w:rsid w:val="00255EE2"/>
    <w:rsid w:val="00292207"/>
    <w:rsid w:val="002B33E8"/>
    <w:rsid w:val="002C7EEB"/>
    <w:rsid w:val="002D7A4A"/>
    <w:rsid w:val="002F25E1"/>
    <w:rsid w:val="00341EC2"/>
    <w:rsid w:val="00374384"/>
    <w:rsid w:val="003F3C98"/>
    <w:rsid w:val="004151FC"/>
    <w:rsid w:val="0041707D"/>
    <w:rsid w:val="00423BAF"/>
    <w:rsid w:val="00447311"/>
    <w:rsid w:val="00460648"/>
    <w:rsid w:val="00461B0C"/>
    <w:rsid w:val="00470D0A"/>
    <w:rsid w:val="004B3925"/>
    <w:rsid w:val="004C0EDF"/>
    <w:rsid w:val="00503EC9"/>
    <w:rsid w:val="005106EE"/>
    <w:rsid w:val="00512E5C"/>
    <w:rsid w:val="00521EA0"/>
    <w:rsid w:val="00547855"/>
    <w:rsid w:val="005727D4"/>
    <w:rsid w:val="00590402"/>
    <w:rsid w:val="00596705"/>
    <w:rsid w:val="005C229B"/>
    <w:rsid w:val="005D400C"/>
    <w:rsid w:val="005D5774"/>
    <w:rsid w:val="005D61C6"/>
    <w:rsid w:val="00600419"/>
    <w:rsid w:val="00615602"/>
    <w:rsid w:val="0062396C"/>
    <w:rsid w:val="00657C41"/>
    <w:rsid w:val="006714C8"/>
    <w:rsid w:val="00693FA6"/>
    <w:rsid w:val="006F521C"/>
    <w:rsid w:val="0072056C"/>
    <w:rsid w:val="00774A0B"/>
    <w:rsid w:val="00787AE3"/>
    <w:rsid w:val="007B64CE"/>
    <w:rsid w:val="007D4501"/>
    <w:rsid w:val="007E01F9"/>
    <w:rsid w:val="007F4F8F"/>
    <w:rsid w:val="0080515F"/>
    <w:rsid w:val="00827FA2"/>
    <w:rsid w:val="008349E9"/>
    <w:rsid w:val="00861F11"/>
    <w:rsid w:val="0086770F"/>
    <w:rsid w:val="008831EA"/>
    <w:rsid w:val="008870EF"/>
    <w:rsid w:val="008939A2"/>
    <w:rsid w:val="00893F6B"/>
    <w:rsid w:val="008E11C8"/>
    <w:rsid w:val="008E517A"/>
    <w:rsid w:val="0090708D"/>
    <w:rsid w:val="00910628"/>
    <w:rsid w:val="00914BA1"/>
    <w:rsid w:val="00915141"/>
    <w:rsid w:val="00927B81"/>
    <w:rsid w:val="00966DF7"/>
    <w:rsid w:val="009B0317"/>
    <w:rsid w:val="009B0CD2"/>
    <w:rsid w:val="009B355E"/>
    <w:rsid w:val="009C1273"/>
    <w:rsid w:val="009D590A"/>
    <w:rsid w:val="009F44D2"/>
    <w:rsid w:val="00A21D59"/>
    <w:rsid w:val="00A640D3"/>
    <w:rsid w:val="00A8277A"/>
    <w:rsid w:val="00A83792"/>
    <w:rsid w:val="00A87C22"/>
    <w:rsid w:val="00AA4285"/>
    <w:rsid w:val="00AC5D06"/>
    <w:rsid w:val="00B07D08"/>
    <w:rsid w:val="00B3068D"/>
    <w:rsid w:val="00B41967"/>
    <w:rsid w:val="00B63F16"/>
    <w:rsid w:val="00B77FA8"/>
    <w:rsid w:val="00B97D3B"/>
    <w:rsid w:val="00BA1764"/>
    <w:rsid w:val="00BA1841"/>
    <w:rsid w:val="00BA1DE7"/>
    <w:rsid w:val="00BD54C5"/>
    <w:rsid w:val="00C019B3"/>
    <w:rsid w:val="00C02FC6"/>
    <w:rsid w:val="00C10C89"/>
    <w:rsid w:val="00C11E50"/>
    <w:rsid w:val="00C40B4E"/>
    <w:rsid w:val="00C470B5"/>
    <w:rsid w:val="00C5396C"/>
    <w:rsid w:val="00C74C84"/>
    <w:rsid w:val="00C81F13"/>
    <w:rsid w:val="00CA35F8"/>
    <w:rsid w:val="00CA6E3D"/>
    <w:rsid w:val="00CC70B9"/>
    <w:rsid w:val="00CE6021"/>
    <w:rsid w:val="00D13627"/>
    <w:rsid w:val="00D41249"/>
    <w:rsid w:val="00D66376"/>
    <w:rsid w:val="00D722CB"/>
    <w:rsid w:val="00D8318F"/>
    <w:rsid w:val="00D86846"/>
    <w:rsid w:val="00DB12F1"/>
    <w:rsid w:val="00DC0E54"/>
    <w:rsid w:val="00DC68E8"/>
    <w:rsid w:val="00DD21E3"/>
    <w:rsid w:val="00DD3B9C"/>
    <w:rsid w:val="00E41BB0"/>
    <w:rsid w:val="00E80342"/>
    <w:rsid w:val="00E85AF1"/>
    <w:rsid w:val="00E96DBA"/>
    <w:rsid w:val="00EA1E4C"/>
    <w:rsid w:val="00ED2922"/>
    <w:rsid w:val="00EF6BF0"/>
    <w:rsid w:val="00F03122"/>
    <w:rsid w:val="00F2220F"/>
    <w:rsid w:val="00F30CA3"/>
    <w:rsid w:val="00F371A6"/>
    <w:rsid w:val="00F40043"/>
    <w:rsid w:val="00F66EAF"/>
    <w:rsid w:val="00F738E6"/>
    <w:rsid w:val="00FA1CA9"/>
    <w:rsid w:val="00FE20D7"/>
    <w:rsid w:val="030F1133"/>
    <w:rsid w:val="089A1F58"/>
    <w:rsid w:val="1146776F"/>
    <w:rsid w:val="13284592"/>
    <w:rsid w:val="15ED3FC2"/>
    <w:rsid w:val="15EF0DA5"/>
    <w:rsid w:val="1645222B"/>
    <w:rsid w:val="16811E64"/>
    <w:rsid w:val="17D42ED0"/>
    <w:rsid w:val="18F513CA"/>
    <w:rsid w:val="191F2210"/>
    <w:rsid w:val="19220F14"/>
    <w:rsid w:val="1FFE73A6"/>
    <w:rsid w:val="2CE320BC"/>
    <w:rsid w:val="2CFD60D7"/>
    <w:rsid w:val="2F236F56"/>
    <w:rsid w:val="30421388"/>
    <w:rsid w:val="32375294"/>
    <w:rsid w:val="346743FB"/>
    <w:rsid w:val="3B4D19ED"/>
    <w:rsid w:val="3DC76C1D"/>
    <w:rsid w:val="3EC64853"/>
    <w:rsid w:val="43A1294A"/>
    <w:rsid w:val="47FA1069"/>
    <w:rsid w:val="4A14553B"/>
    <w:rsid w:val="4D074BB0"/>
    <w:rsid w:val="4D836D78"/>
    <w:rsid w:val="53F35840"/>
    <w:rsid w:val="54AA0978"/>
    <w:rsid w:val="566924E9"/>
    <w:rsid w:val="585F0117"/>
    <w:rsid w:val="594B5A6C"/>
    <w:rsid w:val="615D4EDC"/>
    <w:rsid w:val="63431180"/>
    <w:rsid w:val="68FE1C75"/>
    <w:rsid w:val="698762D8"/>
    <w:rsid w:val="69940947"/>
    <w:rsid w:val="6C6F6B1D"/>
    <w:rsid w:val="7257766E"/>
    <w:rsid w:val="73457E5F"/>
    <w:rsid w:val="766F6C38"/>
    <w:rsid w:val="7BF30495"/>
    <w:rsid w:val="7F347CA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157258080</TotalTime>
  <Pages>1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蒋玲</dc:creator>
  <cp:lastModifiedBy>吉娃娃</cp:lastModifiedBy>
  <cp:revision>301</cp:revision>
  <dcterms:created xsi:type="dcterms:W3CDTF">2016-12-02T19:31:00Z</dcterms:created>
  <dcterms:modified xsi:type="dcterms:W3CDTF">2023-10-30T19:12:44Z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