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BE91" w14:textId="6AB4E278" w:rsidR="00BB2992" w:rsidRDefault="450F2B38" w:rsidP="5CB187BD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5CB187BD">
        <w:rPr>
          <w:b/>
          <w:bCs/>
          <w:color w:val="000000" w:themeColor="text1"/>
          <w:sz w:val="24"/>
          <w:szCs w:val="24"/>
          <w:lang w:val="en-US"/>
        </w:rPr>
        <w:t>Background</w:t>
      </w:r>
      <w:r w:rsidR="00ED4270">
        <w:br/>
      </w:r>
      <w:r w:rsidR="70C9DAF8" w:rsidRPr="5CB187BD">
        <w:rPr>
          <w:color w:val="000000" w:themeColor="text1"/>
          <w:sz w:val="24"/>
          <w:szCs w:val="24"/>
          <w:lang w:val="en-US"/>
        </w:rPr>
        <w:t xml:space="preserve">Until recently, ICT asset information was a manual entry of information </w:t>
      </w:r>
      <w:r w:rsidR="5CB6E492" w:rsidRPr="5CB187BD">
        <w:rPr>
          <w:color w:val="000000" w:themeColor="text1"/>
          <w:sz w:val="24"/>
          <w:szCs w:val="24"/>
          <w:lang w:val="en-US"/>
        </w:rPr>
        <w:t>into</w:t>
      </w:r>
      <w:r w:rsidR="70C9DAF8" w:rsidRPr="5CB187BD">
        <w:rPr>
          <w:color w:val="000000" w:themeColor="text1"/>
          <w:sz w:val="24"/>
          <w:szCs w:val="24"/>
          <w:lang w:val="en-US"/>
        </w:rPr>
        <w:t xml:space="preserve"> the Service Now database</w:t>
      </w:r>
      <w:r w:rsidR="105C28C8" w:rsidRPr="5CB187BD">
        <w:rPr>
          <w:color w:val="000000" w:themeColor="text1"/>
          <w:sz w:val="24"/>
          <w:szCs w:val="24"/>
          <w:lang w:val="en-US"/>
        </w:rPr>
        <w:t>,</w:t>
      </w:r>
      <w:r w:rsidR="78DAAE59" w:rsidRPr="5CB187BD">
        <w:rPr>
          <w:color w:val="000000" w:themeColor="text1"/>
          <w:sz w:val="24"/>
          <w:szCs w:val="24"/>
          <w:lang w:val="en-US"/>
        </w:rPr>
        <w:t xml:space="preserve"> with the move to Managed Device Platforms</w:t>
      </w:r>
      <w:r w:rsidR="1C305131" w:rsidRPr="5CB187BD">
        <w:rPr>
          <w:color w:val="000000" w:themeColor="text1"/>
          <w:sz w:val="24"/>
          <w:szCs w:val="24"/>
          <w:lang w:val="en-US"/>
        </w:rPr>
        <w:t xml:space="preserve"> (ie intune)</w:t>
      </w:r>
      <w:r w:rsidR="444B5B1F" w:rsidRPr="5CB187BD">
        <w:rPr>
          <w:color w:val="000000" w:themeColor="text1"/>
          <w:sz w:val="24"/>
          <w:szCs w:val="24"/>
          <w:lang w:val="en-US"/>
        </w:rPr>
        <w:t>,</w:t>
      </w:r>
      <w:r w:rsidR="78DAAE59" w:rsidRPr="5CB187BD">
        <w:rPr>
          <w:color w:val="000000" w:themeColor="text1"/>
          <w:sz w:val="24"/>
          <w:szCs w:val="24"/>
          <w:lang w:val="en-US"/>
        </w:rPr>
        <w:t xml:space="preserve"> G James is reg</w:t>
      </w:r>
      <w:r w:rsidR="2F6C436E" w:rsidRPr="5CB187BD">
        <w:rPr>
          <w:color w:val="000000" w:themeColor="text1"/>
          <w:sz w:val="24"/>
          <w:szCs w:val="24"/>
          <w:lang w:val="en-US"/>
        </w:rPr>
        <w:t xml:space="preserve">istered with all vendors for serial lock activation. This covers </w:t>
      </w:r>
      <w:r w:rsidR="1BF8D673" w:rsidRPr="5CB187BD">
        <w:rPr>
          <w:color w:val="000000" w:themeColor="text1"/>
          <w:sz w:val="24"/>
          <w:szCs w:val="24"/>
          <w:lang w:val="en-US"/>
        </w:rPr>
        <w:t xml:space="preserve">our primary suppliers </w:t>
      </w:r>
    </w:p>
    <w:p w14:paraId="3C2FBE41" w14:textId="6845D5ED" w:rsidR="00BB2992" w:rsidRDefault="1BF8D673" w:rsidP="5CB187BD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5CB187BD">
        <w:rPr>
          <w:color w:val="000000" w:themeColor="text1"/>
          <w:sz w:val="24"/>
          <w:szCs w:val="24"/>
          <w:lang w:val="en-US"/>
        </w:rPr>
        <w:t>HP</w:t>
      </w:r>
    </w:p>
    <w:p w14:paraId="65D3E78A" w14:textId="360B24CB" w:rsidR="00BB2992" w:rsidRDefault="1BF8D673" w:rsidP="5CB187BD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5CB187BD">
        <w:rPr>
          <w:color w:val="000000" w:themeColor="text1"/>
          <w:sz w:val="24"/>
          <w:szCs w:val="24"/>
          <w:lang w:val="en-US"/>
        </w:rPr>
        <w:t>Apple</w:t>
      </w:r>
    </w:p>
    <w:p w14:paraId="21A5ABC8" w14:textId="723D777C" w:rsidR="00BB2992" w:rsidRDefault="1BF8D673" w:rsidP="5CB187BD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5CB187BD">
        <w:rPr>
          <w:color w:val="000000" w:themeColor="text1"/>
          <w:sz w:val="24"/>
          <w:szCs w:val="24"/>
          <w:lang w:val="en-US"/>
        </w:rPr>
        <w:t>Android</w:t>
      </w:r>
    </w:p>
    <w:p w14:paraId="6FA6FD75" w14:textId="4955574D" w:rsidR="00BB2992" w:rsidRDefault="385975B3" w:rsidP="5CB187BD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5CB187BD">
        <w:rPr>
          <w:color w:val="000000" w:themeColor="text1"/>
          <w:sz w:val="24"/>
          <w:szCs w:val="24"/>
          <w:lang w:val="en-US"/>
        </w:rPr>
        <w:t xml:space="preserve">This means that hardware can be shipped direct from vendor to end user and build on prem without the intervention of the ICT team. </w:t>
      </w:r>
    </w:p>
    <w:p w14:paraId="459AE7BE" w14:textId="719DFFDF" w:rsidR="00BB2992" w:rsidRDefault="00BB2992" w:rsidP="5CB187BD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4F63DF08" w14:textId="79185DBC" w:rsidR="00BB2992" w:rsidRDefault="385975B3" w:rsidP="5CB187BD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5CB187BD">
        <w:rPr>
          <w:color w:val="000000" w:themeColor="text1"/>
          <w:sz w:val="24"/>
          <w:szCs w:val="24"/>
          <w:lang w:val="en-US"/>
        </w:rPr>
        <w:t xml:space="preserve">As part of this, the new Intune system will capture all information relating to the asset on build and upload this to a central point, </w:t>
      </w:r>
      <w:r w:rsidR="132D665A" w:rsidRPr="5CB187BD">
        <w:rPr>
          <w:color w:val="000000" w:themeColor="text1"/>
          <w:sz w:val="24"/>
          <w:szCs w:val="24"/>
          <w:lang w:val="en-US"/>
        </w:rPr>
        <w:t>it</w:t>
      </w:r>
      <w:r w:rsidRPr="5CB187BD">
        <w:rPr>
          <w:color w:val="000000" w:themeColor="text1"/>
          <w:sz w:val="24"/>
          <w:szCs w:val="24"/>
          <w:lang w:val="en-US"/>
        </w:rPr>
        <w:t xml:space="preserve"> will also manage any changes to the de</w:t>
      </w:r>
      <w:r w:rsidR="44E1B7CE" w:rsidRPr="5CB187BD">
        <w:rPr>
          <w:color w:val="000000" w:themeColor="text1"/>
          <w:sz w:val="24"/>
          <w:szCs w:val="24"/>
          <w:lang w:val="en-US"/>
        </w:rPr>
        <w:t xml:space="preserve">vices as to who has logged on and where it was last seen. </w:t>
      </w:r>
    </w:p>
    <w:p w14:paraId="365E35DA" w14:textId="79A473DA" w:rsidR="00BB2992" w:rsidRDefault="00BB2992" w:rsidP="5CB187BD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6D41DAF6" w14:textId="61D5FA24" w:rsidR="00BB2992" w:rsidRDefault="44E1B7CE" w:rsidP="5CB187BD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5CB187BD">
        <w:rPr>
          <w:color w:val="000000" w:themeColor="text1"/>
          <w:sz w:val="24"/>
          <w:szCs w:val="24"/>
          <w:lang w:val="en-US"/>
        </w:rPr>
        <w:t xml:space="preserve">This new information is available for download and will require </w:t>
      </w:r>
      <w:r w:rsidR="320C4ADE" w:rsidRPr="5CB187BD">
        <w:rPr>
          <w:color w:val="000000" w:themeColor="text1"/>
          <w:sz w:val="24"/>
          <w:szCs w:val="24"/>
          <w:lang w:val="en-US"/>
        </w:rPr>
        <w:t>integration</w:t>
      </w:r>
      <w:r w:rsidRPr="5CB187BD">
        <w:rPr>
          <w:color w:val="000000" w:themeColor="text1"/>
          <w:sz w:val="24"/>
          <w:szCs w:val="24"/>
          <w:lang w:val="en-US"/>
        </w:rPr>
        <w:t xml:space="preserve"> into the existing Service Now Asset database which is the source of truth for all G James assets. </w:t>
      </w:r>
    </w:p>
    <w:p w14:paraId="12DC317A" w14:textId="736CAC87" w:rsidR="00BB2992" w:rsidRDefault="00BB2992" w:rsidP="5CB187BD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538D5307" w14:textId="0D0019B4" w:rsidR="00BB2992" w:rsidRDefault="0C985E2E" w:rsidP="5CB187BD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5CB187BD">
        <w:rPr>
          <w:color w:val="000000" w:themeColor="text1"/>
          <w:sz w:val="24"/>
          <w:szCs w:val="24"/>
          <w:lang w:val="en-US"/>
        </w:rPr>
        <w:t xml:space="preserve">Intune data will cover </w:t>
      </w:r>
    </w:p>
    <w:p w14:paraId="47092AE4" w14:textId="104B3498" w:rsidR="00BB2992" w:rsidRDefault="0C985E2E" w:rsidP="5CB187BD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5CB187BD">
        <w:rPr>
          <w:color w:val="000000" w:themeColor="text1"/>
          <w:sz w:val="24"/>
          <w:szCs w:val="24"/>
          <w:lang w:val="en-US"/>
        </w:rPr>
        <w:t>Laptops/</w:t>
      </w:r>
      <w:r w:rsidR="65782022" w:rsidRPr="5CB187BD">
        <w:rPr>
          <w:color w:val="000000" w:themeColor="text1"/>
          <w:sz w:val="24"/>
          <w:szCs w:val="24"/>
          <w:lang w:val="en-US"/>
        </w:rPr>
        <w:t>Desktops</w:t>
      </w:r>
    </w:p>
    <w:p w14:paraId="69654AFA" w14:textId="39F18932" w:rsidR="00BB2992" w:rsidRDefault="0C985E2E" w:rsidP="5CB187BD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5CB187BD">
        <w:rPr>
          <w:color w:val="000000" w:themeColor="text1"/>
          <w:sz w:val="24"/>
          <w:szCs w:val="24"/>
          <w:lang w:val="en-US"/>
        </w:rPr>
        <w:t>Mobile Phone</w:t>
      </w:r>
    </w:p>
    <w:p w14:paraId="02E1931C" w14:textId="66C19238" w:rsidR="00BB2992" w:rsidRDefault="00BB2992" w:rsidP="5CB187BD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664A014A" w14:textId="576C08B5" w:rsidR="00BB2992" w:rsidRDefault="0C985E2E" w:rsidP="5CB187BD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5CB187BD">
        <w:rPr>
          <w:color w:val="000000" w:themeColor="text1"/>
          <w:sz w:val="24"/>
          <w:szCs w:val="24"/>
          <w:lang w:val="en-US"/>
        </w:rPr>
        <w:t xml:space="preserve">This work package extends to the management of </w:t>
      </w:r>
      <w:r w:rsidR="032F210B" w:rsidRPr="5CB187BD">
        <w:rPr>
          <w:color w:val="000000" w:themeColor="text1"/>
          <w:sz w:val="24"/>
          <w:szCs w:val="24"/>
          <w:lang w:val="en-US"/>
        </w:rPr>
        <w:t>the HP</w:t>
      </w:r>
      <w:r w:rsidRPr="5CB187BD">
        <w:rPr>
          <w:color w:val="000000" w:themeColor="text1"/>
          <w:sz w:val="24"/>
          <w:szCs w:val="24"/>
          <w:lang w:val="en-US"/>
        </w:rPr>
        <w:t xml:space="preserve"> monitors for asset management, with a separate work package underway to review the </w:t>
      </w:r>
      <w:r w:rsidR="750CAE4B" w:rsidRPr="5CB187BD">
        <w:rPr>
          <w:color w:val="000000" w:themeColor="text1"/>
          <w:sz w:val="24"/>
          <w:szCs w:val="24"/>
          <w:lang w:val="en-US"/>
        </w:rPr>
        <w:t>integration</w:t>
      </w:r>
      <w:r w:rsidRPr="5CB187BD">
        <w:rPr>
          <w:color w:val="000000" w:themeColor="text1"/>
          <w:sz w:val="24"/>
          <w:szCs w:val="24"/>
          <w:lang w:val="en-US"/>
        </w:rPr>
        <w:t xml:space="preserve"> of the HP</w:t>
      </w:r>
      <w:r w:rsidR="18A722E3" w:rsidRPr="5CB187BD">
        <w:rPr>
          <w:color w:val="000000" w:themeColor="text1"/>
          <w:sz w:val="24"/>
          <w:szCs w:val="24"/>
          <w:lang w:val="en-US"/>
        </w:rPr>
        <w:t xml:space="preserve"> asset management tool </w:t>
      </w:r>
      <w:r w:rsidR="5CB4134A" w:rsidRPr="5CB187BD">
        <w:rPr>
          <w:color w:val="000000" w:themeColor="text1"/>
          <w:sz w:val="24"/>
          <w:szCs w:val="24"/>
          <w:lang w:val="en-US"/>
        </w:rPr>
        <w:t>integration</w:t>
      </w:r>
      <w:r w:rsidR="18A722E3" w:rsidRPr="5CB187BD">
        <w:rPr>
          <w:color w:val="000000" w:themeColor="text1"/>
          <w:sz w:val="24"/>
          <w:szCs w:val="24"/>
          <w:lang w:val="en-US"/>
        </w:rPr>
        <w:t xml:space="preserve"> to capture and report on the HP monitors being deployed.  this information will also </w:t>
      </w:r>
      <w:r w:rsidR="256F028A" w:rsidRPr="5CB187BD">
        <w:rPr>
          <w:color w:val="000000" w:themeColor="text1"/>
          <w:sz w:val="24"/>
          <w:szCs w:val="24"/>
          <w:lang w:val="en-US"/>
        </w:rPr>
        <w:t>be captured</w:t>
      </w:r>
      <w:r w:rsidR="18A722E3" w:rsidRPr="5CB187BD">
        <w:rPr>
          <w:color w:val="000000" w:themeColor="text1"/>
          <w:sz w:val="24"/>
          <w:szCs w:val="24"/>
          <w:lang w:val="en-US"/>
        </w:rPr>
        <w:t xml:space="preserve">&gt;Downloaded&gt; </w:t>
      </w:r>
      <w:r w:rsidR="17A5EEFD" w:rsidRPr="5CB187BD">
        <w:rPr>
          <w:color w:val="000000" w:themeColor="text1"/>
          <w:sz w:val="24"/>
          <w:szCs w:val="24"/>
          <w:lang w:val="en-US"/>
        </w:rPr>
        <w:t>integrated</w:t>
      </w:r>
      <w:r w:rsidR="18A722E3" w:rsidRPr="5CB187BD">
        <w:rPr>
          <w:color w:val="000000" w:themeColor="text1"/>
          <w:sz w:val="24"/>
          <w:szCs w:val="24"/>
          <w:lang w:val="en-US"/>
        </w:rPr>
        <w:t xml:space="preserve"> in the Service now Asset </w:t>
      </w:r>
      <w:r w:rsidR="7457EB87" w:rsidRPr="5CB187BD">
        <w:rPr>
          <w:color w:val="000000" w:themeColor="text1"/>
          <w:sz w:val="24"/>
          <w:szCs w:val="24"/>
          <w:lang w:val="en-US"/>
        </w:rPr>
        <w:t>management central</w:t>
      </w:r>
      <w:r w:rsidR="4AF74945" w:rsidRPr="5CB187BD">
        <w:rPr>
          <w:color w:val="000000" w:themeColor="text1"/>
          <w:sz w:val="24"/>
          <w:szCs w:val="24"/>
          <w:lang w:val="en-US"/>
        </w:rPr>
        <w:t xml:space="preserve"> data base/ </w:t>
      </w:r>
    </w:p>
    <w:p w14:paraId="760EA507" w14:textId="450D8F28" w:rsidR="00BB2992" w:rsidRDefault="00BB2992" w:rsidP="5CB187BD">
      <w:pPr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35E6775A" w14:textId="77777777" w:rsidR="00947EE6" w:rsidRDefault="00947EE6" w:rsidP="00ED4270">
      <w:pPr>
        <w:rPr>
          <w:b/>
          <w:bCs/>
        </w:rPr>
      </w:pPr>
      <w:r w:rsidRPr="00947EE6">
        <w:rPr>
          <w:b/>
          <w:bCs/>
        </w:rPr>
        <w:t>Business Goal:</w:t>
      </w:r>
    </w:p>
    <w:p w14:paraId="6BF70EF3" w14:textId="6B375936" w:rsidR="00862B03" w:rsidRPr="00862B03" w:rsidRDefault="00947EE6" w:rsidP="00ED4270">
      <w:pPr>
        <w:rPr>
          <w:lang w:val="en-US"/>
        </w:rPr>
      </w:pPr>
      <w:r w:rsidRPr="00862B03">
        <w:rPr>
          <w:lang w:val="en-US"/>
        </w:rPr>
        <w:t xml:space="preserve">The Goal of this project is to understand and unify the </w:t>
      </w:r>
      <w:r w:rsidR="00862B03" w:rsidRPr="00862B03">
        <w:rPr>
          <w:lang w:val="en-US"/>
        </w:rPr>
        <w:t xml:space="preserve">different Asset management systems with SNOW. This will provide a single </w:t>
      </w:r>
      <w:r w:rsidR="00BB098F">
        <w:rPr>
          <w:lang w:val="en-US"/>
        </w:rPr>
        <w:t xml:space="preserve">point of truth </w:t>
      </w:r>
      <w:r w:rsidR="00940B29">
        <w:rPr>
          <w:lang w:val="en-US"/>
        </w:rPr>
        <w:t>for auditing hardware asset</w:t>
      </w:r>
      <w:r w:rsidR="00862B03" w:rsidRPr="00862B03">
        <w:rPr>
          <w:lang w:val="en-US"/>
        </w:rPr>
        <w:t>.</w:t>
      </w:r>
    </w:p>
    <w:p w14:paraId="04AEED8E" w14:textId="43B50419" w:rsidR="00ED4270" w:rsidRPr="00BE26F1" w:rsidRDefault="00E4517B" w:rsidP="00ED4270">
      <w:pPr>
        <w:rPr>
          <w:b/>
          <w:color w:val="000000"/>
          <w:sz w:val="24"/>
          <w:lang w:val="en-US"/>
        </w:rPr>
      </w:pPr>
      <w:r>
        <w:rPr>
          <w:b/>
          <w:color w:val="000000"/>
          <w:sz w:val="24"/>
          <w:lang w:val="en-US"/>
        </w:rPr>
        <w:t>Objectives:</w:t>
      </w:r>
    </w:p>
    <w:p w14:paraId="46DC0AB7" w14:textId="5023F9A9" w:rsidR="00DE1377" w:rsidRPr="00C85779" w:rsidRDefault="003E6C0A" w:rsidP="00ED4270">
      <w:pPr>
        <w:pStyle w:val="ListParagraph"/>
        <w:numPr>
          <w:ilvl w:val="0"/>
          <w:numId w:val="9"/>
        </w:numPr>
        <w:rPr>
          <w:lang w:val="en-US"/>
        </w:rPr>
      </w:pPr>
      <w:r w:rsidRPr="00C85779">
        <w:rPr>
          <w:lang w:val="en-US"/>
        </w:rPr>
        <w:t xml:space="preserve">Understand the scope of managed Hardware and </w:t>
      </w:r>
      <w:r w:rsidR="00C85779" w:rsidRPr="00C85779">
        <w:rPr>
          <w:lang w:val="en-US"/>
        </w:rPr>
        <w:t>evaluate options for digital or manual auditing.</w:t>
      </w:r>
    </w:p>
    <w:p w14:paraId="79276375" w14:textId="0DB863F9" w:rsidR="00EE2B35" w:rsidRPr="00EE2B35" w:rsidRDefault="00862B03" w:rsidP="00EE2B35">
      <w:pPr>
        <w:pStyle w:val="ListParagraph"/>
        <w:numPr>
          <w:ilvl w:val="0"/>
          <w:numId w:val="9"/>
        </w:numPr>
        <w:rPr>
          <w:b/>
          <w:color w:val="000000"/>
          <w:sz w:val="24"/>
          <w:lang w:val="en-US"/>
        </w:rPr>
      </w:pPr>
      <w:r>
        <w:rPr>
          <w:lang w:val="en-US"/>
        </w:rPr>
        <w:t xml:space="preserve">Understand </w:t>
      </w:r>
      <w:r w:rsidR="00722422">
        <w:rPr>
          <w:lang w:val="en-US"/>
        </w:rPr>
        <w:t xml:space="preserve">the different asset management portals and the fields they </w:t>
      </w:r>
      <w:r w:rsidR="00E41FDB">
        <w:rPr>
          <w:lang w:val="en-US"/>
        </w:rPr>
        <w:t>utilize.</w:t>
      </w:r>
    </w:p>
    <w:p w14:paraId="2D4E4D20" w14:textId="2783B5A7" w:rsidR="00EE2B35" w:rsidRPr="00EE2B35" w:rsidRDefault="00EE2B35" w:rsidP="00EE2B35">
      <w:pPr>
        <w:pStyle w:val="ListParagraph"/>
        <w:numPr>
          <w:ilvl w:val="1"/>
          <w:numId w:val="9"/>
        </w:numPr>
        <w:rPr>
          <w:b/>
          <w:color w:val="000000"/>
          <w:sz w:val="24"/>
          <w:lang w:val="en-US"/>
        </w:rPr>
      </w:pPr>
      <w:r>
        <w:rPr>
          <w:lang w:val="en-US"/>
        </w:rPr>
        <w:t xml:space="preserve">Focus on Intune. </w:t>
      </w:r>
    </w:p>
    <w:p w14:paraId="7E21F8C0" w14:textId="3976E2BD" w:rsidR="00E41FDB" w:rsidRPr="005E1943" w:rsidRDefault="00E41FDB" w:rsidP="00ED4270">
      <w:pPr>
        <w:pStyle w:val="ListParagraph"/>
        <w:numPr>
          <w:ilvl w:val="0"/>
          <w:numId w:val="9"/>
        </w:numPr>
        <w:rPr>
          <w:b/>
          <w:color w:val="000000"/>
          <w:sz w:val="24"/>
          <w:lang w:val="en-US"/>
        </w:rPr>
      </w:pPr>
      <w:r>
        <w:rPr>
          <w:lang w:val="en-US"/>
        </w:rPr>
        <w:t xml:space="preserve">Understand the fields SNOW </w:t>
      </w:r>
      <w:r w:rsidR="000D1953">
        <w:rPr>
          <w:lang w:val="en-US"/>
        </w:rPr>
        <w:t xml:space="preserve">HAM </w:t>
      </w:r>
      <w:r>
        <w:rPr>
          <w:lang w:val="en-US"/>
        </w:rPr>
        <w:t>requires</w:t>
      </w:r>
      <w:r w:rsidR="005E1943">
        <w:rPr>
          <w:lang w:val="en-US"/>
        </w:rPr>
        <w:t>.</w:t>
      </w:r>
    </w:p>
    <w:p w14:paraId="512A360F" w14:textId="11C31F4A" w:rsidR="005E1943" w:rsidRPr="005E1943" w:rsidRDefault="005E1943" w:rsidP="00ED4270">
      <w:pPr>
        <w:pStyle w:val="ListParagraph"/>
        <w:numPr>
          <w:ilvl w:val="0"/>
          <w:numId w:val="9"/>
        </w:numPr>
        <w:rPr>
          <w:b/>
          <w:color w:val="000000"/>
          <w:sz w:val="24"/>
          <w:lang w:val="en-US"/>
        </w:rPr>
      </w:pPr>
      <w:r>
        <w:rPr>
          <w:lang w:val="en-US"/>
        </w:rPr>
        <w:t>Create a map to correlate the fields for integration into snow.</w:t>
      </w:r>
    </w:p>
    <w:p w14:paraId="1E2CF8F0" w14:textId="31CD99BB" w:rsidR="005E1943" w:rsidRPr="00BE26F1" w:rsidRDefault="00F017D3" w:rsidP="00ED4270">
      <w:pPr>
        <w:pStyle w:val="ListParagraph"/>
        <w:numPr>
          <w:ilvl w:val="0"/>
          <w:numId w:val="9"/>
        </w:numPr>
        <w:rPr>
          <w:b/>
          <w:color w:val="000000"/>
          <w:sz w:val="24"/>
          <w:lang w:val="en-US"/>
        </w:rPr>
      </w:pPr>
      <w:r>
        <w:rPr>
          <w:lang w:val="en-US"/>
        </w:rPr>
        <w:t xml:space="preserve">Research and create </w:t>
      </w:r>
      <w:r w:rsidR="00684739">
        <w:rPr>
          <w:lang w:val="en-US"/>
        </w:rPr>
        <w:t>API</w:t>
      </w:r>
      <w:r>
        <w:rPr>
          <w:lang w:val="en-US"/>
        </w:rPr>
        <w:t xml:space="preserve"> links </w:t>
      </w:r>
      <w:r w:rsidR="00CE4AA5">
        <w:rPr>
          <w:lang w:val="en-US"/>
        </w:rPr>
        <w:t xml:space="preserve">between Snow and </w:t>
      </w:r>
      <w:r>
        <w:rPr>
          <w:lang w:val="en-US"/>
        </w:rPr>
        <w:t>asset management portals</w:t>
      </w:r>
    </w:p>
    <w:p w14:paraId="263CC406" w14:textId="41003CB0" w:rsidR="00ED4270" w:rsidRPr="00786226" w:rsidRDefault="00E4517B" w:rsidP="00ED4270">
      <w:pPr>
        <w:pStyle w:val="ListParagraph"/>
        <w:numPr>
          <w:ilvl w:val="0"/>
          <w:numId w:val="9"/>
        </w:numPr>
        <w:rPr>
          <w:b/>
          <w:color w:val="000000"/>
          <w:sz w:val="24"/>
          <w:lang w:val="en-US"/>
        </w:rPr>
      </w:pPr>
      <w:r>
        <w:rPr>
          <w:lang w:val="en-US"/>
        </w:rPr>
        <w:t xml:space="preserve">Monitor and rectify data migration inconsistencies and duplications. </w:t>
      </w:r>
    </w:p>
    <w:p w14:paraId="54D57F17" w14:textId="77777777" w:rsidR="00F90241" w:rsidRDefault="00ED4270" w:rsidP="00F90241">
      <w:pPr>
        <w:rPr>
          <w:b/>
          <w:sz w:val="24"/>
          <w:lang w:val="en-US"/>
        </w:rPr>
      </w:pPr>
      <w:r w:rsidRPr="0077079C">
        <w:rPr>
          <w:b/>
          <w:sz w:val="24"/>
          <w:lang w:val="en-US"/>
        </w:rPr>
        <w:lastRenderedPageBreak/>
        <w:t xml:space="preserve">Scope </w:t>
      </w:r>
    </w:p>
    <w:p w14:paraId="554A99E8" w14:textId="504D38AF" w:rsidR="00F90241" w:rsidRDefault="00F90241" w:rsidP="00F90241">
      <w:pPr>
        <w:pStyle w:val="ListParagraph"/>
        <w:numPr>
          <w:ilvl w:val="0"/>
          <w:numId w:val="11"/>
        </w:numPr>
        <w:rPr>
          <w:b/>
          <w:sz w:val="24"/>
          <w:lang w:val="en-US"/>
        </w:rPr>
      </w:pPr>
      <w:r w:rsidRPr="00F90241">
        <w:rPr>
          <w:lang w:val="en-US"/>
        </w:rPr>
        <w:t>Asset Management portals</w:t>
      </w:r>
      <w:r w:rsidRPr="00F90241">
        <w:rPr>
          <w:b/>
          <w:sz w:val="24"/>
          <w:lang w:val="en-US"/>
        </w:rPr>
        <w:t xml:space="preserve"> </w:t>
      </w:r>
      <w:r w:rsidR="00684739" w:rsidRPr="00684739">
        <w:rPr>
          <w:lang w:val="en-US"/>
        </w:rPr>
        <w:t>within scope of project</w:t>
      </w:r>
      <w:r w:rsidR="0006119B">
        <w:rPr>
          <w:lang w:val="en-US"/>
        </w:rPr>
        <w:t>:</w:t>
      </w:r>
      <w:r w:rsidR="00C6405D">
        <w:rPr>
          <w:lang w:val="en-US"/>
        </w:rPr>
        <w:t xml:space="preserve"> Intune</w:t>
      </w:r>
    </w:p>
    <w:p w14:paraId="711FAA40" w14:textId="4B97CF75" w:rsidR="00F7280C" w:rsidRPr="00896F7D" w:rsidRDefault="00B2644F" w:rsidP="00F7280C">
      <w:pPr>
        <w:pStyle w:val="ListParagraph"/>
        <w:numPr>
          <w:ilvl w:val="0"/>
          <w:numId w:val="11"/>
        </w:numPr>
        <w:rPr>
          <w:lang w:val="en-US"/>
        </w:rPr>
      </w:pPr>
      <w:r w:rsidRPr="00896F7D">
        <w:rPr>
          <w:lang w:val="en-US"/>
        </w:rPr>
        <w:t xml:space="preserve">Map fields from the above asset management </w:t>
      </w:r>
      <w:r w:rsidR="00801590" w:rsidRPr="00896F7D">
        <w:rPr>
          <w:lang w:val="en-US"/>
        </w:rPr>
        <w:t>portals to SNOW asset management fields.</w:t>
      </w:r>
    </w:p>
    <w:p w14:paraId="749D6BCC" w14:textId="01A47236" w:rsidR="001A089C" w:rsidRPr="00896F7D" w:rsidRDefault="002A167E" w:rsidP="00F7280C">
      <w:pPr>
        <w:pStyle w:val="ListParagraph"/>
        <w:numPr>
          <w:ilvl w:val="0"/>
          <w:numId w:val="11"/>
        </w:numPr>
        <w:rPr>
          <w:lang w:val="en-US"/>
        </w:rPr>
      </w:pPr>
      <w:r w:rsidRPr="00896F7D">
        <w:rPr>
          <w:lang w:val="en-US"/>
        </w:rPr>
        <w:t>Understand, Manage and automate field transformations.</w:t>
      </w:r>
    </w:p>
    <w:p w14:paraId="31BFEF4E" w14:textId="1F945833" w:rsidR="00F94AA7" w:rsidRDefault="00F94AA7" w:rsidP="00F7280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Implementation</w:t>
      </w:r>
      <w:r w:rsidR="00AC20F9">
        <w:rPr>
          <w:lang w:val="en-US"/>
        </w:rPr>
        <w:t>, roll back and training/ policy.</w:t>
      </w:r>
    </w:p>
    <w:p w14:paraId="3E7E5C41" w14:textId="77777777" w:rsidR="00F90241" w:rsidRDefault="00F90241" w:rsidP="00F90241">
      <w:pPr>
        <w:rPr>
          <w:b/>
          <w:sz w:val="24"/>
          <w:lang w:val="en-US"/>
        </w:rPr>
      </w:pPr>
    </w:p>
    <w:p w14:paraId="12A97288" w14:textId="1FD54F29" w:rsidR="00ED4270" w:rsidRPr="00F90241" w:rsidRDefault="00ED4270" w:rsidP="00F90241">
      <w:pPr>
        <w:rPr>
          <w:b/>
          <w:color w:val="000000"/>
          <w:sz w:val="24"/>
          <w:lang w:val="en-US"/>
        </w:rPr>
      </w:pPr>
      <w:r w:rsidRPr="00F90241">
        <w:rPr>
          <w:b/>
          <w:sz w:val="24"/>
          <w:lang w:val="en-US"/>
        </w:rPr>
        <w:t>Key Stakeholders</w:t>
      </w:r>
      <w:r w:rsidRPr="00F90241">
        <w:rPr>
          <w:sz w:val="24"/>
          <w:lang w:val="en-US"/>
        </w:rPr>
        <w:t xml:space="preserve"> 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299"/>
      </w:tblGrid>
      <w:tr w:rsidR="00ED4270" w:rsidRPr="00BE26F1" w14:paraId="3F94739D" w14:textId="77777777" w:rsidTr="001E5EEE">
        <w:tc>
          <w:tcPr>
            <w:tcW w:w="2340" w:type="dxa"/>
            <w:shd w:val="clear" w:color="auto" w:fill="auto"/>
          </w:tcPr>
          <w:p w14:paraId="099B9969" w14:textId="77777777" w:rsidR="00ED4270" w:rsidRPr="00BE26F1" w:rsidRDefault="00ED4270" w:rsidP="001C2166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 xml:space="preserve">Client        </w:t>
            </w:r>
          </w:p>
        </w:tc>
        <w:tc>
          <w:tcPr>
            <w:tcW w:w="7299" w:type="dxa"/>
            <w:shd w:val="clear" w:color="auto" w:fill="auto"/>
          </w:tcPr>
          <w:p w14:paraId="315907FE" w14:textId="3D528D7B" w:rsidR="00ED4270" w:rsidRPr="00BE26F1" w:rsidRDefault="001E5EEE" w:rsidP="001C216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Darren Daly</w:t>
            </w:r>
          </w:p>
        </w:tc>
      </w:tr>
      <w:tr w:rsidR="00ED4270" w:rsidRPr="00BE26F1" w14:paraId="56EC04FD" w14:textId="77777777" w:rsidTr="001E5EEE">
        <w:tc>
          <w:tcPr>
            <w:tcW w:w="2340" w:type="dxa"/>
            <w:shd w:val="clear" w:color="auto" w:fill="auto"/>
          </w:tcPr>
          <w:p w14:paraId="2935C2FF" w14:textId="77777777" w:rsidR="00ED4270" w:rsidRPr="00BE26F1" w:rsidRDefault="00ED4270" w:rsidP="001C2166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Project manager</w:t>
            </w:r>
          </w:p>
        </w:tc>
        <w:tc>
          <w:tcPr>
            <w:tcW w:w="7299" w:type="dxa"/>
            <w:shd w:val="clear" w:color="auto" w:fill="auto"/>
          </w:tcPr>
          <w:p w14:paraId="0E8672BA" w14:textId="5D1B9BE9" w:rsidR="00ED4270" w:rsidRPr="00BE26F1" w:rsidRDefault="001E5EEE" w:rsidP="001C216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Darren Daly </w:t>
            </w:r>
          </w:p>
        </w:tc>
      </w:tr>
      <w:tr w:rsidR="00ED4270" w:rsidRPr="00BE26F1" w14:paraId="64F7C253" w14:textId="77777777" w:rsidTr="001E5EEE">
        <w:tc>
          <w:tcPr>
            <w:tcW w:w="2340" w:type="dxa"/>
            <w:shd w:val="clear" w:color="auto" w:fill="auto"/>
          </w:tcPr>
          <w:p w14:paraId="37883953" w14:textId="77777777" w:rsidR="00ED4270" w:rsidRPr="00BE26F1" w:rsidRDefault="00ED4270" w:rsidP="001C2166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Project team members</w:t>
            </w:r>
          </w:p>
        </w:tc>
        <w:tc>
          <w:tcPr>
            <w:tcW w:w="7299" w:type="dxa"/>
            <w:shd w:val="clear" w:color="auto" w:fill="auto"/>
          </w:tcPr>
          <w:p w14:paraId="000BEFB6" w14:textId="2C352B8E" w:rsidR="00ED4270" w:rsidRPr="00BE26F1" w:rsidRDefault="001E5EEE" w:rsidP="001C2166">
            <w:pPr>
              <w:spacing w:after="0" w:line="240" w:lineRule="auto"/>
              <w:rPr>
                <w:sz w:val="20"/>
                <w:lang w:val="en-US"/>
              </w:rPr>
            </w:pPr>
            <w:r>
              <w:rPr>
                <w:lang w:val="en-US"/>
              </w:rPr>
              <w:t>Mathew Gallehawk</w:t>
            </w:r>
            <w:r w:rsidR="00ED4270" w:rsidRPr="00BE26F1">
              <w:rPr>
                <w:lang w:val="en-US"/>
              </w:rPr>
              <w:t xml:space="preserve">. </w:t>
            </w:r>
          </w:p>
        </w:tc>
      </w:tr>
    </w:tbl>
    <w:p w14:paraId="0B1F1274" w14:textId="77777777" w:rsidR="00961C62" w:rsidRDefault="00ED4270" w:rsidP="00ED4270">
      <w:pPr>
        <w:rPr>
          <w:b/>
          <w:sz w:val="24"/>
          <w:lang w:val="en-US"/>
        </w:rPr>
      </w:pPr>
      <w:r w:rsidRPr="00924D82">
        <w:rPr>
          <w:b/>
          <w:lang w:val="en-US"/>
        </w:rPr>
        <w:br/>
      </w:r>
    </w:p>
    <w:p w14:paraId="069A19AB" w14:textId="77777777" w:rsidR="00961C62" w:rsidRDefault="00961C6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br w:type="page"/>
      </w:r>
    </w:p>
    <w:p w14:paraId="51391923" w14:textId="4213A47D" w:rsidR="006458EA" w:rsidRDefault="00ED4270" w:rsidP="00ED4270">
      <w:pPr>
        <w:rPr>
          <w:lang w:val="en-US"/>
        </w:rPr>
      </w:pPr>
      <w:r w:rsidRPr="009329BE">
        <w:rPr>
          <w:b/>
          <w:sz w:val="24"/>
          <w:lang w:val="en-US"/>
        </w:rPr>
        <w:lastRenderedPageBreak/>
        <w:t>Project Milestones</w:t>
      </w:r>
      <w:r w:rsidRPr="009329BE">
        <w:rPr>
          <w:sz w:val="24"/>
          <w:lang w:val="en-US"/>
        </w:rPr>
        <w:t xml:space="preserve"> </w:t>
      </w:r>
      <w:r w:rsidRPr="00924D82">
        <w:rPr>
          <w:lang w:val="en-US"/>
        </w:rPr>
        <w:br/>
      </w:r>
      <w:r w:rsidR="006458EA">
        <w:rPr>
          <w:lang w:val="en-US"/>
        </w:rPr>
        <w:t xml:space="preserve">Milestone 1: Document </w:t>
      </w:r>
      <w:r w:rsidR="005A40E7">
        <w:rPr>
          <w:lang w:val="en-US"/>
        </w:rPr>
        <w:t>and map Asset fields across the different platforms for each of the device types.</w:t>
      </w:r>
    </w:p>
    <w:p w14:paraId="49790210" w14:textId="244C74F5" w:rsidR="006458EA" w:rsidRDefault="006458EA" w:rsidP="00ED4270">
      <w:pPr>
        <w:rPr>
          <w:lang w:val="en-US"/>
        </w:rPr>
      </w:pPr>
      <w:r>
        <w:rPr>
          <w:lang w:val="en-US"/>
        </w:rPr>
        <w:t xml:space="preserve">Milestone </w:t>
      </w:r>
      <w:r w:rsidR="005A40E7">
        <w:rPr>
          <w:lang w:val="en-US"/>
        </w:rPr>
        <w:t>2</w:t>
      </w:r>
      <w:r>
        <w:rPr>
          <w:lang w:val="en-US"/>
        </w:rPr>
        <w:t>:</w:t>
      </w:r>
      <w:r w:rsidR="005A40E7">
        <w:rPr>
          <w:lang w:val="en-US"/>
        </w:rPr>
        <w:t xml:space="preserve"> Understand and evaluate </w:t>
      </w:r>
      <w:r w:rsidR="00826139">
        <w:rPr>
          <w:lang w:val="en-US"/>
        </w:rPr>
        <w:t>connectors between Intune and SNOW</w:t>
      </w:r>
    </w:p>
    <w:p w14:paraId="5E930994" w14:textId="659E95D3" w:rsidR="009C3E0C" w:rsidRDefault="009C3E0C" w:rsidP="00ED4270">
      <w:pPr>
        <w:rPr>
          <w:lang w:val="en-US"/>
        </w:rPr>
      </w:pPr>
      <w:r>
        <w:rPr>
          <w:lang w:val="en-US"/>
        </w:rPr>
        <w:t>Milestone 3: Understand develop data transformation API.</w:t>
      </w:r>
    </w:p>
    <w:p w14:paraId="7EEE2BF9" w14:textId="23311158" w:rsidR="00A720A7" w:rsidRDefault="00A720A7" w:rsidP="00ED4270">
      <w:pPr>
        <w:rPr>
          <w:lang w:val="en-US"/>
        </w:rPr>
      </w:pPr>
      <w:r>
        <w:rPr>
          <w:lang w:val="en-US"/>
        </w:rPr>
        <w:t xml:space="preserve">Milestone 4: Create a plan to deal with duplicated or </w:t>
      </w:r>
      <w:r w:rsidR="00230B52">
        <w:rPr>
          <w:lang w:val="en-US"/>
        </w:rPr>
        <w:t>erroneous devices.</w:t>
      </w:r>
    </w:p>
    <w:p w14:paraId="75968625" w14:textId="56B7C6A9" w:rsidR="00A720A7" w:rsidRDefault="006458EA" w:rsidP="00ED4270">
      <w:pPr>
        <w:rPr>
          <w:lang w:val="en-US"/>
        </w:rPr>
      </w:pPr>
      <w:r>
        <w:rPr>
          <w:lang w:val="en-US"/>
        </w:rPr>
        <w:t xml:space="preserve">Milestone </w:t>
      </w:r>
      <w:r w:rsidR="00230B52">
        <w:rPr>
          <w:lang w:val="en-US"/>
        </w:rPr>
        <w:t>5</w:t>
      </w:r>
      <w:r>
        <w:rPr>
          <w:lang w:val="en-US"/>
        </w:rPr>
        <w:t>:</w:t>
      </w:r>
      <w:r w:rsidR="009C3E0C">
        <w:rPr>
          <w:lang w:val="en-US"/>
        </w:rPr>
        <w:t xml:space="preserve"> Create a </w:t>
      </w:r>
      <w:r w:rsidR="007117D7">
        <w:rPr>
          <w:lang w:val="en-US"/>
        </w:rPr>
        <w:t>disaster contingency roll back plan</w:t>
      </w:r>
      <w:r w:rsidR="00A720A7">
        <w:rPr>
          <w:lang w:val="en-US"/>
        </w:rPr>
        <w:t>.</w:t>
      </w:r>
    </w:p>
    <w:p w14:paraId="0E2D17AA" w14:textId="4C8043E9" w:rsidR="00230B52" w:rsidRDefault="00A720A7" w:rsidP="00ED4270">
      <w:pPr>
        <w:rPr>
          <w:lang w:val="en-US"/>
        </w:rPr>
      </w:pPr>
      <w:r>
        <w:rPr>
          <w:lang w:val="en-US"/>
        </w:rPr>
        <w:t xml:space="preserve">Milestone </w:t>
      </w:r>
      <w:r w:rsidR="00230B52">
        <w:rPr>
          <w:lang w:val="en-US"/>
        </w:rPr>
        <w:t>6</w:t>
      </w:r>
      <w:r>
        <w:rPr>
          <w:lang w:val="en-US"/>
        </w:rPr>
        <w:t>: Implement</w:t>
      </w:r>
      <w:r w:rsidR="00926FFE">
        <w:rPr>
          <w:lang w:val="en-US"/>
        </w:rPr>
        <w:t xml:space="preserve"> and monitor.</w:t>
      </w:r>
      <w:r w:rsidR="009C3E0C">
        <w:rPr>
          <w:lang w:val="en-US"/>
        </w:rPr>
        <w:t xml:space="preserve"> </w:t>
      </w:r>
    </w:p>
    <w:p w14:paraId="1DAA1409" w14:textId="01156DED" w:rsidR="00E20DD1" w:rsidRDefault="00230B52" w:rsidP="00ED4270">
      <w:pPr>
        <w:rPr>
          <w:lang w:val="en-US"/>
        </w:rPr>
      </w:pPr>
      <w:r>
        <w:rPr>
          <w:lang w:val="en-US"/>
        </w:rPr>
        <w:t xml:space="preserve">Milestone 7: </w:t>
      </w:r>
      <w:r w:rsidR="00961C62">
        <w:rPr>
          <w:lang w:val="en-US"/>
        </w:rPr>
        <w:t>C</w:t>
      </w:r>
      <w:r>
        <w:rPr>
          <w:lang w:val="en-US"/>
        </w:rPr>
        <w:t xml:space="preserve">reate Policy for asset management and </w:t>
      </w:r>
      <w:r w:rsidR="00961C62">
        <w:rPr>
          <w:lang w:val="en-US"/>
        </w:rPr>
        <w:t>support.</w:t>
      </w:r>
      <w:r w:rsidR="00ED4270" w:rsidRPr="009329BE">
        <w:rPr>
          <w:lang w:val="en-US"/>
        </w:rPr>
        <w:br/>
      </w:r>
      <w:r w:rsidR="00ED4270" w:rsidRPr="00924D82">
        <w:rPr>
          <w:b/>
          <w:lang w:val="en-US"/>
        </w:rPr>
        <w:br/>
      </w:r>
      <w:r w:rsidR="00ED4270" w:rsidRPr="009329BE">
        <w:rPr>
          <w:b/>
          <w:sz w:val="24"/>
          <w:lang w:val="en-US"/>
        </w:rPr>
        <w:t>Project Budget</w:t>
      </w:r>
      <w:r w:rsidR="00ED4270" w:rsidRPr="009329BE">
        <w:rPr>
          <w:sz w:val="24"/>
          <w:lang w:val="en-US"/>
        </w:rPr>
        <w:t xml:space="preserve"> </w:t>
      </w:r>
      <w:r w:rsidR="00ED4270" w:rsidRPr="00924D82">
        <w:rPr>
          <w:lang w:val="en-US"/>
        </w:rPr>
        <w:br/>
      </w:r>
      <w:r w:rsidR="00E20DD1">
        <w:rPr>
          <w:lang w:val="en-US"/>
        </w:rPr>
        <w:t>Cost of time.</w:t>
      </w:r>
    </w:p>
    <w:p w14:paraId="0FE6E69D" w14:textId="2E26DE96" w:rsidR="00ED4270" w:rsidRPr="005445FC" w:rsidRDefault="00ED4270" w:rsidP="00ED4270">
      <w:pPr>
        <w:rPr>
          <w:lang w:val="en-US"/>
        </w:rPr>
      </w:pPr>
      <w:r>
        <w:rPr>
          <w:lang w:val="en-US"/>
        </w:rPr>
        <w:br/>
      </w:r>
      <w:r w:rsidRPr="009329BE">
        <w:rPr>
          <w:b/>
          <w:sz w:val="24"/>
          <w:lang w:val="en-US"/>
        </w:rPr>
        <w:t>Constraints, Assumptions, Risks</w:t>
      </w:r>
      <w:r>
        <w:rPr>
          <w:b/>
          <w:sz w:val="24"/>
          <w:lang w:val="en-US"/>
        </w:rPr>
        <w:t xml:space="preserve"> and Dependencies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4"/>
        <w:gridCol w:w="7295"/>
      </w:tblGrid>
      <w:tr w:rsidR="00ED4270" w:rsidRPr="00BE26F1" w14:paraId="3AEF8557" w14:textId="77777777" w:rsidTr="001C2166">
        <w:tc>
          <w:tcPr>
            <w:tcW w:w="2376" w:type="dxa"/>
            <w:shd w:val="clear" w:color="auto" w:fill="auto"/>
          </w:tcPr>
          <w:p w14:paraId="2829CAD6" w14:textId="77777777" w:rsidR="00ED4270" w:rsidRPr="00BE26F1" w:rsidRDefault="00ED4270" w:rsidP="001C2166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 xml:space="preserve">Constraints      </w:t>
            </w:r>
          </w:p>
        </w:tc>
        <w:tc>
          <w:tcPr>
            <w:tcW w:w="7479" w:type="dxa"/>
            <w:shd w:val="clear" w:color="auto" w:fill="auto"/>
          </w:tcPr>
          <w:p w14:paraId="631CAA2D" w14:textId="08A50F29" w:rsidR="001A4D52" w:rsidRPr="001308B9" w:rsidRDefault="001A4D52" w:rsidP="001A4D5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BAU precedence.</w:t>
            </w:r>
          </w:p>
          <w:p w14:paraId="15EE3352" w14:textId="6E41E4F6" w:rsidR="001A4D52" w:rsidRPr="001308B9" w:rsidRDefault="001A4D52" w:rsidP="001A4D5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lang w:val="en-US"/>
              </w:rPr>
            </w:pPr>
            <w:r w:rsidRPr="001308B9">
              <w:rPr>
                <w:lang w:val="en-US"/>
              </w:rPr>
              <w:t xml:space="preserve">Required </w:t>
            </w:r>
            <w:r w:rsidR="00A36E8A" w:rsidRPr="001308B9">
              <w:rPr>
                <w:lang w:val="en-US"/>
              </w:rPr>
              <w:t>Azure and Snow Permissions.</w:t>
            </w:r>
          </w:p>
          <w:p w14:paraId="66573740" w14:textId="3396C409" w:rsidR="00ED4270" w:rsidRPr="001A4D52" w:rsidRDefault="00A36E8A" w:rsidP="001A4D5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/>
                <w:lang w:val="en-US"/>
              </w:rPr>
            </w:pPr>
            <w:r w:rsidRPr="001308B9">
              <w:rPr>
                <w:lang w:val="en-US"/>
              </w:rPr>
              <w:t>Devices must be registered in Intune.</w:t>
            </w:r>
            <w:r>
              <w:rPr>
                <w:b/>
                <w:lang w:val="en-US"/>
              </w:rPr>
              <w:t xml:space="preserve"> </w:t>
            </w:r>
          </w:p>
        </w:tc>
      </w:tr>
      <w:tr w:rsidR="00ED4270" w:rsidRPr="00BE26F1" w14:paraId="0BB6E463" w14:textId="77777777" w:rsidTr="001C2166">
        <w:tc>
          <w:tcPr>
            <w:tcW w:w="2376" w:type="dxa"/>
            <w:shd w:val="clear" w:color="auto" w:fill="auto"/>
          </w:tcPr>
          <w:p w14:paraId="11DB3473" w14:textId="77777777" w:rsidR="00ED4270" w:rsidRPr="00BE26F1" w:rsidRDefault="00ED4270" w:rsidP="001C2166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Assumptions</w:t>
            </w:r>
          </w:p>
        </w:tc>
        <w:tc>
          <w:tcPr>
            <w:tcW w:w="7479" w:type="dxa"/>
            <w:shd w:val="clear" w:color="auto" w:fill="auto"/>
          </w:tcPr>
          <w:p w14:paraId="2177CB17" w14:textId="62514B2F" w:rsidR="0095075C" w:rsidRPr="00ED4E12" w:rsidRDefault="00ED4E12" w:rsidP="00ED4E1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b/>
                <w:lang w:val="en-US"/>
              </w:rPr>
            </w:pPr>
            <w:r w:rsidRPr="00DD1DF3">
              <w:rPr>
                <w:lang w:val="en-US"/>
              </w:rPr>
              <w:t xml:space="preserve">Processors that are currently in place will not interfere with process </w:t>
            </w:r>
            <w:r w:rsidR="00DD1DF3" w:rsidRPr="00DD1DF3">
              <w:rPr>
                <w:lang w:val="en-US"/>
              </w:rPr>
              <w:t>outlined by Service Now documentation.</w:t>
            </w:r>
          </w:p>
        </w:tc>
      </w:tr>
      <w:tr w:rsidR="00ED4270" w:rsidRPr="00BE26F1" w14:paraId="774B3A8B" w14:textId="77777777" w:rsidTr="001C2166">
        <w:tc>
          <w:tcPr>
            <w:tcW w:w="2376" w:type="dxa"/>
            <w:shd w:val="clear" w:color="auto" w:fill="auto"/>
          </w:tcPr>
          <w:p w14:paraId="026451D5" w14:textId="77777777" w:rsidR="00ED4270" w:rsidRPr="00BE26F1" w:rsidRDefault="00ED4270" w:rsidP="001C2166">
            <w:pPr>
              <w:spacing w:after="0" w:line="240" w:lineRule="auto"/>
              <w:rPr>
                <w:lang w:val="en-US"/>
              </w:rPr>
            </w:pPr>
            <w:r w:rsidRPr="00BE26F1">
              <w:rPr>
                <w:lang w:val="en-US"/>
              </w:rPr>
              <w:t>Risks and Dependencies</w:t>
            </w:r>
          </w:p>
        </w:tc>
        <w:tc>
          <w:tcPr>
            <w:tcW w:w="7479" w:type="dxa"/>
            <w:shd w:val="clear" w:color="auto" w:fill="auto"/>
          </w:tcPr>
          <w:p w14:paraId="04718B9E" w14:textId="77777777" w:rsidR="00ED4270" w:rsidRDefault="00DD1DF3" w:rsidP="00DD1DF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Risk of Data Corruption in Service Now.</w:t>
            </w:r>
          </w:p>
          <w:p w14:paraId="5DA3FDC4" w14:textId="0D90C66B" w:rsidR="00DD1DF3" w:rsidRPr="00811569" w:rsidRDefault="00DD1DF3" w:rsidP="00811569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1C11DE62" w14:textId="77777777" w:rsidR="00ED4270" w:rsidRDefault="00ED4270" w:rsidP="00ED4270">
      <w:pPr>
        <w:rPr>
          <w:b/>
          <w:lang w:val="en-US"/>
        </w:rPr>
      </w:pPr>
    </w:p>
    <w:p w14:paraId="748D210D" w14:textId="77777777" w:rsidR="00ED4270" w:rsidRPr="00483E1A" w:rsidRDefault="00ED4270" w:rsidP="00ED4270">
      <w:pPr>
        <w:rPr>
          <w:b/>
          <w:lang w:val="en-US"/>
        </w:rPr>
      </w:pPr>
    </w:p>
    <w:p w14:paraId="6539EC8D" w14:textId="77777777" w:rsidR="00ED4270" w:rsidRPr="0077079C" w:rsidRDefault="00ED4270" w:rsidP="00ED4270">
      <w:pPr>
        <w:rPr>
          <w:b/>
          <w:lang w:val="en-US"/>
        </w:rPr>
      </w:pPr>
      <w:r w:rsidRPr="00924D82">
        <w:rPr>
          <w:b/>
          <w:lang w:val="en-US"/>
        </w:rPr>
        <w:t xml:space="preserve">Approval Signatures </w:t>
      </w:r>
      <w:r>
        <w:rPr>
          <w:b/>
          <w:lang w:val="en-US"/>
        </w:rPr>
        <w:br/>
      </w:r>
    </w:p>
    <w:tbl>
      <w:tblPr>
        <w:tblW w:w="0" w:type="auto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56"/>
        <w:gridCol w:w="2741"/>
      </w:tblGrid>
      <w:tr w:rsidR="00811569" w:rsidRPr="00BE26F1" w14:paraId="184C65A9" w14:textId="77777777" w:rsidTr="00811569">
        <w:trPr>
          <w:jc w:val="center"/>
        </w:trPr>
        <w:tc>
          <w:tcPr>
            <w:tcW w:w="556" w:type="dxa"/>
            <w:tcBorders>
              <w:top w:val="nil"/>
              <w:bottom w:val="nil"/>
            </w:tcBorders>
            <w:shd w:val="clear" w:color="auto" w:fill="auto"/>
          </w:tcPr>
          <w:p w14:paraId="1CA20EBB" w14:textId="77777777" w:rsidR="00811569" w:rsidRPr="00BE26F1" w:rsidRDefault="00811569" w:rsidP="001C2166">
            <w:pPr>
              <w:spacing w:after="0" w:line="240" w:lineRule="auto"/>
              <w:rPr>
                <w:sz w:val="20"/>
                <w:lang w:val="en-US"/>
              </w:rPr>
            </w:pPr>
          </w:p>
        </w:tc>
        <w:tc>
          <w:tcPr>
            <w:tcW w:w="2741" w:type="dxa"/>
            <w:shd w:val="clear" w:color="auto" w:fill="auto"/>
          </w:tcPr>
          <w:p w14:paraId="101BDF26" w14:textId="77777777" w:rsidR="00811569" w:rsidRPr="00BE26F1" w:rsidRDefault="00811569" w:rsidP="001C2166">
            <w:pPr>
              <w:spacing w:after="0" w:line="240" w:lineRule="auto"/>
              <w:rPr>
                <w:sz w:val="20"/>
                <w:lang w:val="en-US"/>
              </w:rPr>
            </w:pPr>
          </w:p>
        </w:tc>
      </w:tr>
      <w:tr w:rsidR="00811569" w:rsidRPr="00BE26F1" w14:paraId="47DBDBC3" w14:textId="77777777" w:rsidTr="00811569">
        <w:trPr>
          <w:jc w:val="center"/>
        </w:trPr>
        <w:tc>
          <w:tcPr>
            <w:tcW w:w="556" w:type="dxa"/>
            <w:tcBorders>
              <w:top w:val="nil"/>
            </w:tcBorders>
            <w:shd w:val="clear" w:color="auto" w:fill="auto"/>
          </w:tcPr>
          <w:p w14:paraId="39ACF7A4" w14:textId="77777777" w:rsidR="00811569" w:rsidRPr="00BE26F1" w:rsidRDefault="00811569" w:rsidP="001C2166">
            <w:pPr>
              <w:spacing w:after="0" w:line="240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2741" w:type="dxa"/>
            <w:shd w:val="clear" w:color="auto" w:fill="auto"/>
          </w:tcPr>
          <w:p w14:paraId="3BA519CF" w14:textId="77777777" w:rsidR="00811569" w:rsidRPr="00BE26F1" w:rsidRDefault="00811569" w:rsidP="001C2166">
            <w:pPr>
              <w:spacing w:after="0" w:line="240" w:lineRule="auto"/>
              <w:jc w:val="center"/>
              <w:rPr>
                <w:sz w:val="20"/>
                <w:lang w:val="en-US"/>
              </w:rPr>
            </w:pPr>
            <w:r w:rsidRPr="00BE26F1">
              <w:rPr>
                <w:sz w:val="20"/>
                <w:lang w:val="en-US"/>
              </w:rPr>
              <w:t>[Name], Project Manager</w:t>
            </w:r>
          </w:p>
        </w:tc>
      </w:tr>
    </w:tbl>
    <w:p w14:paraId="588A9F34" w14:textId="77777777" w:rsidR="00CF5172" w:rsidRPr="00802157" w:rsidRDefault="00CF5172" w:rsidP="00802157"/>
    <w:sectPr w:rsidR="00CF5172" w:rsidRPr="00802157" w:rsidSect="001C2166">
      <w:headerReference w:type="default" r:id="rId10"/>
      <w:footerReference w:type="default" r:id="rId11"/>
      <w:pgSz w:w="11906" w:h="16838"/>
      <w:pgMar w:top="284" w:right="850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8FABD" w14:textId="77777777" w:rsidR="00272F5B" w:rsidRDefault="00272F5B" w:rsidP="00BF6452">
      <w:r>
        <w:separator/>
      </w:r>
    </w:p>
  </w:endnote>
  <w:endnote w:type="continuationSeparator" w:id="0">
    <w:p w14:paraId="78F40B24" w14:textId="77777777" w:rsidR="00272F5B" w:rsidRDefault="00272F5B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82242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D2ED837" w14:textId="77777777" w:rsidR="00A155A7" w:rsidRDefault="00A155A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29A387" w14:textId="77777777" w:rsidR="001C2166" w:rsidRPr="00A155A7" w:rsidRDefault="00000000" w:rsidP="00A155A7">
    <w:pPr>
      <w:pStyle w:val="Footer"/>
    </w:pPr>
    <w:fldSimple w:instr="FILENAME \p \* MERGEFORMAT">
      <w:r w:rsidR="00A155A7">
        <w:rPr>
          <w:noProof/>
        </w:rPr>
        <w:t>G:\3 - Information Technology\ICT Project Management\Project Templates\Gate 1\Project Charter Template.docx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5C386" w14:textId="77777777" w:rsidR="00272F5B" w:rsidRDefault="00272F5B" w:rsidP="00BF6452">
      <w:r>
        <w:separator/>
      </w:r>
    </w:p>
  </w:footnote>
  <w:footnote w:type="continuationSeparator" w:id="0">
    <w:p w14:paraId="1E6ECD93" w14:textId="77777777" w:rsidR="00272F5B" w:rsidRDefault="00272F5B" w:rsidP="00BF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8122"/>
      <w:gridCol w:w="1517"/>
    </w:tblGrid>
    <w:tr w:rsidR="001C2166" w:rsidRPr="00BE26F1" w14:paraId="32938C94" w14:textId="77777777" w:rsidTr="001C2166">
      <w:tc>
        <w:tcPr>
          <w:tcW w:w="8330" w:type="dxa"/>
          <w:shd w:val="clear" w:color="auto" w:fill="auto"/>
        </w:tcPr>
        <w:p w14:paraId="03C94E1A" w14:textId="096D19E0" w:rsidR="001C2166" w:rsidRPr="00BE26F1" w:rsidRDefault="00ED4270" w:rsidP="00ED4270">
          <w:pPr>
            <w:pStyle w:val="Heading1"/>
            <w:rPr>
              <w:color w:val="BFBFBF"/>
              <w:lang w:val="en-US"/>
            </w:rPr>
          </w:pPr>
          <w:r w:rsidRPr="00BE26F1">
            <w:rPr>
              <w:color w:val="BFBFBF"/>
              <w:lang w:val="en-US"/>
            </w:rPr>
            <w:t xml:space="preserve">Project Charter: </w:t>
          </w:r>
          <w:r w:rsidR="000170FE">
            <w:rPr>
              <w:lang w:val="en-US"/>
            </w:rPr>
            <w:t xml:space="preserve">ServiceNow </w:t>
          </w:r>
          <w:r w:rsidR="00C57BA2">
            <w:rPr>
              <w:lang w:val="en-US"/>
            </w:rPr>
            <w:t xml:space="preserve">Hardware </w:t>
          </w:r>
          <w:r w:rsidR="00EF733A">
            <w:rPr>
              <w:lang w:val="en-US"/>
            </w:rPr>
            <w:t xml:space="preserve">Asset Management </w:t>
          </w:r>
          <w:r w:rsidR="000170FE">
            <w:rPr>
              <w:lang w:val="en-US"/>
            </w:rPr>
            <w:t>Integration Project</w:t>
          </w:r>
          <w:r w:rsidRPr="00BE26F1">
            <w:rPr>
              <w:lang w:val="en-US"/>
            </w:rPr>
            <w:t>]</w:t>
          </w:r>
        </w:p>
      </w:tc>
      <w:tc>
        <w:tcPr>
          <w:tcW w:w="1525" w:type="dxa"/>
          <w:shd w:val="clear" w:color="auto" w:fill="auto"/>
        </w:tcPr>
        <w:p w14:paraId="5CC5FD4E" w14:textId="2D4DA40A" w:rsidR="001C2166" w:rsidRPr="00BE26F1" w:rsidRDefault="00A155A7" w:rsidP="001C2166">
          <w:pPr>
            <w:spacing w:after="0" w:line="240" w:lineRule="auto"/>
            <w:jc w:val="right"/>
            <w:rPr>
              <w:color w:val="BFBFBF"/>
              <w:sz w:val="28"/>
              <w:lang w:val="en-US"/>
            </w:rPr>
          </w:pPr>
          <w:r>
            <w:rPr>
              <w:color w:val="BFBFBF"/>
              <w:sz w:val="28"/>
              <w:lang w:val="en-US"/>
            </w:rPr>
            <w:fldChar w:fldCharType="begin"/>
          </w:r>
          <w:r>
            <w:rPr>
              <w:color w:val="BFBFBF"/>
              <w:sz w:val="28"/>
              <w:lang w:val="en-US"/>
            </w:rPr>
            <w:instrText xml:space="preserve"> DATE   \* MERGEFORMAT </w:instrText>
          </w:r>
          <w:r>
            <w:rPr>
              <w:color w:val="BFBFBF"/>
              <w:sz w:val="28"/>
              <w:lang w:val="en-US"/>
            </w:rPr>
            <w:fldChar w:fldCharType="separate"/>
          </w:r>
          <w:r w:rsidR="001B2BA1">
            <w:rPr>
              <w:noProof/>
              <w:color w:val="BFBFBF"/>
              <w:sz w:val="28"/>
              <w:lang w:val="en-US"/>
            </w:rPr>
            <w:t>4/4/2023</w:t>
          </w:r>
          <w:r>
            <w:rPr>
              <w:color w:val="BFBFBF"/>
              <w:sz w:val="28"/>
              <w:lang w:val="en-US"/>
            </w:rPr>
            <w:fldChar w:fldCharType="end"/>
          </w:r>
        </w:p>
      </w:tc>
    </w:tr>
  </w:tbl>
  <w:p w14:paraId="6184CB2D" w14:textId="77777777" w:rsidR="001C2166" w:rsidRPr="000D1E8A" w:rsidRDefault="001C216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C292C"/>
    <w:multiLevelType w:val="hybridMultilevel"/>
    <w:tmpl w:val="FFFFFFFF"/>
    <w:lvl w:ilvl="0" w:tplc="A1F827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C41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89B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03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C24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3C02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CCD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964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7E2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726D3"/>
    <w:multiLevelType w:val="hybridMultilevel"/>
    <w:tmpl w:val="FEBC36A2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6F882"/>
    <w:multiLevelType w:val="hybridMultilevel"/>
    <w:tmpl w:val="FFFFFFFF"/>
    <w:lvl w:ilvl="0" w:tplc="13DA1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48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4D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4D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80F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361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BC1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0AC9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12CC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2386F"/>
    <w:multiLevelType w:val="hybridMultilevel"/>
    <w:tmpl w:val="FFFFFFFF"/>
    <w:lvl w:ilvl="0" w:tplc="EC529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1679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BC88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96F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64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2E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3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382D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447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70795E"/>
    <w:multiLevelType w:val="hybridMultilevel"/>
    <w:tmpl w:val="A5621DF8"/>
    <w:lvl w:ilvl="0" w:tplc="231E9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564E05"/>
    <w:multiLevelType w:val="hybridMultilevel"/>
    <w:tmpl w:val="E5C204DE"/>
    <w:lvl w:ilvl="0" w:tplc="231E9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96C6A1E"/>
    <w:multiLevelType w:val="hybridMultilevel"/>
    <w:tmpl w:val="FA9A782A"/>
    <w:lvl w:ilvl="0" w:tplc="231E9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672DAE"/>
    <w:multiLevelType w:val="hybridMultilevel"/>
    <w:tmpl w:val="FFFFFFFF"/>
    <w:lvl w:ilvl="0" w:tplc="13C83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74D3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A6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BA3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A3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E68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CA5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80B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F62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93C07"/>
    <w:multiLevelType w:val="hybridMultilevel"/>
    <w:tmpl w:val="3F6EF368"/>
    <w:lvl w:ilvl="0" w:tplc="0C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997261">
    <w:abstractNumId w:val="7"/>
  </w:num>
  <w:num w:numId="2" w16cid:durableId="317810002">
    <w:abstractNumId w:val="0"/>
  </w:num>
  <w:num w:numId="3" w16cid:durableId="1174691105">
    <w:abstractNumId w:val="4"/>
  </w:num>
  <w:num w:numId="4" w16cid:durableId="586964786">
    <w:abstractNumId w:val="11"/>
  </w:num>
  <w:num w:numId="5" w16cid:durableId="976491786">
    <w:abstractNumId w:val="2"/>
  </w:num>
  <w:num w:numId="6" w16cid:durableId="1243417527">
    <w:abstractNumId w:val="6"/>
  </w:num>
  <w:num w:numId="7" w16cid:durableId="527596897">
    <w:abstractNumId w:val="5"/>
  </w:num>
  <w:num w:numId="8" w16cid:durableId="1921677608">
    <w:abstractNumId w:val="1"/>
  </w:num>
  <w:num w:numId="9" w16cid:durableId="500043708">
    <w:abstractNumId w:val="9"/>
  </w:num>
  <w:num w:numId="10" w16cid:durableId="541871564">
    <w:abstractNumId w:val="8"/>
  </w:num>
  <w:num w:numId="11" w16cid:durableId="502479525">
    <w:abstractNumId w:val="10"/>
  </w:num>
  <w:num w:numId="12" w16cid:durableId="1593128459">
    <w:abstractNumId w:val="12"/>
  </w:num>
  <w:num w:numId="13" w16cid:durableId="1243218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270"/>
    <w:rsid w:val="000170FE"/>
    <w:rsid w:val="0006119B"/>
    <w:rsid w:val="00065729"/>
    <w:rsid w:val="000A4EA3"/>
    <w:rsid w:val="000B0863"/>
    <w:rsid w:val="000D1953"/>
    <w:rsid w:val="000E0988"/>
    <w:rsid w:val="000E5B4D"/>
    <w:rsid w:val="000E626F"/>
    <w:rsid w:val="001308B9"/>
    <w:rsid w:val="00174E15"/>
    <w:rsid w:val="00176669"/>
    <w:rsid w:val="00196965"/>
    <w:rsid w:val="001A089C"/>
    <w:rsid w:val="001A4D52"/>
    <w:rsid w:val="001B2BA1"/>
    <w:rsid w:val="001C1D58"/>
    <w:rsid w:val="001C2166"/>
    <w:rsid w:val="001E5EEE"/>
    <w:rsid w:val="001F7757"/>
    <w:rsid w:val="0021419C"/>
    <w:rsid w:val="00230B52"/>
    <w:rsid w:val="00262205"/>
    <w:rsid w:val="00272F5B"/>
    <w:rsid w:val="002A167E"/>
    <w:rsid w:val="002B334A"/>
    <w:rsid w:val="002B79C6"/>
    <w:rsid w:val="002F6972"/>
    <w:rsid w:val="00340CA2"/>
    <w:rsid w:val="003642AF"/>
    <w:rsid w:val="003E6C0A"/>
    <w:rsid w:val="003F43D0"/>
    <w:rsid w:val="004935A2"/>
    <w:rsid w:val="004A2316"/>
    <w:rsid w:val="004A78DB"/>
    <w:rsid w:val="004B57F5"/>
    <w:rsid w:val="004D1914"/>
    <w:rsid w:val="004D233B"/>
    <w:rsid w:val="005329A4"/>
    <w:rsid w:val="00540008"/>
    <w:rsid w:val="0059076C"/>
    <w:rsid w:val="00593547"/>
    <w:rsid w:val="00595034"/>
    <w:rsid w:val="005A40E7"/>
    <w:rsid w:val="005C3BD8"/>
    <w:rsid w:val="005D5DC1"/>
    <w:rsid w:val="005E1943"/>
    <w:rsid w:val="00633784"/>
    <w:rsid w:val="006458EA"/>
    <w:rsid w:val="00684739"/>
    <w:rsid w:val="006A3C78"/>
    <w:rsid w:val="006E0474"/>
    <w:rsid w:val="00701EDA"/>
    <w:rsid w:val="007117D7"/>
    <w:rsid w:val="00722422"/>
    <w:rsid w:val="00751382"/>
    <w:rsid w:val="00786226"/>
    <w:rsid w:val="007B0667"/>
    <w:rsid w:val="00801590"/>
    <w:rsid w:val="008018F4"/>
    <w:rsid w:val="00802157"/>
    <w:rsid w:val="00811569"/>
    <w:rsid w:val="00826139"/>
    <w:rsid w:val="00840E66"/>
    <w:rsid w:val="008522FA"/>
    <w:rsid w:val="008624C8"/>
    <w:rsid w:val="00862B03"/>
    <w:rsid w:val="00896F7D"/>
    <w:rsid w:val="008D378E"/>
    <w:rsid w:val="00926FFE"/>
    <w:rsid w:val="00940B29"/>
    <w:rsid w:val="00947EE6"/>
    <w:rsid w:val="0095075C"/>
    <w:rsid w:val="00961C62"/>
    <w:rsid w:val="00970546"/>
    <w:rsid w:val="00977B68"/>
    <w:rsid w:val="00992829"/>
    <w:rsid w:val="009A3E68"/>
    <w:rsid w:val="009C3E0C"/>
    <w:rsid w:val="009E253A"/>
    <w:rsid w:val="00A1123A"/>
    <w:rsid w:val="00A155A7"/>
    <w:rsid w:val="00A309D3"/>
    <w:rsid w:val="00A36E8A"/>
    <w:rsid w:val="00A45772"/>
    <w:rsid w:val="00A54671"/>
    <w:rsid w:val="00A720A7"/>
    <w:rsid w:val="00AA3A18"/>
    <w:rsid w:val="00AB4B01"/>
    <w:rsid w:val="00AC20F9"/>
    <w:rsid w:val="00B2644F"/>
    <w:rsid w:val="00B61EC7"/>
    <w:rsid w:val="00B92F99"/>
    <w:rsid w:val="00BB098F"/>
    <w:rsid w:val="00BB2992"/>
    <w:rsid w:val="00BE4D5D"/>
    <w:rsid w:val="00BE693C"/>
    <w:rsid w:val="00BF6452"/>
    <w:rsid w:val="00C264B1"/>
    <w:rsid w:val="00C57968"/>
    <w:rsid w:val="00C57BA2"/>
    <w:rsid w:val="00C6405D"/>
    <w:rsid w:val="00C85779"/>
    <w:rsid w:val="00CE1735"/>
    <w:rsid w:val="00CE4AA5"/>
    <w:rsid w:val="00CF5172"/>
    <w:rsid w:val="00DD1DF3"/>
    <w:rsid w:val="00DE1377"/>
    <w:rsid w:val="00DF2B4A"/>
    <w:rsid w:val="00DF53A1"/>
    <w:rsid w:val="00E01E2E"/>
    <w:rsid w:val="00E11CBF"/>
    <w:rsid w:val="00E20DD1"/>
    <w:rsid w:val="00E41FDB"/>
    <w:rsid w:val="00E4517B"/>
    <w:rsid w:val="00E61033"/>
    <w:rsid w:val="00E74419"/>
    <w:rsid w:val="00E91020"/>
    <w:rsid w:val="00EB1009"/>
    <w:rsid w:val="00ED4270"/>
    <w:rsid w:val="00ED4E12"/>
    <w:rsid w:val="00EE2B35"/>
    <w:rsid w:val="00EF733A"/>
    <w:rsid w:val="00F017D3"/>
    <w:rsid w:val="00F7280C"/>
    <w:rsid w:val="00F90241"/>
    <w:rsid w:val="00F94AA7"/>
    <w:rsid w:val="00FC2C8E"/>
    <w:rsid w:val="032F210B"/>
    <w:rsid w:val="0609B05E"/>
    <w:rsid w:val="0C36EC31"/>
    <w:rsid w:val="0C443591"/>
    <w:rsid w:val="0C985E2E"/>
    <w:rsid w:val="105C28C8"/>
    <w:rsid w:val="13230FA8"/>
    <w:rsid w:val="132D665A"/>
    <w:rsid w:val="17A5EEFD"/>
    <w:rsid w:val="18A722E3"/>
    <w:rsid w:val="191700C5"/>
    <w:rsid w:val="1BF8D673"/>
    <w:rsid w:val="1C305131"/>
    <w:rsid w:val="2567F776"/>
    <w:rsid w:val="256F028A"/>
    <w:rsid w:val="2716FE54"/>
    <w:rsid w:val="2F6C436E"/>
    <w:rsid w:val="320C4ADE"/>
    <w:rsid w:val="333CA4EC"/>
    <w:rsid w:val="36CDE624"/>
    <w:rsid w:val="385975B3"/>
    <w:rsid w:val="42390C26"/>
    <w:rsid w:val="444B5B1F"/>
    <w:rsid w:val="44E1B7CE"/>
    <w:rsid w:val="450F2B38"/>
    <w:rsid w:val="46B57B1E"/>
    <w:rsid w:val="4AF74945"/>
    <w:rsid w:val="4D7C9BEA"/>
    <w:rsid w:val="4E85A37E"/>
    <w:rsid w:val="526C07FD"/>
    <w:rsid w:val="53A41F42"/>
    <w:rsid w:val="5A619437"/>
    <w:rsid w:val="5CB187BD"/>
    <w:rsid w:val="5CB4134A"/>
    <w:rsid w:val="5CB6E492"/>
    <w:rsid w:val="63E841BE"/>
    <w:rsid w:val="65782022"/>
    <w:rsid w:val="673EADB4"/>
    <w:rsid w:val="6E641AC3"/>
    <w:rsid w:val="70C9DAF8"/>
    <w:rsid w:val="71AA2C46"/>
    <w:rsid w:val="740902D7"/>
    <w:rsid w:val="7457EB87"/>
    <w:rsid w:val="750CAE4B"/>
    <w:rsid w:val="78DAAE59"/>
    <w:rsid w:val="7A9DB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DD568"/>
  <w15:chartTrackingRefBased/>
  <w15:docId w15:val="{9A82D879-86E9-4E79-B2ED-19CA3F2F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270"/>
    <w:rPr>
      <w:rFonts w:ascii="Calibri" w:eastAsia="Calibri" w:hAnsi="Calibri" w:cs="Times New Roman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  <SharedWithUsers xmlns="a7130040-a85f-40f6-8ab2-b11de916c767">
      <UserInfo>
        <DisplayName>Darren Daly</DisplayName>
        <AccountId>28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009EB9D-420C-4192-8088-96086FC6CA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DB9681-BD12-4372-84C2-7FA0AFDE81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9A9A57-40FF-46B5-9074-DBF012576C4F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Mat Gallehawk</cp:lastModifiedBy>
  <cp:revision>84</cp:revision>
  <dcterms:created xsi:type="dcterms:W3CDTF">2016-12-19T23:35:00Z</dcterms:created>
  <dcterms:modified xsi:type="dcterms:W3CDTF">2023-04-04T03:50:00Z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  <property fmtid="{D5CDD505-2E9C-101B-9397-08002B2CF9AE}" pid="3" name="MediaServiceImageTags">
    <vt:lpwstr/>
  </property>
</Properties>
</file>