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DATA STATISTICS */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--Quantitative data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72"/>
        <w:gridCol w:w="717"/>
        <w:gridCol w:w="900"/>
        <w:gridCol w:w="763"/>
        <w:gridCol w:w="1258"/>
        <w:gridCol w:w="773"/>
        <w:gridCol w:w="752"/>
        <w:gridCol w:w="1275"/>
        <w:gridCol w:w="829"/>
        <w:gridCol w:w="823"/>
      </w:tblGrid>
      <w:tr w:rsidR="00C27E59" w:rsidTr="004D7BF6">
        <w:tc>
          <w:tcPr>
            <w:tcW w:w="972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17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900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sleep_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763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sleep_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quality</w:t>
            </w:r>
          </w:p>
        </w:tc>
        <w:tc>
          <w:tcPr>
            <w:tcW w:w="1258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physical_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proofErr w:type="spellStart"/>
            <w:r w:rsidRPr="00924EAD">
              <w:rPr>
                <w:sz w:val="18"/>
                <w:szCs w:val="18"/>
                <w:lang w:val="en-US"/>
              </w:rPr>
              <w:t>activity_level</w:t>
            </w:r>
            <w:proofErr w:type="spellEnd"/>
          </w:p>
        </w:tc>
        <w:tc>
          <w:tcPr>
            <w:tcW w:w="773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stress_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level</w:t>
            </w:r>
          </w:p>
        </w:tc>
        <w:tc>
          <w:tcPr>
            <w:tcW w:w="752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heart_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rate</w:t>
            </w:r>
          </w:p>
        </w:tc>
        <w:tc>
          <w:tcPr>
            <w:tcW w:w="1275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daily_</w:t>
            </w:r>
          </w:p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steps</w:t>
            </w:r>
          </w:p>
        </w:tc>
        <w:tc>
          <w:tcPr>
            <w:tcW w:w="829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systolic</w:t>
            </w:r>
          </w:p>
        </w:tc>
        <w:tc>
          <w:tcPr>
            <w:tcW w:w="823" w:type="dxa"/>
          </w:tcPr>
          <w:p w:rsidR="00C27E59" w:rsidRPr="00924EAD" w:rsidRDefault="00C27E59" w:rsidP="004D7BF6">
            <w:pPr>
              <w:rPr>
                <w:sz w:val="18"/>
                <w:szCs w:val="18"/>
                <w:lang w:val="en-US"/>
              </w:rPr>
            </w:pPr>
            <w:r w:rsidRPr="00924EAD">
              <w:rPr>
                <w:sz w:val="18"/>
                <w:szCs w:val="18"/>
                <w:lang w:val="en-US"/>
              </w:rPr>
              <w:t>diastolic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42,14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7,13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7,31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59,13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5,39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70,17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6816,35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128,52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84,62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median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7,2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7,2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</w:t>
            </w:r>
            <w:proofErr w:type="spellEnd"/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8,64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20,84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1,77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4,14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1620,06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7,74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6,15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variance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74,66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0,63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1,43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434,41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3,14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17,14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2624597,42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59,84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37,79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5,8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8,5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27E59" w:rsidTr="004D7BF6">
        <w:tc>
          <w:tcPr>
            <w:tcW w:w="97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IQR</w:t>
            </w:r>
          </w:p>
        </w:tc>
        <w:tc>
          <w:tcPr>
            <w:tcW w:w="71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00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76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7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2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829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128,52</w:t>
            </w:r>
          </w:p>
        </w:tc>
        <w:tc>
          <w:tcPr>
            <w:tcW w:w="823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84,62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--Qualitative data</w:t>
      </w:r>
    </w:p>
    <w:p w:rsid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422"/>
        <w:gridCol w:w="1710"/>
        <w:gridCol w:w="1612"/>
        <w:gridCol w:w="1666"/>
      </w:tblGrid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age_category</w:t>
            </w:r>
            <w:proofErr w:type="spellEnd"/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bmi_category</w:t>
            </w:r>
            <w:proofErr w:type="spellEnd"/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(fixed)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sleep_disorder</w:t>
            </w:r>
            <w:proofErr w:type="spellEnd"/>
          </w:p>
        </w:tc>
      </w:tr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number of levels</w:t>
            </w: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levels</w:t>
            </w: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Female,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>&lt; 35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 xml:space="preserve">35 </w:t>
            </w:r>
            <w:r>
              <w:rPr>
                <w:lang w:val="en-US"/>
              </w:rPr>
              <w:t>–</w:t>
            </w:r>
            <w:r w:rsidRPr="00FD20AD">
              <w:rPr>
                <w:lang w:val="en-US"/>
              </w:rPr>
              <w:t xml:space="preserve"> 39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 xml:space="preserve">40 </w:t>
            </w:r>
            <w:r>
              <w:rPr>
                <w:lang w:val="en-US"/>
              </w:rPr>
              <w:t>–</w:t>
            </w:r>
            <w:r w:rsidRPr="00FD20AD">
              <w:rPr>
                <w:lang w:val="en-US"/>
              </w:rPr>
              <w:t xml:space="preserve"> 44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 xml:space="preserve">45 </w:t>
            </w:r>
            <w:r>
              <w:rPr>
                <w:lang w:val="en-US"/>
              </w:rPr>
              <w:t>–</w:t>
            </w:r>
            <w:r w:rsidRPr="00FD20AD">
              <w:rPr>
                <w:lang w:val="en-US"/>
              </w:rPr>
              <w:t xml:space="preserve"> 49</w:t>
            </w:r>
            <w:r>
              <w:rPr>
                <w:lang w:val="en-US"/>
              </w:rPr>
              <w:t>,</w:t>
            </w:r>
          </w:p>
          <w:p w:rsidR="00C27E59" w:rsidRDefault="00C27E59" w:rsidP="004D7BF6">
            <w:pPr>
              <w:rPr>
                <w:lang w:val="en-US"/>
              </w:rPr>
            </w:pPr>
            <w:r w:rsidRPr="00FD20AD">
              <w:rPr>
                <w:lang w:val="en-US"/>
              </w:rPr>
              <w:t>50 - 54,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55 +</w:t>
            </w:r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Accountant,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Doctor,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Engineer,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Lawyer,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Manager,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Nurse,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Sales Representative,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Salesperson,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Scientist,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Software Engineer,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Normal,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Obese,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Overweight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Insomnia,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None,</w:t>
            </w:r>
          </w:p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Sleep Apnea</w:t>
            </w:r>
          </w:p>
        </w:tc>
      </w:tr>
      <w:tr w:rsidR="00C27E59" w:rsidTr="004D7BF6"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428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12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40 - 44</w:t>
            </w:r>
          </w:p>
        </w:tc>
        <w:tc>
          <w:tcPr>
            <w:tcW w:w="1731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Nurse</w:t>
            </w:r>
          </w:p>
        </w:tc>
        <w:tc>
          <w:tcPr>
            <w:tcW w:w="1654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697" w:type="dxa"/>
          </w:tcPr>
          <w:p w:rsidR="00C27E59" w:rsidRDefault="00C27E59" w:rsidP="004D7BF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Q1: WHO SLEEPS BETTER CONSIDERING AGE, GENDER AND OCCUPATION? */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--Relationship between sleep length and quality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27E59" w:rsidRDefault="00C27E59" w:rsidP="00C27E59">
      <w:pPr>
        <w:spacing w:after="0"/>
        <w:rPr>
          <w:lang w:val="en-US"/>
        </w:rPr>
      </w:pPr>
      <w:r w:rsidRPr="00202262">
        <w:rPr>
          <w:b/>
          <w:lang w:val="en-US"/>
        </w:rPr>
        <w:t>Correlation 0,88</w:t>
      </w:r>
    </w:p>
    <w:p w:rsidR="00C50BD5" w:rsidRPr="00C27E59" w:rsidRDefault="00C50BD5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 Age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50BD5" w:rsidRDefault="00202262" w:rsidP="00C27E59">
      <w:pPr>
        <w:spacing w:after="0"/>
        <w:rPr>
          <w:lang w:val="en-US"/>
        </w:rPr>
      </w:pPr>
      <w:r>
        <w:rPr>
          <w:lang w:val="en-US"/>
        </w:rPr>
        <w:t xml:space="preserve">Age vs sleep duration: </w:t>
      </w:r>
      <w:r w:rsidRPr="00202262">
        <w:rPr>
          <w:b/>
          <w:lang w:val="en-US"/>
        </w:rPr>
        <w:t>correlation 0,34</w:t>
      </w:r>
    </w:p>
    <w:p w:rsidR="00202262" w:rsidRPr="00C27E59" w:rsidRDefault="00202262" w:rsidP="00C27E59">
      <w:pPr>
        <w:spacing w:after="0"/>
        <w:rPr>
          <w:lang w:val="en-US"/>
        </w:rPr>
      </w:pPr>
      <w:r>
        <w:rPr>
          <w:lang w:val="en-US"/>
        </w:rPr>
        <w:t xml:space="preserve">Age vs sleep quality: </w:t>
      </w:r>
      <w:r w:rsidRPr="00202262">
        <w:rPr>
          <w:b/>
          <w:lang w:val="en-US"/>
        </w:rPr>
        <w:t>correlation 0,47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0"/>
        <w:gridCol w:w="1691"/>
        <w:gridCol w:w="2543"/>
        <w:gridCol w:w="2568"/>
      </w:tblGrid>
      <w:tr w:rsidR="00ED43BF" w:rsidTr="00ED43BF">
        <w:tc>
          <w:tcPr>
            <w:tcW w:w="2260" w:type="dxa"/>
          </w:tcPr>
          <w:p w:rsidR="00ED43BF" w:rsidRPr="00202262" w:rsidRDefault="00ED43BF" w:rsidP="004D7BF6">
            <w:proofErr w:type="spellStart"/>
            <w:r w:rsidRPr="00202262">
              <w:t>age_category</w:t>
            </w:r>
            <w:proofErr w:type="spellEnd"/>
          </w:p>
        </w:tc>
        <w:tc>
          <w:tcPr>
            <w:tcW w:w="1691" w:type="dxa"/>
          </w:tcPr>
          <w:p w:rsidR="00ED43BF" w:rsidRPr="00324D94" w:rsidRDefault="00ED43BF" w:rsidP="004D7BF6">
            <w:proofErr w:type="spellStart"/>
            <w:r w:rsidRPr="00324D94">
              <w:t>count</w:t>
            </w:r>
            <w:proofErr w:type="spellEnd"/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mean_sleep_length</w:t>
            </w:r>
            <w:proofErr w:type="spellEnd"/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mean_sleep_quality</w:t>
            </w:r>
            <w:proofErr w:type="spellEnd"/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&lt; 35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82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6,80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6,32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lastRenderedPageBreak/>
              <w:t>35 - 39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79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7,20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7,82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40 - 44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89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7,01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7,02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45 - 49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28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6,59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6,79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50 - 54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61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7,36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7,69</w:t>
            </w:r>
          </w:p>
        </w:tc>
      </w:tr>
      <w:tr w:rsidR="00ED43BF" w:rsidTr="00ED43BF">
        <w:tc>
          <w:tcPr>
            <w:tcW w:w="2260" w:type="dxa"/>
          </w:tcPr>
          <w:p w:rsidR="00ED43BF" w:rsidRPr="00202262" w:rsidRDefault="00ED43BF" w:rsidP="004D7BF6">
            <w:r w:rsidRPr="00202262">
              <w:t>55 +</w:t>
            </w:r>
          </w:p>
        </w:tc>
        <w:tc>
          <w:tcPr>
            <w:tcW w:w="1691" w:type="dxa"/>
          </w:tcPr>
          <w:p w:rsidR="00ED43BF" w:rsidRPr="00324D94" w:rsidRDefault="00324D94" w:rsidP="004D7BF6">
            <w:r>
              <w:t>34</w:t>
            </w:r>
          </w:p>
        </w:tc>
        <w:tc>
          <w:tcPr>
            <w:tcW w:w="2543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8,10</w:t>
            </w:r>
          </w:p>
        </w:tc>
        <w:tc>
          <w:tcPr>
            <w:tcW w:w="2568" w:type="dxa"/>
          </w:tcPr>
          <w:p w:rsidR="00ED43BF" w:rsidRPr="00EC228A" w:rsidRDefault="00ED43BF" w:rsidP="004D7BF6">
            <w:pPr>
              <w:rPr>
                <w:b/>
              </w:rPr>
            </w:pPr>
            <w:r w:rsidRPr="00EC228A">
              <w:rPr>
                <w:b/>
              </w:rPr>
              <w:t>9,00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--Gender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80"/>
        <w:gridCol w:w="1797"/>
        <w:gridCol w:w="2581"/>
        <w:gridCol w:w="2604"/>
      </w:tblGrid>
      <w:tr w:rsidR="00324D94" w:rsidTr="00324D94">
        <w:tc>
          <w:tcPr>
            <w:tcW w:w="2080" w:type="dxa"/>
          </w:tcPr>
          <w:p w:rsidR="00324D94" w:rsidRPr="00324D94" w:rsidRDefault="00324D94" w:rsidP="004D7BF6">
            <w:proofErr w:type="spellStart"/>
            <w:r w:rsidRPr="00324D94">
              <w:t>gender</w:t>
            </w:r>
            <w:proofErr w:type="spellEnd"/>
          </w:p>
        </w:tc>
        <w:tc>
          <w:tcPr>
            <w:tcW w:w="1797" w:type="dxa"/>
          </w:tcPr>
          <w:p w:rsidR="00324D94" w:rsidRPr="00324D94" w:rsidRDefault="00324D94" w:rsidP="004D7BF6">
            <w:proofErr w:type="spellStart"/>
            <w:r w:rsidRPr="00324D94">
              <w:t>count</w:t>
            </w:r>
            <w:proofErr w:type="spellEnd"/>
          </w:p>
        </w:tc>
        <w:tc>
          <w:tcPr>
            <w:tcW w:w="2581" w:type="dxa"/>
          </w:tcPr>
          <w:p w:rsidR="00324D94" w:rsidRPr="00EC228A" w:rsidRDefault="00324D94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mean_sleep_length</w:t>
            </w:r>
            <w:proofErr w:type="spellEnd"/>
          </w:p>
        </w:tc>
        <w:tc>
          <w:tcPr>
            <w:tcW w:w="2604" w:type="dxa"/>
          </w:tcPr>
          <w:p w:rsidR="00324D94" w:rsidRPr="00EC228A" w:rsidRDefault="00324D94" w:rsidP="004D7BF6">
            <w:pPr>
              <w:rPr>
                <w:b/>
              </w:rPr>
            </w:pPr>
            <w:proofErr w:type="spellStart"/>
            <w:r w:rsidRPr="00EC228A">
              <w:rPr>
                <w:b/>
              </w:rPr>
              <w:t>mean_sleep_quality</w:t>
            </w:r>
            <w:proofErr w:type="spellEnd"/>
          </w:p>
        </w:tc>
      </w:tr>
      <w:tr w:rsidR="00324D94" w:rsidTr="00324D94">
        <w:tc>
          <w:tcPr>
            <w:tcW w:w="2080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797" w:type="dxa"/>
          </w:tcPr>
          <w:p w:rsidR="00324D94" w:rsidRPr="00324D94" w:rsidRDefault="00324D94" w:rsidP="004D7BF6">
            <w:r w:rsidRPr="00324D94">
              <w:t>184</w:t>
            </w:r>
          </w:p>
        </w:tc>
        <w:tc>
          <w:tcPr>
            <w:tcW w:w="2581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7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23</w:t>
            </w:r>
          </w:p>
        </w:tc>
        <w:tc>
          <w:tcPr>
            <w:tcW w:w="2604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7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66</w:t>
            </w:r>
          </w:p>
        </w:tc>
      </w:tr>
      <w:tr w:rsidR="00324D94" w:rsidTr="00324D94">
        <w:tc>
          <w:tcPr>
            <w:tcW w:w="2080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797" w:type="dxa"/>
          </w:tcPr>
          <w:p w:rsidR="00324D94" w:rsidRPr="00324D94" w:rsidRDefault="00324D94" w:rsidP="004D7BF6">
            <w:r w:rsidRPr="00324D94">
              <w:t>189</w:t>
            </w:r>
          </w:p>
        </w:tc>
        <w:tc>
          <w:tcPr>
            <w:tcW w:w="2581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7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04</w:t>
            </w:r>
          </w:p>
        </w:tc>
        <w:tc>
          <w:tcPr>
            <w:tcW w:w="2604" w:type="dxa"/>
          </w:tcPr>
          <w:p w:rsidR="00324D94" w:rsidRPr="00EC228A" w:rsidRDefault="00324D94" w:rsidP="004D7BF6">
            <w:pPr>
              <w:rPr>
                <w:b/>
              </w:rPr>
            </w:pPr>
            <w:r w:rsidRPr="00EC228A">
              <w:rPr>
                <w:b/>
              </w:rPr>
              <w:t>6</w:t>
            </w:r>
            <w:r>
              <w:rPr>
                <w:b/>
              </w:rPr>
              <w:t>,</w:t>
            </w:r>
            <w:r w:rsidRPr="00EC228A">
              <w:rPr>
                <w:b/>
              </w:rPr>
              <w:t>97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--Age and gender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1"/>
        <w:gridCol w:w="1596"/>
        <w:gridCol w:w="1288"/>
        <w:gridCol w:w="2146"/>
        <w:gridCol w:w="2171"/>
      </w:tblGrid>
      <w:tr w:rsidR="00324D94" w:rsidTr="00324D94">
        <w:tc>
          <w:tcPr>
            <w:tcW w:w="1861" w:type="dxa"/>
          </w:tcPr>
          <w:p w:rsidR="00324D94" w:rsidRPr="00324D94" w:rsidRDefault="00324D94" w:rsidP="004D7BF6">
            <w:proofErr w:type="spellStart"/>
            <w:r w:rsidRPr="00324D94">
              <w:t>age_category</w:t>
            </w:r>
            <w:proofErr w:type="spellEnd"/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gender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proofErr w:type="spellStart"/>
            <w:r w:rsidRPr="001009D5">
              <w:t>count</w:t>
            </w:r>
            <w:proofErr w:type="spellEnd"/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proofErr w:type="spellStart"/>
            <w:r w:rsidRPr="009C3AB5">
              <w:rPr>
                <w:b/>
              </w:rPr>
              <w:t>mean_sleep_length</w:t>
            </w:r>
            <w:proofErr w:type="spellEnd"/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proofErr w:type="spellStart"/>
            <w:r w:rsidRPr="009C3AB5">
              <w:rPr>
                <w:b/>
              </w:rPr>
              <w:t>mean_sleep_quality</w:t>
            </w:r>
            <w:proofErr w:type="spellEnd"/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&lt; 35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9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6,41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5,33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73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6,85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6,44</w:t>
            </w:r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35 - 39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38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7,19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7,95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41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7,21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7,71</w:t>
            </w:r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40 - 44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18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6,68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7,00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71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7,09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7,03</w:t>
            </w:r>
          </w:p>
        </w:tc>
      </w:tr>
      <w:tr w:rsidR="00324D94" w:rsidTr="00324D94">
        <w:tc>
          <w:tcPr>
            <w:tcW w:w="1861" w:type="dxa"/>
            <w:vMerge w:val="restart"/>
          </w:tcPr>
          <w:p w:rsidR="00324D94" w:rsidRPr="00324D94" w:rsidRDefault="00324D94" w:rsidP="004D7BF6">
            <w:r w:rsidRPr="00324D94">
              <w:t>45 - 49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24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6,41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6,58</w:t>
            </w:r>
          </w:p>
        </w:tc>
      </w:tr>
      <w:tr w:rsidR="00324D94" w:rsidTr="00324D94">
        <w:tc>
          <w:tcPr>
            <w:tcW w:w="1861" w:type="dxa"/>
            <w:vMerge/>
          </w:tcPr>
          <w:p w:rsidR="00324D94" w:rsidRPr="00324D94" w:rsidRDefault="00324D94" w:rsidP="004D7BF6"/>
        </w:tc>
        <w:tc>
          <w:tcPr>
            <w:tcW w:w="1596" w:type="dxa"/>
          </w:tcPr>
          <w:p w:rsidR="00324D94" w:rsidRPr="00324D94" w:rsidRDefault="00324D94" w:rsidP="004D7BF6">
            <w:r w:rsidRPr="00324D94">
              <w:t>Male</w:t>
            </w:r>
          </w:p>
        </w:tc>
        <w:tc>
          <w:tcPr>
            <w:tcW w:w="1288" w:type="dxa"/>
          </w:tcPr>
          <w:p w:rsidR="00324D94" w:rsidRPr="001009D5" w:rsidRDefault="00324D94" w:rsidP="004D7BF6">
            <w:r w:rsidRPr="001009D5">
              <w:t>4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7,70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8,00</w:t>
            </w:r>
          </w:p>
        </w:tc>
      </w:tr>
      <w:tr w:rsidR="00324D94" w:rsidTr="00324D94">
        <w:tc>
          <w:tcPr>
            <w:tcW w:w="1861" w:type="dxa"/>
          </w:tcPr>
          <w:p w:rsidR="00324D94" w:rsidRPr="00324D94" w:rsidRDefault="00324D94" w:rsidP="004D7BF6">
            <w:r w:rsidRPr="00324D94">
              <w:t>50 - 54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1009D5" w:rsidP="004D7BF6">
            <w:r w:rsidRPr="001009D5">
              <w:t>61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7,36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7,69</w:t>
            </w:r>
          </w:p>
        </w:tc>
      </w:tr>
      <w:tr w:rsidR="00324D94" w:rsidTr="00324D94">
        <w:tc>
          <w:tcPr>
            <w:tcW w:w="1861" w:type="dxa"/>
          </w:tcPr>
          <w:p w:rsidR="00324D94" w:rsidRPr="00324D94" w:rsidRDefault="00324D94" w:rsidP="004D7BF6">
            <w:r w:rsidRPr="00324D94">
              <w:t>55 +</w:t>
            </w:r>
          </w:p>
        </w:tc>
        <w:tc>
          <w:tcPr>
            <w:tcW w:w="1596" w:type="dxa"/>
          </w:tcPr>
          <w:p w:rsidR="00324D94" w:rsidRPr="00324D94" w:rsidRDefault="00324D94" w:rsidP="004D7BF6">
            <w:proofErr w:type="spellStart"/>
            <w:r w:rsidRPr="00324D94">
              <w:t>Female</w:t>
            </w:r>
            <w:proofErr w:type="spellEnd"/>
          </w:p>
        </w:tc>
        <w:tc>
          <w:tcPr>
            <w:tcW w:w="1288" w:type="dxa"/>
          </w:tcPr>
          <w:p w:rsidR="00324D94" w:rsidRPr="001009D5" w:rsidRDefault="001009D5" w:rsidP="004D7BF6">
            <w:r w:rsidRPr="001009D5">
              <w:t>34</w:t>
            </w:r>
          </w:p>
        </w:tc>
        <w:tc>
          <w:tcPr>
            <w:tcW w:w="2146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8,10</w:t>
            </w:r>
          </w:p>
        </w:tc>
        <w:tc>
          <w:tcPr>
            <w:tcW w:w="2171" w:type="dxa"/>
          </w:tcPr>
          <w:p w:rsidR="00324D94" w:rsidRPr="009C3AB5" w:rsidRDefault="00324D94" w:rsidP="004D7BF6">
            <w:pPr>
              <w:rPr>
                <w:b/>
              </w:rPr>
            </w:pPr>
            <w:r w:rsidRPr="009C3AB5">
              <w:rPr>
                <w:b/>
              </w:rPr>
              <w:t>9,00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--Occupation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14"/>
        <w:gridCol w:w="1659"/>
        <w:gridCol w:w="2532"/>
        <w:gridCol w:w="2557"/>
      </w:tblGrid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occupation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proofErr w:type="spellStart"/>
            <w:r w:rsidRPr="001009D5">
              <w:t>count</w:t>
            </w:r>
            <w:proofErr w:type="spellEnd"/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proofErr w:type="spellStart"/>
            <w:r w:rsidRPr="001B0DD3">
              <w:rPr>
                <w:b/>
              </w:rPr>
              <w:t>mean_sleep_length</w:t>
            </w:r>
            <w:proofErr w:type="spellEnd"/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proofErr w:type="spellStart"/>
            <w:r w:rsidRPr="001B0DD3">
              <w:rPr>
                <w:b/>
              </w:rPr>
              <w:t>mean_sleep_quality</w:t>
            </w:r>
            <w:proofErr w:type="spellEnd"/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r w:rsidRPr="001009D5">
              <w:t xml:space="preserve">Sales </w:t>
            </w:r>
            <w:proofErr w:type="spellStart"/>
            <w:r w:rsidRPr="001009D5">
              <w:t>Representative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2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5,90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4,00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Engineer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63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7,99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8,41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Doctor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71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6,97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6,65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Salesperson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32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6,40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6,00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r w:rsidRPr="001009D5">
              <w:t>Manager</w:t>
            </w:r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1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6,90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7,00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Teacher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40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6,69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6,98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r w:rsidRPr="001009D5">
              <w:t xml:space="preserve">Software </w:t>
            </w:r>
            <w:proofErr w:type="spellStart"/>
            <w:r w:rsidRPr="001009D5">
              <w:t>Engineer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6,75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6,50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Accountant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37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7,11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7,89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Lawyer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47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7,41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7,89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Nurse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72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7,05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7,35</w:t>
            </w:r>
          </w:p>
        </w:tc>
      </w:tr>
      <w:tr w:rsidR="001009D5" w:rsidTr="001009D5">
        <w:tc>
          <w:tcPr>
            <w:tcW w:w="2314" w:type="dxa"/>
          </w:tcPr>
          <w:p w:rsidR="001009D5" w:rsidRPr="001009D5" w:rsidRDefault="001009D5" w:rsidP="004D7BF6">
            <w:proofErr w:type="spellStart"/>
            <w:r w:rsidRPr="001009D5">
              <w:t>Scientist</w:t>
            </w:r>
            <w:proofErr w:type="spellEnd"/>
          </w:p>
        </w:tc>
        <w:tc>
          <w:tcPr>
            <w:tcW w:w="1659" w:type="dxa"/>
          </w:tcPr>
          <w:p w:rsidR="001009D5" w:rsidRPr="001009D5" w:rsidRDefault="001009D5" w:rsidP="004D7BF6">
            <w:r w:rsidRPr="001009D5">
              <w:t>4</w:t>
            </w:r>
          </w:p>
        </w:tc>
        <w:tc>
          <w:tcPr>
            <w:tcW w:w="2532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6,00</w:t>
            </w:r>
          </w:p>
        </w:tc>
        <w:tc>
          <w:tcPr>
            <w:tcW w:w="2557" w:type="dxa"/>
          </w:tcPr>
          <w:p w:rsidR="001009D5" w:rsidRPr="001B0DD3" w:rsidRDefault="001009D5" w:rsidP="004D7BF6">
            <w:pPr>
              <w:rPr>
                <w:b/>
              </w:rPr>
            </w:pPr>
            <w:r w:rsidRPr="001B0DD3">
              <w:rPr>
                <w:b/>
              </w:rPr>
              <w:t>5,00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Q2: HOW STRESS, PHYSICAL ACTIVITY AND BASIC HEALTH INDICATORS ASSOCIATE WITH SLEEP PARAMETERS? */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09D5" w:rsidTr="001009D5">
        <w:tc>
          <w:tcPr>
            <w:tcW w:w="3020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 w:rsidRPr="001009D5">
              <w:rPr>
                <w:b/>
                <w:lang w:val="en-US"/>
              </w:rPr>
              <w:t>correlation</w:t>
            </w:r>
          </w:p>
        </w:tc>
        <w:tc>
          <w:tcPr>
            <w:tcW w:w="3021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sleep_duration</w:t>
            </w:r>
            <w:proofErr w:type="spellEnd"/>
          </w:p>
        </w:tc>
        <w:tc>
          <w:tcPr>
            <w:tcW w:w="3021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sleep_quality</w:t>
            </w:r>
            <w:proofErr w:type="spellEnd"/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stress_level</w:t>
            </w:r>
            <w:proofErr w:type="spellEnd"/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-0,81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-0,90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physical_activity_level</w:t>
            </w:r>
            <w:proofErr w:type="spellEnd"/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0,21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0,19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daily_steps</w:t>
            </w:r>
            <w:proofErr w:type="spellEnd"/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-0,04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0,02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r>
              <w:rPr>
                <w:lang w:val="en-US"/>
              </w:rPr>
              <w:t>systolic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-0,19</w:t>
            </w:r>
          </w:p>
        </w:tc>
        <w:tc>
          <w:tcPr>
            <w:tcW w:w="3021" w:type="dxa"/>
          </w:tcPr>
          <w:p w:rsidR="001009D5" w:rsidRPr="001009D5" w:rsidRDefault="001009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-0,13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diastolic</w:t>
            </w:r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-0,17</w:t>
            </w:r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-0,12</w:t>
            </w:r>
          </w:p>
        </w:tc>
      </w:tr>
      <w:tr w:rsidR="001009D5" w:rsidTr="001009D5">
        <w:tc>
          <w:tcPr>
            <w:tcW w:w="3020" w:type="dxa"/>
          </w:tcPr>
          <w:p w:rsidR="001009D5" w:rsidRDefault="001009D5" w:rsidP="00C27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heart_rate</w:t>
            </w:r>
            <w:proofErr w:type="spellEnd"/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-0,52</w:t>
            </w:r>
          </w:p>
        </w:tc>
        <w:tc>
          <w:tcPr>
            <w:tcW w:w="3021" w:type="dxa"/>
          </w:tcPr>
          <w:p w:rsidR="001009D5" w:rsidRPr="001009D5" w:rsidRDefault="00C50BD5" w:rsidP="00C27E5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-0,66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/* Q3: WHAT ARE THE DIFFERENCES BETWEEN HEALTHY INDIVIDUALS AND THOSE WITH SLEEPING DISORDER? */</w:t>
      </w:r>
    </w:p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 xml:space="preserve">--Measurable parameters in healthy </w:t>
      </w:r>
      <w:proofErr w:type="spellStart"/>
      <w:r w:rsidRPr="00C27E59">
        <w:rPr>
          <w:lang w:val="en-US"/>
        </w:rPr>
        <w:t>indviduals</w:t>
      </w:r>
      <w:proofErr w:type="spellEnd"/>
      <w:r w:rsidRPr="00C27E59">
        <w:rPr>
          <w:lang w:val="en-US"/>
        </w:rPr>
        <w:t xml:space="preserve"> and those with sleeping disorder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73D7" w:rsidTr="005B73D7">
        <w:tc>
          <w:tcPr>
            <w:tcW w:w="2265" w:type="dxa"/>
          </w:tcPr>
          <w:p w:rsidR="005B73D7" w:rsidRDefault="005B73D7" w:rsidP="00C27E59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66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Insomnia</w:t>
            </w:r>
          </w:p>
        </w:tc>
        <w:tc>
          <w:tcPr>
            <w:tcW w:w="2266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Sleep Apnea</w:t>
            </w:r>
          </w:p>
        </w:tc>
      </w:tr>
      <w:tr w:rsidR="005B73D7" w:rsidTr="005B73D7">
        <w:tc>
          <w:tcPr>
            <w:tcW w:w="2265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265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266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266" w:type="dxa"/>
          </w:tcPr>
          <w:p w:rsidR="005B73D7" w:rsidRDefault="005B73D7" w:rsidP="00C27E59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5B73D7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mean_sleep_length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</w:rPr>
            </w:pPr>
            <w:r w:rsidRPr="00374957">
              <w:rPr>
                <w:b/>
              </w:rPr>
              <w:t>7</w:t>
            </w:r>
            <w:r w:rsidR="00374957" w:rsidRPr="00374957">
              <w:rPr>
                <w:b/>
              </w:rPr>
              <w:t>,</w:t>
            </w:r>
            <w:r w:rsidRPr="00374957">
              <w:rPr>
                <w:b/>
              </w:rPr>
              <w:t>36</w:t>
            </w:r>
          </w:p>
        </w:tc>
        <w:tc>
          <w:tcPr>
            <w:tcW w:w="2266" w:type="dxa"/>
          </w:tcPr>
          <w:p w:rsidR="005B73D7" w:rsidRPr="00374957" w:rsidRDefault="008969B4" w:rsidP="005B73D7">
            <w:pPr>
              <w:rPr>
                <w:b/>
              </w:rPr>
            </w:pPr>
            <w:r w:rsidRPr="00374957">
              <w:rPr>
                <w:b/>
              </w:rPr>
              <w:t>6</w:t>
            </w:r>
            <w:r w:rsidR="00374957" w:rsidRPr="00374957">
              <w:rPr>
                <w:b/>
              </w:rPr>
              <w:t>,</w:t>
            </w:r>
            <w:r w:rsidRPr="00374957">
              <w:rPr>
                <w:b/>
              </w:rPr>
              <w:t>59</w:t>
            </w:r>
          </w:p>
        </w:tc>
        <w:tc>
          <w:tcPr>
            <w:tcW w:w="2266" w:type="dxa"/>
          </w:tcPr>
          <w:p w:rsidR="005B73D7" w:rsidRPr="00374957" w:rsidRDefault="008969B4" w:rsidP="005B73D7">
            <w:pPr>
              <w:rPr>
                <w:b/>
              </w:rPr>
            </w:pPr>
            <w:r w:rsidRPr="00374957">
              <w:rPr>
                <w:b/>
              </w:rPr>
              <w:t>7</w:t>
            </w:r>
            <w:r w:rsidR="00374957" w:rsidRPr="00374957">
              <w:rPr>
                <w:b/>
              </w:rPr>
              <w:t>,</w:t>
            </w:r>
            <w:r w:rsidRPr="00374957">
              <w:rPr>
                <w:b/>
              </w:rPr>
              <w:t>02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mean_sleep_quality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63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6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53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18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mean_age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39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04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43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52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49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58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mean_activity_level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57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95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46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82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74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79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mean_daily_steps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6852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97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5901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30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7627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27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mean_systolic_bp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124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05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132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04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137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74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mean_diastolic_bp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81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00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86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86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92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69</w:t>
            </w:r>
          </w:p>
        </w:tc>
      </w:tr>
      <w:tr w:rsidR="005B73D7" w:rsidTr="005B73D7">
        <w:tc>
          <w:tcPr>
            <w:tcW w:w="2265" w:type="dxa"/>
          </w:tcPr>
          <w:p w:rsidR="005B73D7" w:rsidRPr="00374957" w:rsidRDefault="005B73D7" w:rsidP="00C27E59">
            <w:pPr>
              <w:rPr>
                <w:b/>
                <w:lang w:val="en-US"/>
              </w:rPr>
            </w:pPr>
            <w:proofErr w:type="spellStart"/>
            <w:r w:rsidRPr="00374957">
              <w:rPr>
                <w:b/>
                <w:lang w:val="en-US"/>
              </w:rPr>
              <w:t>mean_heart_rate</w:t>
            </w:r>
            <w:proofErr w:type="spellEnd"/>
          </w:p>
        </w:tc>
        <w:tc>
          <w:tcPr>
            <w:tcW w:w="2265" w:type="dxa"/>
          </w:tcPr>
          <w:p w:rsidR="005B73D7" w:rsidRPr="00374957" w:rsidRDefault="008969B4" w:rsidP="008969B4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69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02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70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47</w:t>
            </w:r>
          </w:p>
        </w:tc>
        <w:tc>
          <w:tcPr>
            <w:tcW w:w="2266" w:type="dxa"/>
          </w:tcPr>
          <w:p w:rsidR="005B73D7" w:rsidRPr="00374957" w:rsidRDefault="008969B4" w:rsidP="00C27E59">
            <w:pPr>
              <w:rPr>
                <w:b/>
                <w:lang w:val="en-US"/>
              </w:rPr>
            </w:pPr>
            <w:r w:rsidRPr="00374957">
              <w:rPr>
                <w:b/>
                <w:lang w:val="en-US"/>
              </w:rPr>
              <w:t>73</w:t>
            </w:r>
            <w:r w:rsidR="00374957" w:rsidRPr="00374957">
              <w:rPr>
                <w:b/>
                <w:lang w:val="en-US"/>
              </w:rPr>
              <w:t>,</w:t>
            </w:r>
            <w:r w:rsidRPr="00374957">
              <w:rPr>
                <w:b/>
                <w:lang w:val="en-US"/>
              </w:rPr>
              <w:t>16</w:t>
            </w:r>
          </w:p>
        </w:tc>
      </w:tr>
    </w:tbl>
    <w:p w:rsidR="00C27E59" w:rsidRPr="00C27E59" w:rsidRDefault="00C27E59" w:rsidP="00C27E59">
      <w:pPr>
        <w:spacing w:after="0"/>
        <w:rPr>
          <w:lang w:val="en-US"/>
        </w:rPr>
      </w:pPr>
    </w:p>
    <w:p w:rsidR="00C27E59" w:rsidRPr="00C27E59" w:rsidRDefault="00C27E59" w:rsidP="00C27E59">
      <w:pPr>
        <w:spacing w:after="0"/>
        <w:rPr>
          <w:lang w:val="en-US"/>
        </w:rPr>
      </w:pPr>
      <w:r w:rsidRPr="00C27E59">
        <w:rPr>
          <w:lang w:val="en-US"/>
        </w:rPr>
        <w:t>--Association of sleep disorder with weight</w:t>
      </w:r>
    </w:p>
    <w:p w:rsidR="00C27E59" w:rsidRPr="00C27E59" w:rsidRDefault="00C27E59" w:rsidP="00C27E59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</w:p>
        </w:tc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None</w:t>
            </w:r>
          </w:p>
        </w:tc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Insomnia</w:t>
            </w:r>
          </w:p>
        </w:tc>
        <w:tc>
          <w:tcPr>
            <w:tcW w:w="1813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Sleep Apnea</w:t>
            </w:r>
          </w:p>
        </w:tc>
        <w:tc>
          <w:tcPr>
            <w:tcW w:w="1813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 xml:space="preserve">Sum of </w:t>
            </w:r>
            <w:proofErr w:type="spellStart"/>
            <w:r w:rsidRPr="00374957">
              <w:rPr>
                <w:lang w:val="en-US"/>
              </w:rPr>
              <w:t>bmi_category</w:t>
            </w:r>
            <w:proofErr w:type="spellEnd"/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Normal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200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9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7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216</w:t>
            </w:r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Overweight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19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64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64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147</w:t>
            </w:r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>Obese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0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4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6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10</w:t>
            </w:r>
          </w:p>
        </w:tc>
      </w:tr>
      <w:tr w:rsidR="00374957" w:rsidTr="004D7BF6">
        <w:tc>
          <w:tcPr>
            <w:tcW w:w="1812" w:type="dxa"/>
          </w:tcPr>
          <w:p w:rsidR="00374957" w:rsidRPr="00374957" w:rsidRDefault="00374957" w:rsidP="004D7BF6">
            <w:pPr>
              <w:spacing w:before="240"/>
              <w:rPr>
                <w:lang w:val="en-US"/>
              </w:rPr>
            </w:pPr>
            <w:r w:rsidRPr="00374957">
              <w:rPr>
                <w:lang w:val="en-US"/>
              </w:rPr>
              <w:t xml:space="preserve">Sum of </w:t>
            </w:r>
            <w:proofErr w:type="spellStart"/>
            <w:r w:rsidRPr="00374957">
              <w:rPr>
                <w:lang w:val="en-US"/>
              </w:rPr>
              <w:t>sleep_disorder</w:t>
            </w:r>
            <w:proofErr w:type="spellEnd"/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219</w:t>
            </w:r>
          </w:p>
        </w:tc>
        <w:tc>
          <w:tcPr>
            <w:tcW w:w="1812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77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77</w:t>
            </w:r>
          </w:p>
        </w:tc>
        <w:tc>
          <w:tcPr>
            <w:tcW w:w="1813" w:type="dxa"/>
          </w:tcPr>
          <w:p w:rsidR="00374957" w:rsidRPr="00C7730C" w:rsidRDefault="00374957" w:rsidP="004D7BF6">
            <w:pPr>
              <w:spacing w:before="240"/>
              <w:rPr>
                <w:b/>
                <w:lang w:val="en-US"/>
              </w:rPr>
            </w:pPr>
            <w:r w:rsidRPr="00C7730C">
              <w:rPr>
                <w:b/>
                <w:lang w:val="en-US"/>
              </w:rPr>
              <w:t>373</w:t>
            </w:r>
          </w:p>
        </w:tc>
      </w:tr>
    </w:tbl>
    <w:p w:rsidR="00152970" w:rsidRPr="00C27E59" w:rsidRDefault="00152970" w:rsidP="00C27E59">
      <w:pPr>
        <w:spacing w:after="0"/>
        <w:rPr>
          <w:lang w:val="en-US"/>
        </w:rPr>
      </w:pPr>
      <w:bookmarkStart w:id="0" w:name="_GoBack"/>
      <w:bookmarkEnd w:id="0"/>
    </w:p>
    <w:sectPr w:rsidR="00152970" w:rsidRPr="00C27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9"/>
    <w:rsid w:val="001009D5"/>
    <w:rsid w:val="00152970"/>
    <w:rsid w:val="00202262"/>
    <w:rsid w:val="00324D94"/>
    <w:rsid w:val="00374957"/>
    <w:rsid w:val="004D3532"/>
    <w:rsid w:val="005B73D7"/>
    <w:rsid w:val="008969B4"/>
    <w:rsid w:val="008B022C"/>
    <w:rsid w:val="00C27E59"/>
    <w:rsid w:val="00C50BD5"/>
    <w:rsid w:val="00E9795F"/>
    <w:rsid w:val="00E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F53A"/>
  <w15:chartTrackingRefBased/>
  <w15:docId w15:val="{BA25D7B7-16CF-4A1A-9480-456267B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2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IBB PAS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5</cp:revision>
  <dcterms:created xsi:type="dcterms:W3CDTF">2024-12-12T12:12:00Z</dcterms:created>
  <dcterms:modified xsi:type="dcterms:W3CDTF">2024-12-12T13:13:00Z</dcterms:modified>
</cp:coreProperties>
</file>