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360" w:lineRule="auto"/>
        <w:contextualSpacing w:val="0"/>
        <w:jc w:val="center"/>
        <w:rPr>
          <w:sz w:val="36"/>
          <w:szCs w:val="36"/>
        </w:rPr>
      </w:pPr>
      <w:bookmarkStart w:colFirst="0" w:colLast="0" w:name="_d1zeisgglen6" w:id="0"/>
      <w:bookmarkEnd w:id="0"/>
      <w:r w:rsidDel="00000000" w:rsidR="00000000" w:rsidRPr="00000000">
        <w:rPr>
          <w:sz w:val="36"/>
          <w:szCs w:val="36"/>
          <w:rtl w:val="0"/>
        </w:rPr>
        <w:t xml:space="preserve">Universidade do Grande Rio Prof. José de Souza Herdy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Aplicações Web II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Matheus Genteluci - 5306369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Duque de Caxias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A">
      <w:pPr>
        <w:pStyle w:val="Title"/>
        <w:spacing w:line="360" w:lineRule="auto"/>
        <w:contextualSpacing w:val="0"/>
        <w:rPr>
          <w:sz w:val="36"/>
          <w:szCs w:val="36"/>
        </w:rPr>
      </w:pPr>
      <w:bookmarkStart w:colFirst="0" w:colLast="0" w:name="_13rwfr7qh7bp" w:id="1"/>
      <w:bookmarkEnd w:id="1"/>
      <w:r w:rsidDel="00000000" w:rsidR="00000000" w:rsidRPr="00000000">
        <w:rPr>
          <w:sz w:val="36"/>
          <w:szCs w:val="36"/>
          <w:rtl w:val="0"/>
        </w:rPr>
        <w:t xml:space="preserve">Mini Mundo</w:t>
      </w:r>
    </w:p>
    <w:p w:rsidR="00000000" w:rsidDel="00000000" w:rsidP="00000000" w:rsidRDefault="00000000" w:rsidRPr="00000000" w14:paraId="0000001B">
      <w:pPr>
        <w:spacing w:line="36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requisitado um sistema de um portal escolar do ensino primário em que serão realizadas diversas funcionalidades, todos os colaboradores da empresa terão acesso ao portal porém com funções e objetivos diferentes, além de algumas funcionalidades serem pertinentes à todos. O sistema poderá ser usado principalmente para realizar o cadastro de alunos, cadastro de responsáveis, cadastro de disciplinas.</w:t>
      </w:r>
    </w:p>
    <w:p w:rsidR="00000000" w:rsidDel="00000000" w:rsidP="00000000" w:rsidRDefault="00000000" w:rsidRPr="00000000" w14:paraId="0000001C">
      <w:pPr>
        <w:spacing w:line="36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administradores serão capazes de realizar os cadastros e professores serão capaz de verificar a lista de turmas, lista de alunos, professores serão capazes de cadastrar as notas para que os alunos possam vê-las. Através do portal os responsáveis serão capazes de contestar a nota, assim sinalizando para o professor que algo está errado e a mesma deve ser revista.</w:t>
      </w:r>
    </w:p>
    <w:p w:rsidR="00000000" w:rsidDel="00000000" w:rsidP="00000000" w:rsidRDefault="00000000" w:rsidRPr="00000000" w14:paraId="0000001D">
      <w:pPr>
        <w:spacing w:line="36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professores poderão disponibilizar um cronograma com datas e locais de provas, trabalho e diversos outros conteúdos relacionados à matéria para os responsáveis dos alunos.</w:t>
      </w:r>
    </w:p>
    <w:p w:rsidR="00000000" w:rsidDel="00000000" w:rsidP="00000000" w:rsidRDefault="00000000" w:rsidRPr="00000000" w14:paraId="0000001E">
      <w:pPr>
        <w:spacing w:line="360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37f7poemtwc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uupv1aj9qa1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b0fygccp0zt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uynlftf2eyl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7r13n53ch9r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xeiarc23iww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contextualSpacing w:val="0"/>
        <w:rPr>
          <w:sz w:val="36"/>
          <w:szCs w:val="36"/>
        </w:rPr>
      </w:pPr>
      <w:bookmarkStart w:colFirst="0" w:colLast="0" w:name="_jpt1xzl2g9pj" w:id="8"/>
      <w:bookmarkEnd w:id="8"/>
      <w:r w:rsidDel="00000000" w:rsidR="00000000" w:rsidRPr="00000000">
        <w:rPr>
          <w:sz w:val="36"/>
          <w:szCs w:val="36"/>
          <w:rtl w:val="0"/>
        </w:rPr>
        <w:t xml:space="preserve">Diagrama de Casos de Uso</w:t>
      </w:r>
    </w:p>
    <w:p w:rsidR="00000000" w:rsidDel="00000000" w:rsidP="00000000" w:rsidRDefault="00000000" w:rsidRPr="00000000" w14:paraId="0000002E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q62uvwvvwqc0" w:id="9"/>
      <w:bookmarkEnd w:id="9"/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47767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spacing w:line="360" w:lineRule="auto"/>
        <w:ind w:left="0" w:firstLine="0"/>
        <w:contextualSpacing w:val="0"/>
        <w:rPr/>
      </w:pPr>
      <w:bookmarkStart w:colFirst="0" w:colLast="0" w:name="_h758xwkn1zir" w:id="10"/>
      <w:bookmarkEnd w:id="10"/>
      <w:r w:rsidDel="00000000" w:rsidR="00000000" w:rsidRPr="00000000">
        <w:rPr>
          <w:sz w:val="36"/>
          <w:szCs w:val="36"/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xm2mvs1yxhw3" w:id="11"/>
      <w:bookmarkEnd w:id="11"/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2273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dtudfozecxq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cczq4dtyrhw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5x6kn1t99x6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fvgxnx7a8jw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hsougrj0jzg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ngqlughgn6k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efs8xsx1aq5p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nyr9xqlps5r2" w:id="19"/>
      <w:bookmarkEnd w:id="19"/>
      <w:r w:rsidDel="00000000" w:rsidR="00000000" w:rsidRPr="00000000">
        <w:rPr>
          <w:sz w:val="36"/>
          <w:szCs w:val="36"/>
          <w:rtl w:val="0"/>
        </w:rPr>
        <w:t xml:space="preserve">Diagrama de Projeto de Interface Abstrata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7482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contextualSpacing w:val="0"/>
        <w:rPr/>
      </w:pPr>
      <w:bookmarkStart w:colFirst="0" w:colLast="0" w:name="_9ypqcjjw1m8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contextualSpacing w:val="0"/>
        <w:rPr/>
      </w:pPr>
      <w:bookmarkStart w:colFirst="0" w:colLast="0" w:name="_ohltnb2kao9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contextualSpacing w:val="0"/>
        <w:rPr/>
      </w:pPr>
      <w:bookmarkStart w:colFirst="0" w:colLast="0" w:name="_rrn1arf78uk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contextualSpacing w:val="0"/>
        <w:rPr/>
      </w:pPr>
      <w:bookmarkStart w:colFirst="0" w:colLast="0" w:name="_3bhgtjsng6y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contextualSpacing w:val="0"/>
        <w:rPr/>
      </w:pPr>
      <w:bookmarkStart w:colFirst="0" w:colLast="0" w:name="_hkisk7zqr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spacing w:line="360" w:lineRule="auto"/>
        <w:contextualSpacing w:val="0"/>
        <w:rPr>
          <w:sz w:val="36"/>
          <w:szCs w:val="36"/>
        </w:rPr>
      </w:pPr>
      <w:bookmarkStart w:colFirst="0" w:colLast="0" w:name="_86wdhauhq9h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spacing w:line="360" w:lineRule="auto"/>
        <w:contextualSpacing w:val="0"/>
        <w:rPr>
          <w:sz w:val="36"/>
          <w:szCs w:val="36"/>
        </w:rPr>
      </w:pPr>
      <w:bookmarkStart w:colFirst="0" w:colLast="0" w:name="_shquj8azlsm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contextualSpacing w:val="0"/>
        <w:rPr/>
      </w:pPr>
      <w:bookmarkStart w:colFirst="0" w:colLast="0" w:name="_qxjndid7eh5t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