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A854" w14:textId="77777777" w:rsidR="004C4568" w:rsidRPr="00943354" w:rsidRDefault="004C4568" w:rsidP="004C4568">
      <w:pPr>
        <w:spacing w:after="180" w:line="256" w:lineRule="auto"/>
        <w:rPr>
          <w:rFonts w:asciiTheme="majorHAnsi" w:hAnsiTheme="majorHAnsi" w:cstheme="majorHAnsi"/>
          <w:b/>
        </w:rPr>
      </w:pPr>
    </w:p>
    <w:p w14:paraId="091046D5" w14:textId="77777777" w:rsidR="004C4568" w:rsidRPr="00943354" w:rsidRDefault="004C4568" w:rsidP="004C4568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07A0237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73B3D198" w14:textId="77777777" w:rsidR="004C4568" w:rsidRPr="00943354" w:rsidRDefault="004C4568" w:rsidP="004C4568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547C9759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AC71729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2D053F7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D31FCEE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1C0F3E8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259BCAA" w14:textId="77777777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7A76DC5" w14:textId="3D690A92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7D2AF841" w14:textId="77777777" w:rsidR="004C4568" w:rsidRPr="00943354" w:rsidRDefault="004C4568" w:rsidP="004C4568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482D6B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5A74031F" w14:textId="77777777" w:rsidR="004C4568" w:rsidRDefault="004C4568" w:rsidP="004C4568">
      <w:pPr>
        <w:rPr>
          <w:rFonts w:asciiTheme="majorHAnsi" w:hAnsiTheme="majorHAnsi" w:cstheme="majorHAnsi"/>
          <w:b/>
        </w:rPr>
      </w:pPr>
    </w:p>
    <w:p w14:paraId="2FA8919B" w14:textId="77777777" w:rsidR="004C4568" w:rsidRPr="00943354" w:rsidRDefault="004C4568" w:rsidP="004C4568">
      <w:r w:rsidRPr="00943354">
        <w:t>Partecipanti:</w:t>
      </w:r>
    </w:p>
    <w:p w14:paraId="70E6BCE0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4C4568" w:rsidRPr="00943354" w14:paraId="0FEBB5A9" w14:textId="77777777" w:rsidTr="006F45C2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E8C7D9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347AE05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4C4568" w:rsidRPr="00943354" w14:paraId="6F0AD385" w14:textId="77777777" w:rsidTr="006F45C2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0A4BE94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B3017B9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4C4568" w:rsidRPr="00943354" w14:paraId="3FBA5A0E" w14:textId="77777777" w:rsidTr="006F45C2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181D1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0BDE300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4C4568" w:rsidRPr="00943354" w14:paraId="4B6524AC" w14:textId="77777777" w:rsidTr="006F45C2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B1DAA05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C1060F9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023CA9D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6C4C37ED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430A805A" w14:textId="77777777" w:rsidR="004C4568" w:rsidRPr="00D3734F" w:rsidRDefault="004C4568" w:rsidP="004C4568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04EAD3D7" w14:textId="77777777" w:rsidR="004C4568" w:rsidRPr="00943354" w:rsidRDefault="004C4568" w:rsidP="004C4568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4C4568" w:rsidRPr="00943354" w14:paraId="4C0DC534" w14:textId="77777777" w:rsidTr="006F45C2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FCD9C19" w14:textId="77777777" w:rsidR="004C4568" w:rsidRPr="00943354" w:rsidRDefault="004C4568" w:rsidP="006F45C2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DEA3F60" w14:textId="77777777" w:rsidR="004C4568" w:rsidRPr="00943354" w:rsidRDefault="004C4568" w:rsidP="006F45C2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E8E2CFA" w14:textId="77777777" w:rsidR="004C4568" w:rsidRPr="00943354" w:rsidRDefault="004C4568" w:rsidP="006F45C2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F604A44" w14:textId="77777777" w:rsidR="004C4568" w:rsidRPr="00943354" w:rsidRDefault="004C4568" w:rsidP="006F45C2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4C4568" w:rsidRPr="00943354" w14:paraId="17B8CFCF" w14:textId="77777777" w:rsidTr="006F45C2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7534610" w14:textId="77777777" w:rsidR="004C4568" w:rsidRPr="00943354" w:rsidRDefault="004C4568" w:rsidP="006F45C2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0B3BC69" w14:textId="77777777" w:rsidR="004C4568" w:rsidRPr="00943354" w:rsidRDefault="004C4568" w:rsidP="006F45C2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A4FF7DC" w14:textId="77777777" w:rsidR="004C4568" w:rsidRPr="00943354" w:rsidRDefault="004C4568" w:rsidP="006F45C2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E4AC75" w14:textId="77777777" w:rsidR="004C4568" w:rsidRPr="00943354" w:rsidRDefault="004C4568" w:rsidP="006F45C2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280900BB" w14:textId="77777777" w:rsidR="004C4568" w:rsidRDefault="004C4568" w:rsidP="004C4568"/>
    <w:p w14:paraId="30C2106D" w14:textId="77777777" w:rsidR="004C4568" w:rsidRDefault="004C4568"/>
    <w:p w14:paraId="4875B6A2" w14:textId="77777777" w:rsidR="004C4568" w:rsidRDefault="004C4568"/>
    <w:p w14:paraId="3BFF4336" w14:textId="01C74A73" w:rsidR="00B16BDA" w:rsidRDefault="00284902">
      <w:r>
        <w:lastRenderedPageBreak/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862136564"/>
        <w:docPartObj>
          <w:docPartGallery w:val="Table of Contents"/>
          <w:docPartUnique/>
        </w:docPartObj>
      </w:sdtPr>
      <w:sdtEndPr/>
      <w:sdtContent>
        <w:p w14:paraId="56804E82" w14:textId="34381370" w:rsidR="004C4568" w:rsidRDefault="004C4568" w:rsidP="004C4568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1350BBA1" w14:textId="6260BCCE" w:rsidR="004C4568" w:rsidRDefault="004C4568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557FD539" w14:textId="77777777" w:rsidR="004C4568" w:rsidRDefault="004C4568">
      <w:pPr>
        <w:rPr>
          <w:b/>
          <w:sz w:val="32"/>
          <w:szCs w:val="32"/>
        </w:rPr>
      </w:pPr>
    </w:p>
    <w:p w14:paraId="0392E4E0" w14:textId="0C02B542" w:rsidR="005B295F" w:rsidRDefault="00284902" w:rsidP="004C4568">
      <w:pPr>
        <w:pStyle w:val="Titolo1"/>
      </w:pPr>
      <w:r>
        <w:t>Introduzione</w:t>
      </w:r>
    </w:p>
    <w:p w14:paraId="7FECAD90" w14:textId="71A9BE80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 xml:space="preserve">Lo scopo di questo documento è quello di gestire lo sviluppo e le attività di test riguardanti il </w:t>
      </w:r>
      <w:r>
        <w:rPr>
          <w:sz w:val="20"/>
          <w:szCs w:val="20"/>
        </w:rPr>
        <w:t xml:space="preserve">sito web </w:t>
      </w:r>
      <w:proofErr w:type="spellStart"/>
      <w:r>
        <w:rPr>
          <w:sz w:val="20"/>
          <w:szCs w:val="20"/>
        </w:rPr>
        <w:t>Bookpoint</w:t>
      </w:r>
      <w:proofErr w:type="spellEnd"/>
      <w:r w:rsidRPr="005B295F">
        <w:rPr>
          <w:sz w:val="20"/>
          <w:szCs w:val="20"/>
        </w:rPr>
        <w:t>. Saranno identificati: gli elementi da testare, le funzionalità da testare, le strategie di testing usate e</w:t>
      </w:r>
      <w:r>
        <w:rPr>
          <w:sz w:val="20"/>
          <w:szCs w:val="20"/>
        </w:rPr>
        <w:t xml:space="preserve"> </w:t>
      </w:r>
      <w:r w:rsidRPr="005B295F">
        <w:rPr>
          <w:sz w:val="20"/>
          <w:szCs w:val="20"/>
        </w:rPr>
        <w:t>gli strumenti utilizzati, il personale responsabile dei test, le risorse e le attività richieste per completare i</w:t>
      </w:r>
    </w:p>
    <w:p w14:paraId="35CB6DBE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test ei rischi associati al piano. Lo scopo del testing è quello di rilevare errori in maniera pianificata</w:t>
      </w:r>
    </w:p>
    <w:p w14:paraId="583DD263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all'interno del codice realizzato. Quindi, l’obiettivo consiste nell’evitare che gli errori si presentino durante</w:t>
      </w:r>
    </w:p>
    <w:p w14:paraId="56BCFAED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l’utilizzo del sistema dell'utente finale. I risultati prodotti dai test saranno utilizzati per comprendere dove</w:t>
      </w:r>
    </w:p>
    <w:p w14:paraId="2AF34392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intervenire per correggere gli errori o apportare modifiche per il migliorare il sistema.</w:t>
      </w:r>
    </w:p>
    <w:p w14:paraId="4D4AC069" w14:textId="4974AD5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In questo documento verranno analizzate, in particolar modo, le seguenti attività:</w:t>
      </w:r>
    </w:p>
    <w:p w14:paraId="47C46C50" w14:textId="36EDEEA0" w:rsid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- Gestione Account;</w:t>
      </w:r>
    </w:p>
    <w:p w14:paraId="60E83715" w14:textId="20185540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Acquisto;</w:t>
      </w:r>
    </w:p>
    <w:p w14:paraId="1EECCB44" w14:textId="4CB62F69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Amministratore;</w:t>
      </w:r>
    </w:p>
    <w:p w14:paraId="5C5E4C28" w14:textId="1A4CB0A0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Amministratore ordini;</w:t>
      </w:r>
    </w:p>
    <w:p w14:paraId="7952365C" w14:textId="0B20B282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Interazione libro;</w:t>
      </w:r>
    </w:p>
    <w:p w14:paraId="55DE8890" w14:textId="006CEA8A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Ordine;</w:t>
      </w:r>
    </w:p>
    <w:p w14:paraId="3D9ECA13" w14:textId="3F0A082E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Ricerca;</w:t>
      </w:r>
    </w:p>
    <w:p w14:paraId="7EE8B2FC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5EF0505C" w14:textId="40276B6D" w:rsid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 xml:space="preserve">Per ogni gestione saranno testate solo le funzionalità contenente i requisiti con priorità </w:t>
      </w:r>
      <w:r w:rsidRPr="003A52F0">
        <w:rPr>
          <w:b/>
          <w:sz w:val="20"/>
          <w:szCs w:val="20"/>
        </w:rPr>
        <w:t>Medio/Alta</w:t>
      </w:r>
      <w:r w:rsidRPr="005B295F">
        <w:rPr>
          <w:sz w:val="20"/>
          <w:szCs w:val="20"/>
        </w:rPr>
        <w:t>.</w:t>
      </w:r>
    </w:p>
    <w:p w14:paraId="4351146E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69E0AB9B" w14:textId="1889A604" w:rsidR="00284902" w:rsidRDefault="00284902" w:rsidP="004C4568">
      <w:pPr>
        <w:pStyle w:val="Titolo2"/>
      </w:pPr>
      <w:r>
        <w:t>Relazioni con altri documenti</w:t>
      </w:r>
    </w:p>
    <w:p w14:paraId="6B154BE5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Il Test Plan ha una stretta relazione con i documenti prodotti finora, dato che il sistema è stato pianificato</w:t>
      </w:r>
    </w:p>
    <w:p w14:paraId="2B0D8335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nelle precedenti documentazioni. Per verificare il corretto funzionamento del sistema Libra saranno usati</w:t>
      </w:r>
    </w:p>
    <w:p w14:paraId="406F5B33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i test </w:t>
      </w:r>
      <w:proofErr w:type="spellStart"/>
      <w:r w:rsidRPr="00244AC0">
        <w:rPr>
          <w:sz w:val="20"/>
          <w:szCs w:val="20"/>
        </w:rPr>
        <w:t>cases</w:t>
      </w:r>
      <w:proofErr w:type="spellEnd"/>
      <w:r w:rsidRPr="00244AC0">
        <w:rPr>
          <w:sz w:val="20"/>
          <w:szCs w:val="20"/>
        </w:rPr>
        <w:t xml:space="preserve"> individuati e documentati precedentemente nel processo di sviluppo del sistema. I test </w:t>
      </w:r>
      <w:proofErr w:type="spellStart"/>
      <w:r w:rsidRPr="00244AC0">
        <w:rPr>
          <w:sz w:val="20"/>
          <w:szCs w:val="20"/>
        </w:rPr>
        <w:t>cases</w:t>
      </w:r>
      <w:proofErr w:type="spellEnd"/>
    </w:p>
    <w:p w14:paraId="73B2AA10" w14:textId="4C814523" w:rsidR="003A52F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sono basati sulle funzionalità individuate nel documento di raccolta ed analisi dei requisiti (RAD).</w:t>
      </w:r>
    </w:p>
    <w:p w14:paraId="16463146" w14:textId="1DDD10F1" w:rsidR="00A36592" w:rsidRDefault="00A36592" w:rsidP="00244AC0">
      <w:pPr>
        <w:pStyle w:val="Paragrafoelenco"/>
        <w:rPr>
          <w:sz w:val="20"/>
          <w:szCs w:val="20"/>
        </w:rPr>
      </w:pPr>
    </w:p>
    <w:p w14:paraId="59DFC30F" w14:textId="613FB975" w:rsidR="00A36592" w:rsidRPr="00A36592" w:rsidRDefault="00A36592" w:rsidP="004C4568">
      <w:pPr>
        <w:pStyle w:val="Titolo3"/>
      </w:pPr>
      <w:r w:rsidRPr="00A36592">
        <w:t>Relazioni con il documento di analisi dei requisiti (RAD)</w:t>
      </w:r>
    </w:p>
    <w:p w14:paraId="784B07E3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La relazione tra test plan e RAD (Requirement Analysis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>) riguarda in particolare i requisiti</w:t>
      </w:r>
    </w:p>
    <w:p w14:paraId="717A8FD0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funzionali e non funzionali del sistema dato che i test saranno eseguiti su quelle funzionalità tenendo</w:t>
      </w:r>
    </w:p>
    <w:p w14:paraId="05EC249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conto delle specifiche espresse nel documento precedente.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il RAD contiene lo scopo del</w:t>
      </w:r>
    </w:p>
    <w:p w14:paraId="4F454CD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sistema, l’ambito del sistema e gli obiettivi, evidenziando una panoramica di requisiti funzionali, requisiti</w:t>
      </w:r>
    </w:p>
    <w:p w14:paraId="30A28C1C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non funzionali, scenari, casi d’uso, diagrammi e </w:t>
      </w:r>
      <w:proofErr w:type="spellStart"/>
      <w:r w:rsidRPr="00A36592">
        <w:rPr>
          <w:sz w:val="20"/>
          <w:szCs w:val="20"/>
        </w:rPr>
        <w:t>mockup</w:t>
      </w:r>
      <w:proofErr w:type="spellEnd"/>
      <w:r w:rsidRPr="00A36592">
        <w:rPr>
          <w:sz w:val="20"/>
          <w:szCs w:val="20"/>
        </w:rPr>
        <w:t xml:space="preserve"> del sistema.</w:t>
      </w:r>
    </w:p>
    <w:p w14:paraId="66E5CF22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194837B3" w14:textId="64CAA232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Bookpoint</w:t>
      </w:r>
      <w:r w:rsidRPr="00A36592">
        <w:rPr>
          <w:sz w:val="20"/>
          <w:szCs w:val="20"/>
        </w:rPr>
        <w:t>_RAD</w:t>
      </w:r>
      <w:proofErr w:type="spellEnd"/>
      <w:r w:rsidRPr="00A36592">
        <w:rPr>
          <w:sz w:val="20"/>
          <w:szCs w:val="20"/>
        </w:rPr>
        <w:t xml:space="preserve">: Requirement Analysis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21979F8D" w14:textId="77777777" w:rsidR="004C4568" w:rsidRDefault="004C4568" w:rsidP="004C4568">
      <w:pPr>
        <w:pStyle w:val="Titolo2"/>
        <w:numPr>
          <w:ilvl w:val="0"/>
          <w:numId w:val="0"/>
        </w:numPr>
        <w:ind w:left="576" w:hanging="576"/>
      </w:pPr>
    </w:p>
    <w:p w14:paraId="0D6E1858" w14:textId="4CFA9EE0" w:rsidR="00A36592" w:rsidRPr="00A36592" w:rsidRDefault="00A36592" w:rsidP="004C4568">
      <w:pPr>
        <w:pStyle w:val="Titolo3"/>
      </w:pPr>
      <w:r w:rsidRPr="00A36592">
        <w:t xml:space="preserve"> Relazioni con il System Design </w:t>
      </w:r>
      <w:proofErr w:type="spellStart"/>
      <w:r w:rsidRPr="00A36592">
        <w:t>Document</w:t>
      </w:r>
      <w:proofErr w:type="spellEnd"/>
      <w:r w:rsidRPr="00A36592">
        <w:t xml:space="preserve"> (SDD)</w:t>
      </w:r>
    </w:p>
    <w:p w14:paraId="53A89FA4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L’SDD (System Design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 xml:space="preserve">) rappresenta l’architettura del sistema MVC.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l’SDD</w:t>
      </w:r>
    </w:p>
    <w:p w14:paraId="070145DA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contiene l’architettura del software corrente e proposto e i servizi dei sottosistemi.</w:t>
      </w:r>
    </w:p>
    <w:p w14:paraId="56E1658E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lastRenderedPageBreak/>
        <w:t>I documenti a cui si fa riferimento sono:</w:t>
      </w:r>
    </w:p>
    <w:p w14:paraId="2001DC9E" w14:textId="64B54521" w:rsid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BookPoint_SDD</w:t>
      </w:r>
      <w:proofErr w:type="spellEnd"/>
      <w:r w:rsidRPr="00A36592">
        <w:rPr>
          <w:sz w:val="20"/>
          <w:szCs w:val="20"/>
        </w:rPr>
        <w:t xml:space="preserve">: System </w:t>
      </w:r>
      <w:proofErr w:type="spellStart"/>
      <w:r w:rsidRPr="00A36592">
        <w:rPr>
          <w:sz w:val="20"/>
          <w:szCs w:val="20"/>
        </w:rPr>
        <w:t>Designe</w:t>
      </w:r>
      <w:proofErr w:type="spellEnd"/>
      <w:r w:rsidRPr="00A36592">
        <w:rPr>
          <w:sz w:val="20"/>
          <w:szCs w:val="20"/>
        </w:rPr>
        <w:t xml:space="preserve">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5E5BEF92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</w:p>
    <w:p w14:paraId="02795FAF" w14:textId="175AE2B9" w:rsidR="00A36592" w:rsidRPr="00A36592" w:rsidRDefault="004C4568" w:rsidP="004C4568">
      <w:pPr>
        <w:pStyle w:val="Titolo3"/>
      </w:pPr>
      <w:r>
        <w:t xml:space="preserve">  </w:t>
      </w:r>
      <w:r w:rsidR="00A36592" w:rsidRPr="00A36592">
        <w:t xml:space="preserve">Relazioni con l’Object Design </w:t>
      </w:r>
      <w:proofErr w:type="spellStart"/>
      <w:r w:rsidR="00A36592" w:rsidRPr="00A36592">
        <w:t>Document</w:t>
      </w:r>
      <w:proofErr w:type="spellEnd"/>
      <w:r w:rsidR="00A36592" w:rsidRPr="00A36592">
        <w:t xml:space="preserve"> (ODD)</w:t>
      </w:r>
    </w:p>
    <w:p w14:paraId="05587E97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Il test si baserà sulle class </w:t>
      </w:r>
      <w:proofErr w:type="spellStart"/>
      <w:r w:rsidRPr="00A36592">
        <w:rPr>
          <w:sz w:val="20"/>
          <w:szCs w:val="20"/>
        </w:rPr>
        <w:t>Interfaces</w:t>
      </w:r>
      <w:proofErr w:type="spellEnd"/>
      <w:r w:rsidRPr="00A36592">
        <w:rPr>
          <w:sz w:val="20"/>
          <w:szCs w:val="20"/>
        </w:rPr>
        <w:t xml:space="preserve"> definite nell’ODD (Object Design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 xml:space="preserve">).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l’ODD</w:t>
      </w:r>
    </w:p>
    <w:p w14:paraId="2EFD1B4F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contiene i package e i class </w:t>
      </w:r>
      <w:proofErr w:type="spellStart"/>
      <w:r w:rsidRPr="00A36592">
        <w:rPr>
          <w:sz w:val="20"/>
          <w:szCs w:val="20"/>
        </w:rPr>
        <w:t>interface</w:t>
      </w:r>
      <w:proofErr w:type="spellEnd"/>
      <w:r w:rsidRPr="00A36592">
        <w:rPr>
          <w:sz w:val="20"/>
          <w:szCs w:val="20"/>
        </w:rPr>
        <w:t xml:space="preserve"> del sistema.</w:t>
      </w:r>
    </w:p>
    <w:p w14:paraId="3F0D75D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44DF9E1B" w14:textId="536DBF3A" w:rsid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Bookpaint_ODD</w:t>
      </w:r>
      <w:proofErr w:type="spellEnd"/>
      <w:r w:rsidRPr="00A36592">
        <w:rPr>
          <w:sz w:val="20"/>
          <w:szCs w:val="20"/>
        </w:rPr>
        <w:t xml:space="preserve">: Object Design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04C9FEBC" w14:textId="77777777" w:rsidR="00244AC0" w:rsidRDefault="00244AC0" w:rsidP="00244AC0">
      <w:pPr>
        <w:pStyle w:val="Paragrafoelenco"/>
        <w:rPr>
          <w:sz w:val="28"/>
          <w:szCs w:val="28"/>
        </w:rPr>
      </w:pPr>
    </w:p>
    <w:p w14:paraId="39A872BA" w14:textId="543E31FC" w:rsidR="00284902" w:rsidRDefault="00284902" w:rsidP="00EE3CD2">
      <w:pPr>
        <w:pStyle w:val="Titolo1"/>
      </w:pPr>
      <w:r>
        <w:t>Panoramica del sistema</w:t>
      </w:r>
    </w:p>
    <w:p w14:paraId="024894CC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Come analizzato e deciso nel System Design </w:t>
      </w:r>
      <w:proofErr w:type="spellStart"/>
      <w:r w:rsidRPr="00244AC0">
        <w:rPr>
          <w:sz w:val="20"/>
          <w:szCs w:val="20"/>
        </w:rPr>
        <w:t>Document</w:t>
      </w:r>
      <w:proofErr w:type="spellEnd"/>
      <w:r w:rsidRPr="00244AC0">
        <w:rPr>
          <w:sz w:val="20"/>
          <w:szCs w:val="20"/>
        </w:rPr>
        <w:t xml:space="preserve"> la struttura del nostro sistema segue il pattern</w:t>
      </w:r>
    </w:p>
    <w:p w14:paraId="3580F521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architetturale MVC (Model – View - Control). Il componente centrale del MVC, il model, cattura il</w:t>
      </w:r>
    </w:p>
    <w:p w14:paraId="2F48D479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comportamento dell'applicazione in termini di dominio del problema, indipendentemente dall'interfaccia</w:t>
      </w:r>
    </w:p>
    <w:p w14:paraId="180BFC81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utente. Il model gestisce direttamente i dati, la logica e le regole dell'applicazione. La view può essere una</w:t>
      </w:r>
    </w:p>
    <w:p w14:paraId="1EE28C79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qualsiasi rappresentazione in output di informazioni, come un grafico o un diagramma. Sono possibili</w:t>
      </w:r>
    </w:p>
    <w:p w14:paraId="7433CCDB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view multiple delle stesse informazioni, come ad esempio un grafico a barre per la gestione e la vista</w:t>
      </w:r>
    </w:p>
    <w:p w14:paraId="0246D1AB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tabellare per l'amministrazione. La terza parte, il controller, accetta l'input e lo converte in comandi per</w:t>
      </w:r>
    </w:p>
    <w:p w14:paraId="71E63402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il modello e/o la vista. Il sistema inoltre è stato suddiviso in sottosistemi più piccoli, in particolare è stato</w:t>
      </w:r>
    </w:p>
    <w:p w14:paraId="276614FC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diviso per gestioni.</w:t>
      </w:r>
    </w:p>
    <w:p w14:paraId="123FD374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Abbiamo individuato i seguenti sottosistemi:</w:t>
      </w:r>
    </w:p>
    <w:p w14:paraId="6625CF3B" w14:textId="3CBF2DB0" w:rsidR="00244AC0" w:rsidRDefault="00244AC0" w:rsidP="00E73551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Pr="00244AC0">
        <w:rPr>
          <w:sz w:val="20"/>
          <w:szCs w:val="20"/>
        </w:rPr>
        <w:t>-</w:t>
      </w:r>
      <w:proofErr w:type="spellStart"/>
      <w:r w:rsidRPr="00244AC0">
        <w:rPr>
          <w:sz w:val="20"/>
          <w:szCs w:val="20"/>
        </w:rPr>
        <w:t>Account</w:t>
      </w:r>
      <w:r>
        <w:rPr>
          <w:sz w:val="20"/>
          <w:szCs w:val="20"/>
        </w:rPr>
        <w:t>Manager</w:t>
      </w:r>
      <w:proofErr w:type="spellEnd"/>
      <w:r w:rsidRPr="00244AC0"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AcquistoManager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-AmministratoreManager;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-AmministratoreOrdiniManager;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-InterazioneLibroManager;</w:t>
      </w:r>
      <w:r>
        <w:rPr>
          <w:sz w:val="20"/>
          <w:szCs w:val="20"/>
        </w:rPr>
        <w:br/>
      </w:r>
      <w:r w:rsidR="00E73551">
        <w:rPr>
          <w:sz w:val="20"/>
          <w:szCs w:val="20"/>
        </w:rPr>
        <w:tab/>
      </w:r>
      <w:r>
        <w:rPr>
          <w:sz w:val="20"/>
          <w:szCs w:val="20"/>
        </w:rPr>
        <w:t>-GestioneOrdineManager;</w:t>
      </w:r>
      <w:r w:rsidR="00E73551">
        <w:rPr>
          <w:sz w:val="20"/>
          <w:szCs w:val="20"/>
        </w:rPr>
        <w:br/>
      </w:r>
      <w:r w:rsidR="00E73551">
        <w:rPr>
          <w:sz w:val="20"/>
          <w:szCs w:val="20"/>
        </w:rPr>
        <w:tab/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Ricerca</w:t>
      </w:r>
      <w:r w:rsidR="00E73551">
        <w:rPr>
          <w:sz w:val="20"/>
          <w:szCs w:val="20"/>
        </w:rPr>
        <w:t>Ordine</w:t>
      </w:r>
      <w:proofErr w:type="spellEnd"/>
      <w:r>
        <w:rPr>
          <w:sz w:val="20"/>
          <w:szCs w:val="20"/>
        </w:rPr>
        <w:t>;</w:t>
      </w:r>
    </w:p>
    <w:p w14:paraId="2413CAD8" w14:textId="35411E52" w:rsidR="00E73551" w:rsidRPr="00702DBD" w:rsidRDefault="00284902" w:rsidP="004C4568">
      <w:pPr>
        <w:pStyle w:val="Titolo1"/>
      </w:pPr>
      <w:r>
        <w:t>Funzionalità da testare e da non testar</w:t>
      </w:r>
      <w:r w:rsidR="00702DBD">
        <w:t>e</w:t>
      </w:r>
    </w:p>
    <w:p w14:paraId="265994EA" w14:textId="7D4E7D3A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Ricerca</w:t>
      </w:r>
    </w:p>
    <w:p w14:paraId="0C21688C" w14:textId="3FC93AD2" w:rsidR="00E73551" w:rsidRPr="00691DEB" w:rsidRDefault="00E73551" w:rsidP="00691DEB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Ricerca </w:t>
      </w:r>
      <w:r w:rsidR="00691DEB">
        <w:rPr>
          <w:rFonts w:asciiTheme="majorHAnsi" w:hAnsiTheme="majorHAnsi" w:cstheme="majorHAnsi"/>
          <w:b/>
        </w:rPr>
        <w:t>libro</w:t>
      </w:r>
    </w:p>
    <w:p w14:paraId="238DFB5C" w14:textId="11299198" w:rsidR="00E73551" w:rsidRPr="00E73551" w:rsidRDefault="00E73551" w:rsidP="00552556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eastAsia="Calibri" w:hAnsiTheme="majorHAnsi" w:cstheme="majorHAnsi"/>
          <w:b/>
        </w:rPr>
        <w:t>Visualizzare dati di un libro</w:t>
      </w:r>
    </w:p>
    <w:p w14:paraId="18F0AEBF" w14:textId="0BD9E129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Acquisto</w:t>
      </w:r>
    </w:p>
    <w:p w14:paraId="36C20A4E" w14:textId="124B9FC7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Aggiungere un libro al carrello</w:t>
      </w:r>
    </w:p>
    <w:p w14:paraId="4D122ECC" w14:textId="3759FCFF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Eliminare un libro dal carrello</w:t>
      </w:r>
    </w:p>
    <w:p w14:paraId="4D9A277E" w14:textId="0F652C1D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Visualizzare carrello</w:t>
      </w:r>
    </w:p>
    <w:p w14:paraId="2DE9EF61" w14:textId="0CF78991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Completare un acquisto</w:t>
      </w:r>
    </w:p>
    <w:p w14:paraId="02913794" w14:textId="1B5AFF0E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Seleziona carta di credito e indirizzo</w:t>
      </w:r>
    </w:p>
    <w:p w14:paraId="180DEC5B" w14:textId="1A14645D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Aumenta quantità nel carrello</w:t>
      </w:r>
    </w:p>
    <w:p w14:paraId="69310C64" w14:textId="6E42F741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Diminuisci quantità nel carrello</w:t>
      </w:r>
    </w:p>
    <w:p w14:paraId="19B5450D" w14:textId="5F5C2D4E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Modificare la quantità</w:t>
      </w:r>
    </w:p>
    <w:p w14:paraId="5A26CCB4" w14:textId="14536BD3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Svuota carrello</w:t>
      </w:r>
    </w:p>
    <w:p w14:paraId="213311E6" w14:textId="77777777" w:rsidR="00761FB1" w:rsidRDefault="00761FB1" w:rsidP="00E73551">
      <w:pPr>
        <w:pStyle w:val="Paragrafoelenco"/>
        <w:rPr>
          <w:rFonts w:asciiTheme="majorHAnsi" w:hAnsiTheme="majorHAnsi" w:cstheme="majorHAnsi"/>
        </w:rPr>
      </w:pPr>
    </w:p>
    <w:p w14:paraId="0278C18B" w14:textId="4C8EE6A4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 Gestione Ordine</w:t>
      </w:r>
    </w:p>
    <w:p w14:paraId="03D6D73E" w14:textId="22AAFA5C" w:rsidR="00E73551" w:rsidRPr="00E73551" w:rsidRDefault="00E73551" w:rsidP="009D22F5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 storico degli ordini</w:t>
      </w:r>
    </w:p>
    <w:p w14:paraId="70A821ED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7D2A6AAB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35BF96A2" w14:textId="1BCEB7EB" w:rsidR="00E73551" w:rsidRPr="00691DEB" w:rsidRDefault="00E73551" w:rsidP="00691DEB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 Amministratore</w:t>
      </w:r>
    </w:p>
    <w:p w14:paraId="12028239" w14:textId="0C803635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Aggiungere un nuovo libro</w:t>
      </w:r>
    </w:p>
    <w:p w14:paraId="054A6F1F" w14:textId="4C2A4404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Visualizzare dati di un libro</w:t>
      </w:r>
    </w:p>
    <w:p w14:paraId="1395A466" w14:textId="1CD25597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Modificare i dati di un libro</w:t>
      </w:r>
    </w:p>
    <w:p w14:paraId="523163FC" w14:textId="1BA6D58B" w:rsidR="00E73551" w:rsidRPr="00E73551" w:rsidRDefault="00E73551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Eliminare un libro</w:t>
      </w:r>
    </w:p>
    <w:p w14:paraId="4BD58A7F" w14:textId="0C6BD0A2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 xml:space="preserve">Ricercare un account tramite </w:t>
      </w:r>
      <w:proofErr w:type="gramStart"/>
      <w:r w:rsidRPr="00E73551">
        <w:rPr>
          <w:rFonts w:asciiTheme="majorHAnsi" w:hAnsiTheme="majorHAnsi" w:cstheme="majorHAnsi"/>
          <w:b/>
        </w:rPr>
        <w:t>email</w:t>
      </w:r>
      <w:proofErr w:type="gramEnd"/>
    </w:p>
    <w:p w14:paraId="6B861EC4" w14:textId="401242D0" w:rsidR="00E73551" w:rsidRPr="00237DA3" w:rsidRDefault="00E73551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tipo di un account</w:t>
      </w:r>
    </w:p>
    <w:p w14:paraId="179A0C24" w14:textId="77777777" w:rsidR="00237DA3" w:rsidRPr="00E73551" w:rsidRDefault="00237DA3" w:rsidP="00237DA3">
      <w:pPr>
        <w:pStyle w:val="Paragrafoelenco"/>
        <w:ind w:left="1440"/>
        <w:rPr>
          <w:rFonts w:asciiTheme="majorHAnsi" w:hAnsiTheme="majorHAnsi" w:cstheme="majorHAnsi"/>
        </w:rPr>
      </w:pPr>
    </w:p>
    <w:p w14:paraId="13573BD1" w14:textId="117EA060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Amministratore ordini</w:t>
      </w:r>
    </w:p>
    <w:p w14:paraId="20FDC166" w14:textId="11B7713A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Visualizzare un ordine in base al numero dell’ordine</w:t>
      </w:r>
    </w:p>
    <w:p w14:paraId="41F12691" w14:textId="457F7F7C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lo stato di un ordine</w:t>
      </w:r>
    </w:p>
    <w:p w14:paraId="5B617193" w14:textId="474A817A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la data e l'ora di arrivo di un ordine</w:t>
      </w:r>
    </w:p>
    <w:p w14:paraId="3E60E2AA" w14:textId="77777777" w:rsidR="00E73551" w:rsidRDefault="00E73551" w:rsidP="00E73551">
      <w:pPr>
        <w:pStyle w:val="Paragrafoelenco"/>
        <w:rPr>
          <w:sz w:val="28"/>
          <w:szCs w:val="28"/>
        </w:rPr>
      </w:pPr>
    </w:p>
    <w:p w14:paraId="421746A8" w14:textId="41DB3CB8" w:rsidR="00284902" w:rsidRDefault="00284902" w:rsidP="00EE3CD2">
      <w:pPr>
        <w:pStyle w:val="Titolo1"/>
      </w:pPr>
      <w:r>
        <w:t>Criteri di successo/insuccesso</w:t>
      </w:r>
    </w:p>
    <w:p w14:paraId="13A09147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 dati di input del test saranno raggruppati in insiemi dalle caratteristiche comuni in modo da effettuare</w:t>
      </w:r>
    </w:p>
    <w:p w14:paraId="11F1FC54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un test su di un unico elemento rappresentativo.</w:t>
      </w:r>
    </w:p>
    <w:p w14:paraId="0B69EA7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Il testing ha successo se l’output osservato è diverso dall’output atteso: ciò significa che la fase di testing</w:t>
      </w:r>
    </w:p>
    <w:p w14:paraId="7953FFA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avrà successo se individuerà una failure. In tal caso questa verrà analizzata e, se legata ad un fault, si</w:t>
      </w:r>
    </w:p>
    <w:p w14:paraId="2683037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procederà alla sua correzione. Sarà infine iterata la fase di testing per verificare che la modifica non abbia</w:t>
      </w:r>
    </w:p>
    <w:p w14:paraId="0B28611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impattato su altri componenti del sistema.</w:t>
      </w:r>
    </w:p>
    <w:p w14:paraId="2720A08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failure quindi è uno stato di condizione nel quale non si trova l’output desiderato, si può dire che è il</w:t>
      </w:r>
    </w:p>
    <w:p w14:paraId="12B54161" w14:textId="05DD6E8B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contrario di un successo.</w:t>
      </w:r>
    </w:p>
    <w:p w14:paraId="1AE67E4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383570F" w14:textId="17870A9D" w:rsidR="00284902" w:rsidRDefault="00284902" w:rsidP="00EE3CD2">
      <w:pPr>
        <w:pStyle w:val="Titolo1"/>
      </w:pPr>
      <w:r>
        <w:t>Approccio</w:t>
      </w:r>
    </w:p>
    <w:p w14:paraId="6D922B7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L’approccio alla fase di testing si compone di 3 fasi, la prima servirà a testare le componenti una ad una,</w:t>
      </w:r>
    </w:p>
    <w:p w14:paraId="1B9A84F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poi si passerà a testare le funzionalità delle integrazioni dei vari sottosistemi, infine si testerà l’intero</w:t>
      </w:r>
    </w:p>
    <w:p w14:paraId="11ECDB6B" w14:textId="7519E3AD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sistema assemblato per verificare soprattutto che esso soddisfi le richieste del cliente.</w:t>
      </w:r>
    </w:p>
    <w:p w14:paraId="7D404D0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6AA54DD" w14:textId="2C55524C" w:rsidR="00761FB1" w:rsidRPr="00EE3CD2" w:rsidRDefault="00761FB1" w:rsidP="00EE3CD2">
      <w:pPr>
        <w:pStyle w:val="Titolo2"/>
      </w:pPr>
      <w:r w:rsidRPr="00EE3CD2">
        <w:t xml:space="preserve"> </w:t>
      </w:r>
      <w:r w:rsidRPr="00EE3CD2">
        <w:rPr>
          <w:rStyle w:val="Titolo2Carattere"/>
          <w:b/>
          <w:bCs/>
          <w:smallCaps/>
        </w:rPr>
        <w:t>Testing di unità</w:t>
      </w:r>
    </w:p>
    <w:p w14:paraId="0F86769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Per realizzare il testing di ogni singola componente verrà utilizzata la tecnica “Black-Box testing”.</w:t>
      </w:r>
    </w:p>
    <w:p w14:paraId="347FF2DE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Così facendo andremo ad esaminare le funzionalità dell’applicazione ed il comportamento input/output</w:t>
      </w:r>
    </w:p>
    <w:p w14:paraId="2B950617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delle singole componenti senza tener conto della loro struttura interna. Essendo quasi impossibile</w:t>
      </w:r>
    </w:p>
    <w:p w14:paraId="0F17793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generare tutti i possibili input, verranno create classi d’equivalenza scegliendo per ognuna un test case per</w:t>
      </w:r>
    </w:p>
    <w:p w14:paraId="1292438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ridurre la ridondanza e rendere il test più efficiente. I risultati del testing verranno analizzati e usati per</w:t>
      </w:r>
    </w:p>
    <w:p w14:paraId="1035078E" w14:textId="26D8A019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correggere gli errori che causano il fallimento del sistema</w:t>
      </w:r>
    </w:p>
    <w:p w14:paraId="5F82B7B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D6F9BF0" w14:textId="5347E492" w:rsidR="00761FB1" w:rsidRPr="00761FB1" w:rsidRDefault="00761FB1" w:rsidP="00EE3CD2">
      <w:pPr>
        <w:pStyle w:val="Titolo2"/>
      </w:pPr>
      <w:r w:rsidRPr="00761FB1">
        <w:t>Testing di integrazione</w:t>
      </w:r>
    </w:p>
    <w:p w14:paraId="1DBE3FB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Dopo aver sottoposto ogni componente al testing di unità, ed aver corretto gli eventuali errori scaturiti</w:t>
      </w:r>
    </w:p>
    <w:p w14:paraId="269F678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dal test, essi verranno integrati in sottosistemi più grandi per sottoporli ad un test di integrazione. Il</w:t>
      </w:r>
    </w:p>
    <w:p w14:paraId="4C52D51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testing verrà effettuato seguendo la strategia “Sandwich Testing” che prevede la divisione del sistema in</w:t>
      </w:r>
    </w:p>
    <w:p w14:paraId="20C6D98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lastRenderedPageBreak/>
        <w:t xml:space="preserve">3 </w:t>
      </w:r>
      <w:proofErr w:type="spellStart"/>
      <w:r w:rsidRPr="00761FB1">
        <w:rPr>
          <w:sz w:val="20"/>
          <w:szCs w:val="20"/>
        </w:rPr>
        <w:t>layer</w:t>
      </w:r>
      <w:proofErr w:type="spellEnd"/>
      <w:r w:rsidRPr="00761FB1">
        <w:rPr>
          <w:sz w:val="20"/>
          <w:szCs w:val="20"/>
        </w:rPr>
        <w:t>: sopra al target, target, sotto al target. Questa suddivisione consente di combinare ed effettuare in</w:t>
      </w:r>
    </w:p>
    <w:p w14:paraId="07932280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parallelo il testing top-down e il testing bottom-up con lo scopo di integrare il target, più specificamente</w:t>
      </w:r>
    </w:p>
    <w:p w14:paraId="329F4CE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i test partono in parallelo da top e da bottom fino a convergere verso il target </w:t>
      </w:r>
      <w:proofErr w:type="spellStart"/>
      <w:r w:rsidRPr="00761FB1">
        <w:rPr>
          <w:sz w:val="20"/>
          <w:szCs w:val="20"/>
        </w:rPr>
        <w:t>layer</w:t>
      </w:r>
      <w:proofErr w:type="spellEnd"/>
      <w:r w:rsidRPr="00761FB1">
        <w:rPr>
          <w:sz w:val="20"/>
          <w:szCs w:val="20"/>
        </w:rPr>
        <w:t>.</w:t>
      </w:r>
    </w:p>
    <w:p w14:paraId="24565A44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BB3FD31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074EA692" w14:textId="77102307" w:rsidR="00761FB1" w:rsidRPr="00761FB1" w:rsidRDefault="00761FB1" w:rsidP="00EE3CD2">
      <w:pPr>
        <w:pStyle w:val="Titolo2"/>
      </w:pPr>
      <w:r w:rsidRPr="00761FB1">
        <w:t xml:space="preserve"> Testing di sistema</w:t>
      </w:r>
    </w:p>
    <w:p w14:paraId="6F58E78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Prima di essere pronto all’uso, il sistema affronterà l’ultima fase di testing, quello di sistema, per</w:t>
      </w:r>
    </w:p>
    <w:p w14:paraId="40B74AF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dimostrare che siano soddisfatti tutti i requisiti richiesti. Lo scopo di questa fase è testare le funzionalità</w:t>
      </w:r>
    </w:p>
    <w:p w14:paraId="52C3914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più importanti, usate maggiormente e con maggior probabilità di fallimento. Trattandosi di un sistema</w:t>
      </w:r>
    </w:p>
    <w:p w14:paraId="33A8A5A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web-</w:t>
      </w:r>
      <w:proofErr w:type="spellStart"/>
      <w:r w:rsidRPr="00761FB1">
        <w:rPr>
          <w:sz w:val="20"/>
          <w:szCs w:val="20"/>
        </w:rPr>
        <w:t>based</w:t>
      </w:r>
      <w:proofErr w:type="spellEnd"/>
      <w:r w:rsidRPr="00761FB1">
        <w:rPr>
          <w:sz w:val="20"/>
          <w:szCs w:val="20"/>
        </w:rPr>
        <w:t xml:space="preserve"> verrà utilizzato, per effettuare il testing di sistema, il </w:t>
      </w:r>
      <w:proofErr w:type="spellStart"/>
      <w:r w:rsidRPr="00761FB1">
        <w:rPr>
          <w:sz w:val="20"/>
          <w:szCs w:val="20"/>
        </w:rPr>
        <w:t>tool</w:t>
      </w:r>
      <w:proofErr w:type="spellEnd"/>
      <w:r w:rsidRPr="00761FB1">
        <w:rPr>
          <w:sz w:val="20"/>
          <w:szCs w:val="20"/>
        </w:rPr>
        <w:t xml:space="preserve"> </w:t>
      </w:r>
      <w:proofErr w:type="spellStart"/>
      <w:r w:rsidRPr="00761FB1">
        <w:rPr>
          <w:sz w:val="20"/>
          <w:szCs w:val="20"/>
        </w:rPr>
        <w:t>Selenium</w:t>
      </w:r>
      <w:proofErr w:type="spellEnd"/>
      <w:r w:rsidRPr="00761FB1">
        <w:rPr>
          <w:sz w:val="20"/>
          <w:szCs w:val="20"/>
        </w:rPr>
        <w:t xml:space="preserve">. </w:t>
      </w:r>
      <w:proofErr w:type="spellStart"/>
      <w:r w:rsidRPr="00761FB1">
        <w:rPr>
          <w:sz w:val="20"/>
          <w:szCs w:val="20"/>
        </w:rPr>
        <w:t>Selenium</w:t>
      </w:r>
      <w:proofErr w:type="spellEnd"/>
      <w:r w:rsidRPr="00761FB1">
        <w:rPr>
          <w:sz w:val="20"/>
          <w:szCs w:val="20"/>
        </w:rPr>
        <w:t xml:space="preserve"> si occupa di</w:t>
      </w:r>
    </w:p>
    <w:p w14:paraId="32AEF1F1" w14:textId="34CF097A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simulare l’interazione con il sistema dal punto di vista dell’utente.</w:t>
      </w:r>
    </w:p>
    <w:p w14:paraId="05AB5BED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A95D324" w14:textId="19F234F8" w:rsidR="00284902" w:rsidRDefault="00284902" w:rsidP="00EE3CD2">
      <w:pPr>
        <w:pStyle w:val="Titolo1"/>
      </w:pPr>
      <w:r>
        <w:t>Sospensione e ripresa</w:t>
      </w:r>
    </w:p>
    <w:p w14:paraId="3AB57DE0" w14:textId="0E9D9FC0" w:rsidR="00761FB1" w:rsidRPr="00E1630E" w:rsidRDefault="00761FB1" w:rsidP="00EE3CD2">
      <w:pPr>
        <w:pStyle w:val="Titolo2"/>
      </w:pPr>
      <w:r w:rsidRPr="00E1630E">
        <w:t>Criteri di sospensione</w:t>
      </w:r>
    </w:p>
    <w:p w14:paraId="5FAACF5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fase di testing del sistema verrà sospesa quando si otterranno i risultati attesi in accordo con i tempi</w:t>
      </w:r>
    </w:p>
    <w:p w14:paraId="36E13C0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di sviluppo previsti, tenendo sempre conto dei costi dell’attività di testing.</w:t>
      </w:r>
    </w:p>
    <w:p w14:paraId="79C9E42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Questo processo verrà quindi portato avanti quanto più possibile nel tempo senza però rischiare di</w:t>
      </w:r>
    </w:p>
    <w:p w14:paraId="5142FB7E" w14:textId="4ED45F37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ritardare la consegna finale del progetto.</w:t>
      </w:r>
    </w:p>
    <w:p w14:paraId="4455A8F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11B701B2" w14:textId="11965126" w:rsidR="00761FB1" w:rsidRPr="00761FB1" w:rsidRDefault="00761FB1" w:rsidP="00EE3CD2">
      <w:pPr>
        <w:pStyle w:val="Titolo2"/>
      </w:pPr>
      <w:r w:rsidRPr="00761FB1">
        <w:t xml:space="preserve"> Criteri di ripresa</w:t>
      </w:r>
    </w:p>
    <w:p w14:paraId="34C8B2E0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fase di testing potrà riprendere in seguito a modifiche o correzioni che generano errori o fallimenti, i</w:t>
      </w:r>
    </w:p>
    <w:p w14:paraId="1283117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test case verranno, quindi, sottoposti nuovamente al sistema assicurandosi così di aver risolto</w:t>
      </w:r>
    </w:p>
    <w:p w14:paraId="7BE6C576" w14:textId="5CB0A9CF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effettivamente il problema.</w:t>
      </w:r>
    </w:p>
    <w:p w14:paraId="006F3EF3" w14:textId="77777777" w:rsidR="00E1630E" w:rsidRPr="00761FB1" w:rsidRDefault="00E1630E" w:rsidP="00761FB1">
      <w:pPr>
        <w:pStyle w:val="Paragrafoelenco"/>
        <w:rPr>
          <w:sz w:val="20"/>
          <w:szCs w:val="20"/>
        </w:rPr>
      </w:pPr>
    </w:p>
    <w:p w14:paraId="0E05E66C" w14:textId="46CE8E19" w:rsidR="005B295F" w:rsidRDefault="005B295F" w:rsidP="008019DE">
      <w:pPr>
        <w:pStyle w:val="Titolo1"/>
      </w:pPr>
      <w:r>
        <w:t>Materiale per il testing</w:t>
      </w:r>
    </w:p>
    <w:p w14:paraId="7D2E3A28" w14:textId="0C862CEF" w:rsidR="00E1630E" w:rsidRPr="00E1630E" w:rsidRDefault="00E1630E" w:rsidP="00E1630E">
      <w:pPr>
        <w:pStyle w:val="Paragrafoelenco"/>
        <w:rPr>
          <w:sz w:val="20"/>
          <w:szCs w:val="20"/>
        </w:rPr>
      </w:pPr>
      <w:r w:rsidRPr="00E1630E">
        <w:rPr>
          <w:sz w:val="20"/>
          <w:szCs w:val="20"/>
        </w:rPr>
        <w:t>Gli strumenti necessari per l’attività di test sono una macchina</w:t>
      </w:r>
      <w:r>
        <w:rPr>
          <w:sz w:val="20"/>
          <w:szCs w:val="20"/>
        </w:rPr>
        <w:t xml:space="preserve">, il software MySQL per il database, e </w:t>
      </w:r>
      <w:proofErr w:type="gramStart"/>
      <w:r>
        <w:rPr>
          <w:sz w:val="20"/>
          <w:szCs w:val="20"/>
        </w:rPr>
        <w:t>un ide</w:t>
      </w:r>
      <w:proofErr w:type="gramEnd"/>
      <w:r>
        <w:rPr>
          <w:sz w:val="20"/>
          <w:szCs w:val="20"/>
        </w:rPr>
        <w:t xml:space="preserve"> per java EE.</w:t>
      </w:r>
    </w:p>
    <w:p w14:paraId="72A80C62" w14:textId="4EC55ABD" w:rsidR="005B295F" w:rsidRDefault="005B295F" w:rsidP="008019DE">
      <w:pPr>
        <w:pStyle w:val="Titolo1"/>
      </w:pPr>
      <w:r>
        <w:t xml:space="preserve">Test </w:t>
      </w:r>
      <w:proofErr w:type="spellStart"/>
      <w:r>
        <w:t>cases</w:t>
      </w:r>
      <w:proofErr w:type="spellEnd"/>
    </w:p>
    <w:p w14:paraId="0436F4FB" w14:textId="2073351D" w:rsidR="00A1704E" w:rsidRDefault="00324CB6" w:rsidP="008019DE">
      <w:pPr>
        <w:pStyle w:val="Titolo2"/>
      </w:pPr>
      <w:r>
        <w:t>Ricerca</w:t>
      </w:r>
    </w:p>
    <w:p w14:paraId="664A85DC" w14:textId="704F0F48" w:rsidR="008019DE" w:rsidRDefault="008019DE" w:rsidP="008019DE">
      <w:pPr>
        <w:pStyle w:val="Titolo3"/>
      </w:pPr>
      <w:r w:rsidRPr="00E73551">
        <w:t xml:space="preserve">Ricerca </w:t>
      </w:r>
      <w:r>
        <w:t>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C6C76" w14:paraId="4396B7CD" w14:textId="77777777" w:rsidTr="002A49FE">
        <w:trPr>
          <w:trHeight w:val="404"/>
        </w:trPr>
        <w:tc>
          <w:tcPr>
            <w:tcW w:w="9628" w:type="dxa"/>
            <w:gridSpan w:val="2"/>
          </w:tcPr>
          <w:p w14:paraId="3A1E9DC1" w14:textId="1C4600CD" w:rsidR="001C6A78" w:rsidRDefault="008C6C76" w:rsidP="0005753E">
            <w:r w:rsidRPr="008C6C76">
              <w:rPr>
                <w:b/>
              </w:rPr>
              <w:t>Parametro:</w:t>
            </w:r>
            <w:r>
              <w:t xml:space="preserve"> testo</w:t>
            </w:r>
          </w:p>
        </w:tc>
      </w:tr>
      <w:tr w:rsidR="008C6C76" w14:paraId="01CD17B7" w14:textId="77777777" w:rsidTr="002A49FE">
        <w:tc>
          <w:tcPr>
            <w:tcW w:w="2830" w:type="dxa"/>
          </w:tcPr>
          <w:p w14:paraId="08160047" w14:textId="760D246F" w:rsidR="008C6C76" w:rsidRDefault="00FA09BA" w:rsidP="008019DE">
            <w:r>
              <w:t>Formato</w:t>
            </w:r>
          </w:p>
        </w:tc>
        <w:tc>
          <w:tcPr>
            <w:tcW w:w="6798" w:type="dxa"/>
          </w:tcPr>
          <w:p w14:paraId="4F155E3D" w14:textId="540C82DA" w:rsidR="0016136D" w:rsidRDefault="00495838" w:rsidP="00495838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4116E9">
              <w:t>[A-Za-z0-9]</w:t>
            </w:r>
          </w:p>
        </w:tc>
      </w:tr>
    </w:tbl>
    <w:p w14:paraId="240A3126" w14:textId="36F074F9" w:rsidR="008019DE" w:rsidRDefault="008019DE" w:rsidP="008019DE"/>
    <w:p w14:paraId="41C44C0C" w14:textId="77777777" w:rsidR="004116E9" w:rsidRDefault="004116E9" w:rsidP="00801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116E9" w14:paraId="269FFA7B" w14:textId="77777777" w:rsidTr="006F45C2">
        <w:trPr>
          <w:trHeight w:val="404"/>
        </w:trPr>
        <w:tc>
          <w:tcPr>
            <w:tcW w:w="9628" w:type="dxa"/>
            <w:gridSpan w:val="2"/>
          </w:tcPr>
          <w:p w14:paraId="1C41E2A1" w14:textId="1FC83F96" w:rsidR="004116E9" w:rsidRDefault="004116E9" w:rsidP="0005753E">
            <w:r w:rsidRPr="008C6C76">
              <w:rPr>
                <w:b/>
              </w:rPr>
              <w:t>Parametro:</w:t>
            </w:r>
            <w:r>
              <w:t xml:space="preserve"> categoria</w:t>
            </w:r>
          </w:p>
        </w:tc>
      </w:tr>
      <w:tr w:rsidR="004116E9" w14:paraId="66932B49" w14:textId="77777777" w:rsidTr="006F45C2">
        <w:tc>
          <w:tcPr>
            <w:tcW w:w="2830" w:type="dxa"/>
          </w:tcPr>
          <w:p w14:paraId="6258F8CE" w14:textId="77777777" w:rsidR="004116E9" w:rsidRDefault="004116E9" w:rsidP="006F45C2">
            <w:r>
              <w:t>Formato</w:t>
            </w:r>
          </w:p>
        </w:tc>
        <w:tc>
          <w:tcPr>
            <w:tcW w:w="6798" w:type="dxa"/>
          </w:tcPr>
          <w:p w14:paraId="0AE9FDD1" w14:textId="2ABA8A30" w:rsidR="004116E9" w:rsidRDefault="004116E9" w:rsidP="00130C8E">
            <w:pPr>
              <w:pStyle w:val="Paragrafoelenco"/>
              <w:numPr>
                <w:ilvl w:val="0"/>
                <w:numId w:val="22"/>
              </w:numPr>
            </w:pPr>
            <w:r>
              <w:t>Rispetta il formato [A-Za-z0-9]</w:t>
            </w:r>
            <w:r w:rsidR="00130C8E">
              <w:t>, f</w:t>
            </w:r>
            <w:r w:rsidR="0050491F">
              <w:t>a parte delle categorie permesse</w:t>
            </w:r>
          </w:p>
          <w:p w14:paraId="0A4DD28D" w14:textId="40A3B11B" w:rsidR="00554DBA" w:rsidRDefault="00554DBA" w:rsidP="00130C8E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 xml:space="preserve">Non rispetta il formato </w:t>
            </w:r>
            <w:r w:rsidR="00694745">
              <w:t>[</w:t>
            </w:r>
            <w:proofErr w:type="spellStart"/>
            <w:r>
              <w:t>error</w:t>
            </w:r>
            <w:proofErr w:type="spellEnd"/>
            <w:r w:rsidR="00694745">
              <w:t>]</w:t>
            </w:r>
          </w:p>
        </w:tc>
      </w:tr>
    </w:tbl>
    <w:p w14:paraId="711E9499" w14:textId="77777777" w:rsidR="004116E9" w:rsidRPr="008019DE" w:rsidRDefault="004116E9" w:rsidP="008019DE"/>
    <w:p w14:paraId="47CFDCCB" w14:textId="77777777" w:rsidR="00552556" w:rsidRPr="00552556" w:rsidRDefault="00552556" w:rsidP="00552556">
      <w:pPr>
        <w:rPr>
          <w:rFonts w:asciiTheme="majorHAnsi" w:hAnsiTheme="majorHAnsi" w:cstheme="majorHAnsi"/>
          <w:b/>
        </w:rPr>
      </w:pPr>
    </w:p>
    <w:p w14:paraId="27A60E68" w14:textId="77777777" w:rsidR="008019DE" w:rsidRPr="00E73551" w:rsidRDefault="008019DE" w:rsidP="008019DE">
      <w:pPr>
        <w:pStyle w:val="Titolo2"/>
      </w:pPr>
      <w:r w:rsidRPr="00E73551">
        <w:t>Acquisto</w:t>
      </w:r>
    </w:p>
    <w:p w14:paraId="288372AA" w14:textId="2932CAD5" w:rsidR="008019DE" w:rsidRDefault="008019DE" w:rsidP="008019DE">
      <w:pPr>
        <w:pStyle w:val="Titolo3"/>
      </w:pPr>
      <w:r w:rsidRPr="00E73551">
        <w:t>Aggiungere un libro al carrello</w:t>
      </w:r>
    </w:p>
    <w:p w14:paraId="159FB4C7" w14:textId="7E0EB613" w:rsidR="00552556" w:rsidRDefault="00552556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4617" w14:paraId="13FC8532" w14:textId="77777777" w:rsidTr="006F45C2">
        <w:trPr>
          <w:trHeight w:val="404"/>
        </w:trPr>
        <w:tc>
          <w:tcPr>
            <w:tcW w:w="9628" w:type="dxa"/>
            <w:gridSpan w:val="2"/>
          </w:tcPr>
          <w:p w14:paraId="69699EC3" w14:textId="6442EA96" w:rsidR="00BC4617" w:rsidRDefault="00BC4617" w:rsidP="006F45C2">
            <w:r w:rsidRPr="008C6C76">
              <w:rPr>
                <w:b/>
              </w:rPr>
              <w:t>Parametro:</w:t>
            </w:r>
            <w:r>
              <w:t xml:space="preserve"> quantità selezionata</w:t>
            </w:r>
          </w:p>
        </w:tc>
      </w:tr>
      <w:tr w:rsidR="00BC4617" w14:paraId="15AD5561" w14:textId="77777777" w:rsidTr="006F45C2">
        <w:tc>
          <w:tcPr>
            <w:tcW w:w="2830" w:type="dxa"/>
          </w:tcPr>
          <w:p w14:paraId="598E8749" w14:textId="77777777" w:rsidR="00BC4617" w:rsidRDefault="00BC4617" w:rsidP="006F45C2">
            <w:r>
              <w:t>Formato</w:t>
            </w:r>
          </w:p>
        </w:tc>
        <w:tc>
          <w:tcPr>
            <w:tcW w:w="6798" w:type="dxa"/>
          </w:tcPr>
          <w:p w14:paraId="03E05D54" w14:textId="4374DDF4" w:rsidR="00BC4617" w:rsidRDefault="00BC4617" w:rsidP="00BC4617">
            <w:pPr>
              <w:pStyle w:val="Paragrafoelenco"/>
              <w:numPr>
                <w:ilvl w:val="0"/>
                <w:numId w:val="22"/>
              </w:numPr>
            </w:pPr>
            <w:r>
              <w:t>Rispetta il formato [0-9]</w:t>
            </w:r>
          </w:p>
          <w:p w14:paraId="739F3D02" w14:textId="77777777" w:rsidR="00BC4617" w:rsidRDefault="00BC4617" w:rsidP="00BC4617">
            <w:pPr>
              <w:pStyle w:val="Paragrafoelenco"/>
              <w:numPr>
                <w:ilvl w:val="0"/>
                <w:numId w:val="22"/>
              </w:numPr>
            </w:pPr>
            <w:r>
              <w:t xml:space="preserve"> 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8AF3258" w14:textId="77777777" w:rsidR="00BC4617" w:rsidRDefault="00B25EB4" w:rsidP="00BC4617">
            <w:pPr>
              <w:pStyle w:val="Paragrafoelenco"/>
              <w:numPr>
                <w:ilvl w:val="0"/>
                <w:numId w:val="22"/>
              </w:numPr>
            </w:pPr>
            <w:r>
              <w:t>&gt;0 and &lt;=15</w:t>
            </w:r>
          </w:p>
          <w:p w14:paraId="3E95D8DC" w14:textId="0E89886A" w:rsidR="00B25EB4" w:rsidRDefault="00B25EB4" w:rsidP="00BC4617">
            <w:pPr>
              <w:pStyle w:val="Paragrafoelenco"/>
              <w:numPr>
                <w:ilvl w:val="0"/>
                <w:numId w:val="22"/>
              </w:numPr>
            </w:pPr>
            <w:r>
              <w:t>&lt;0 and &gt;15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56BF383" w14:textId="77777777" w:rsidR="00BC4617" w:rsidRPr="00552556" w:rsidRDefault="00BC4617" w:rsidP="00552556"/>
    <w:p w14:paraId="7CE28626" w14:textId="45C1B992" w:rsidR="008019DE" w:rsidRDefault="008019DE" w:rsidP="008019DE">
      <w:pPr>
        <w:pStyle w:val="Titolo3"/>
      </w:pPr>
      <w:r w:rsidRPr="00E73551">
        <w:t>Seleziona carta di credito e indirizzo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E3A97" w14:paraId="66EF77C1" w14:textId="77777777" w:rsidTr="006F45C2">
        <w:trPr>
          <w:trHeight w:val="404"/>
        </w:trPr>
        <w:tc>
          <w:tcPr>
            <w:tcW w:w="9628" w:type="dxa"/>
            <w:gridSpan w:val="2"/>
          </w:tcPr>
          <w:p w14:paraId="33733CC7" w14:textId="7E46CE76" w:rsidR="001E3A97" w:rsidRDefault="001E3A97" w:rsidP="006F45C2">
            <w:r w:rsidRPr="008C6C76">
              <w:rPr>
                <w:b/>
              </w:rPr>
              <w:t>Parametro:</w:t>
            </w:r>
            <w:r>
              <w:t xml:space="preserve"> </w:t>
            </w:r>
            <w:r w:rsidR="00E5269B">
              <w:t>carta di credito</w:t>
            </w:r>
          </w:p>
        </w:tc>
      </w:tr>
      <w:tr w:rsidR="001E3A97" w14:paraId="2746DB9D" w14:textId="77777777" w:rsidTr="006F45C2">
        <w:trPr>
          <w:trHeight w:val="644"/>
        </w:trPr>
        <w:tc>
          <w:tcPr>
            <w:tcW w:w="2830" w:type="dxa"/>
          </w:tcPr>
          <w:p w14:paraId="0BD222AC" w14:textId="77777777" w:rsidR="001E3A97" w:rsidRDefault="001E3A97" w:rsidP="006F45C2">
            <w:r>
              <w:t>Formato</w:t>
            </w:r>
          </w:p>
        </w:tc>
        <w:tc>
          <w:tcPr>
            <w:tcW w:w="6798" w:type="dxa"/>
          </w:tcPr>
          <w:p w14:paraId="1788E81E" w14:textId="7C2E1DC0" w:rsidR="001E3A97" w:rsidRDefault="001E3A97" w:rsidP="006F45C2">
            <w:pPr>
              <w:pStyle w:val="Paragrafoelenco"/>
              <w:numPr>
                <w:ilvl w:val="0"/>
                <w:numId w:val="22"/>
              </w:numPr>
            </w:pPr>
            <w:r>
              <w:t>Rispetta il formato [0-</w:t>
            </w:r>
            <w:proofErr w:type="gramStart"/>
            <w:r>
              <w:t>9]{</w:t>
            </w:r>
            <w:proofErr w:type="gramEnd"/>
            <w:r>
              <w:t>1</w:t>
            </w:r>
            <w:r w:rsidR="00CB1FF7">
              <w:t>6</w:t>
            </w:r>
            <w:r>
              <w:t xml:space="preserve">} </w:t>
            </w:r>
          </w:p>
          <w:p w14:paraId="7A3D933F" w14:textId="52ABFE72" w:rsidR="00CB1FF7" w:rsidRDefault="001E3A97" w:rsidP="00CB1FF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3F8E910" w14:textId="2BA9D1E4" w:rsidR="00A00B53" w:rsidRDefault="00A00B53" w:rsidP="00A00B5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B1FF7" w14:paraId="7FDBFF8F" w14:textId="77777777" w:rsidTr="006F45C2">
        <w:trPr>
          <w:trHeight w:val="404"/>
        </w:trPr>
        <w:tc>
          <w:tcPr>
            <w:tcW w:w="9628" w:type="dxa"/>
            <w:gridSpan w:val="2"/>
          </w:tcPr>
          <w:p w14:paraId="0989A06C" w14:textId="3B30D8F6" w:rsidR="00CB1FF7" w:rsidRDefault="00CB1FF7" w:rsidP="006F45C2">
            <w:r w:rsidRPr="008C6C76">
              <w:rPr>
                <w:b/>
              </w:rPr>
              <w:t>Parametro:</w:t>
            </w:r>
            <w:r>
              <w:t xml:space="preserve"> indirizzo</w:t>
            </w:r>
          </w:p>
        </w:tc>
      </w:tr>
      <w:tr w:rsidR="00CB1FF7" w14:paraId="336669C9" w14:textId="77777777" w:rsidTr="006F45C2">
        <w:trPr>
          <w:trHeight w:val="644"/>
        </w:trPr>
        <w:tc>
          <w:tcPr>
            <w:tcW w:w="2830" w:type="dxa"/>
          </w:tcPr>
          <w:p w14:paraId="35E81739" w14:textId="77777777" w:rsidR="00CB1FF7" w:rsidRDefault="00CB1FF7" w:rsidP="006F45C2">
            <w:r>
              <w:t>Formato</w:t>
            </w:r>
          </w:p>
        </w:tc>
        <w:tc>
          <w:tcPr>
            <w:tcW w:w="6798" w:type="dxa"/>
          </w:tcPr>
          <w:p w14:paraId="23CFAC5E" w14:textId="375070DC" w:rsidR="00CB1FF7" w:rsidRDefault="00CB1FF7" w:rsidP="006F45C2">
            <w:pPr>
              <w:pStyle w:val="Paragrafoelenco"/>
              <w:numPr>
                <w:ilvl w:val="0"/>
                <w:numId w:val="22"/>
              </w:numPr>
            </w:pPr>
            <w:r>
              <w:t>Rispetta il formato [</w:t>
            </w:r>
            <w:r w:rsidR="00B91CD7">
              <w:t>A-Za-z</w:t>
            </w:r>
            <w:r>
              <w:t>0-9]</w:t>
            </w:r>
          </w:p>
          <w:p w14:paraId="711450A3" w14:textId="77777777" w:rsidR="00CB1FF7" w:rsidRDefault="00CB1FF7" w:rsidP="006F45C2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CE5DE30" w14:textId="77777777" w:rsidR="00CB1FF7" w:rsidRPr="00A00B53" w:rsidRDefault="00CB1FF7" w:rsidP="00A00B53"/>
    <w:p w14:paraId="7CD5373C" w14:textId="77777777" w:rsidR="008019DE" w:rsidRDefault="008019DE" w:rsidP="008019DE">
      <w:pPr>
        <w:pStyle w:val="Paragrafoelenco"/>
        <w:rPr>
          <w:rFonts w:asciiTheme="majorHAnsi" w:hAnsiTheme="majorHAnsi" w:cstheme="majorHAnsi"/>
        </w:rPr>
      </w:pPr>
    </w:p>
    <w:p w14:paraId="4EC0A7FC" w14:textId="77777777" w:rsidR="008019DE" w:rsidRPr="00763017" w:rsidRDefault="008019DE" w:rsidP="00763017">
      <w:pPr>
        <w:rPr>
          <w:rFonts w:asciiTheme="majorHAnsi" w:hAnsiTheme="majorHAnsi" w:cstheme="majorHAnsi"/>
        </w:rPr>
      </w:pPr>
    </w:p>
    <w:p w14:paraId="4FF951D4" w14:textId="77777777" w:rsidR="008019DE" w:rsidRPr="00E73551" w:rsidRDefault="008019DE" w:rsidP="008019DE">
      <w:pPr>
        <w:pStyle w:val="Paragrafoelenco"/>
        <w:rPr>
          <w:rFonts w:asciiTheme="majorHAnsi" w:hAnsiTheme="majorHAnsi" w:cstheme="majorHAnsi"/>
        </w:rPr>
      </w:pPr>
    </w:p>
    <w:p w14:paraId="2AC4FF58" w14:textId="77777777" w:rsidR="008019DE" w:rsidRPr="00691DEB" w:rsidRDefault="008019DE" w:rsidP="008019DE">
      <w:pPr>
        <w:pStyle w:val="Titolo2"/>
      </w:pPr>
      <w:r w:rsidRPr="00E73551">
        <w:t xml:space="preserve"> Amministratore</w:t>
      </w:r>
    </w:p>
    <w:p w14:paraId="13C17716" w14:textId="0C45EA1F" w:rsidR="008019DE" w:rsidRDefault="008019DE" w:rsidP="004D472E">
      <w:pPr>
        <w:pStyle w:val="Titolo3"/>
      </w:pPr>
      <w:r w:rsidRPr="00E73551">
        <w:t>Aggiungere un nuovo 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49F6A7B" w14:textId="77777777" w:rsidTr="006B2707">
        <w:trPr>
          <w:trHeight w:val="404"/>
        </w:trPr>
        <w:tc>
          <w:tcPr>
            <w:tcW w:w="9628" w:type="dxa"/>
            <w:gridSpan w:val="2"/>
          </w:tcPr>
          <w:p w14:paraId="58EDC4B0" w14:textId="3B2AF1ED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2B3524" w14:paraId="5C62FAED" w14:textId="77777777" w:rsidTr="006B2707">
        <w:trPr>
          <w:trHeight w:val="644"/>
        </w:trPr>
        <w:tc>
          <w:tcPr>
            <w:tcW w:w="2830" w:type="dxa"/>
          </w:tcPr>
          <w:p w14:paraId="62C4C2A7" w14:textId="77777777" w:rsidR="002B3524" w:rsidRDefault="002B3524" w:rsidP="006B2707">
            <w:r>
              <w:t>Formato</w:t>
            </w:r>
          </w:p>
        </w:tc>
        <w:tc>
          <w:tcPr>
            <w:tcW w:w="6798" w:type="dxa"/>
          </w:tcPr>
          <w:p w14:paraId="316C75EF" w14:textId="007941BF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Rispetta il formato [0-</w:t>
            </w:r>
            <w:proofErr w:type="gramStart"/>
            <w:r>
              <w:t>9]</w:t>
            </w:r>
            <w:r w:rsidR="00306308">
              <w:t>{</w:t>
            </w:r>
            <w:proofErr w:type="gramEnd"/>
            <w:r w:rsidR="00306308">
              <w:t>13}</w:t>
            </w:r>
          </w:p>
          <w:p w14:paraId="28F50F91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133526B" w14:textId="73333B8C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7B022ADE" w14:textId="77777777" w:rsidTr="006B2707">
        <w:trPr>
          <w:trHeight w:val="404"/>
        </w:trPr>
        <w:tc>
          <w:tcPr>
            <w:tcW w:w="9628" w:type="dxa"/>
            <w:gridSpan w:val="2"/>
          </w:tcPr>
          <w:p w14:paraId="4C7D390B" w14:textId="27B31F1A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</w:t>
            </w:r>
            <w:r>
              <w:t>titolo</w:t>
            </w:r>
          </w:p>
        </w:tc>
      </w:tr>
      <w:tr w:rsidR="002B3524" w14:paraId="02DA113A" w14:textId="77777777" w:rsidTr="006B2707">
        <w:trPr>
          <w:trHeight w:val="644"/>
        </w:trPr>
        <w:tc>
          <w:tcPr>
            <w:tcW w:w="2830" w:type="dxa"/>
          </w:tcPr>
          <w:p w14:paraId="1D33789E" w14:textId="77777777" w:rsidR="002B3524" w:rsidRDefault="002B3524" w:rsidP="006B2707">
            <w:r>
              <w:t>Formato</w:t>
            </w:r>
          </w:p>
        </w:tc>
        <w:tc>
          <w:tcPr>
            <w:tcW w:w="6798" w:type="dxa"/>
          </w:tcPr>
          <w:p w14:paraId="5AA70383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Rispetta il formato [A-Za-z0-9]</w:t>
            </w:r>
          </w:p>
          <w:p w14:paraId="543EA8AF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F806A5D" w14:textId="3EE6E10C" w:rsidR="002B3524" w:rsidRDefault="002B3524" w:rsidP="002B3524"/>
    <w:p w14:paraId="3A544DC5" w14:textId="77777777" w:rsidR="00C83C76" w:rsidRDefault="00C83C76" w:rsidP="002B3524"/>
    <w:p w14:paraId="09FF13FA" w14:textId="03127A52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06C17BA" w14:textId="77777777" w:rsidTr="006B2707">
        <w:trPr>
          <w:trHeight w:val="404"/>
        </w:trPr>
        <w:tc>
          <w:tcPr>
            <w:tcW w:w="9628" w:type="dxa"/>
            <w:gridSpan w:val="2"/>
          </w:tcPr>
          <w:p w14:paraId="3DCB042D" w14:textId="3E0752CB" w:rsidR="002B3524" w:rsidRDefault="002B3524" w:rsidP="006B2707">
            <w:r w:rsidRPr="008C6C76">
              <w:rPr>
                <w:b/>
              </w:rPr>
              <w:lastRenderedPageBreak/>
              <w:t>Parametro:</w:t>
            </w:r>
            <w:r>
              <w:t xml:space="preserve"> </w:t>
            </w:r>
            <w:r>
              <w:t>trama</w:t>
            </w:r>
          </w:p>
        </w:tc>
      </w:tr>
      <w:tr w:rsidR="002B3524" w14:paraId="3C3320DC" w14:textId="77777777" w:rsidTr="006B2707">
        <w:trPr>
          <w:trHeight w:val="644"/>
        </w:trPr>
        <w:tc>
          <w:tcPr>
            <w:tcW w:w="2830" w:type="dxa"/>
          </w:tcPr>
          <w:p w14:paraId="3DD70B32" w14:textId="77777777" w:rsidR="002B3524" w:rsidRDefault="002B3524" w:rsidP="006B2707">
            <w:r>
              <w:t>Formato</w:t>
            </w:r>
          </w:p>
        </w:tc>
        <w:tc>
          <w:tcPr>
            <w:tcW w:w="6798" w:type="dxa"/>
          </w:tcPr>
          <w:p w14:paraId="2696DC9E" w14:textId="4DC72711" w:rsidR="00A4147F" w:rsidRDefault="00D65808" w:rsidP="00A4147F">
            <w:pPr>
              <w:pStyle w:val="Paragrafoelenco"/>
              <w:numPr>
                <w:ilvl w:val="0"/>
                <w:numId w:val="22"/>
              </w:numPr>
            </w:pPr>
            <w:r>
              <w:t>Lunghezza &lt;</w:t>
            </w:r>
            <w:r w:rsidR="00A4147F">
              <w:t>=200</w:t>
            </w:r>
          </w:p>
          <w:p w14:paraId="794737C3" w14:textId="6282A0A0" w:rsidR="002B3524" w:rsidRDefault="00A4147F" w:rsidP="008D0F35">
            <w:pPr>
              <w:pStyle w:val="Paragrafoelenco"/>
              <w:numPr>
                <w:ilvl w:val="0"/>
                <w:numId w:val="22"/>
              </w:numPr>
            </w:pPr>
            <w:r>
              <w:t>Lunghezza &gt;200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E5A4B10" w14:textId="50B97EF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87878C1" w14:textId="77777777" w:rsidTr="006B2707">
        <w:trPr>
          <w:trHeight w:val="404"/>
        </w:trPr>
        <w:tc>
          <w:tcPr>
            <w:tcW w:w="9628" w:type="dxa"/>
            <w:gridSpan w:val="2"/>
          </w:tcPr>
          <w:p w14:paraId="41886431" w14:textId="4937EF8E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</w:t>
            </w:r>
            <w:r>
              <w:t>categoria</w:t>
            </w:r>
          </w:p>
        </w:tc>
      </w:tr>
      <w:tr w:rsidR="002B3524" w14:paraId="1AEDB220" w14:textId="77777777" w:rsidTr="006B2707">
        <w:trPr>
          <w:trHeight w:val="644"/>
        </w:trPr>
        <w:tc>
          <w:tcPr>
            <w:tcW w:w="2830" w:type="dxa"/>
          </w:tcPr>
          <w:p w14:paraId="30BD4C7F" w14:textId="77777777" w:rsidR="002B3524" w:rsidRDefault="002B3524" w:rsidP="006B2707">
            <w:r>
              <w:t>Formato</w:t>
            </w:r>
          </w:p>
        </w:tc>
        <w:tc>
          <w:tcPr>
            <w:tcW w:w="6798" w:type="dxa"/>
          </w:tcPr>
          <w:p w14:paraId="692C6971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Rispetta il formato [A-Za-z0-9]</w:t>
            </w:r>
          </w:p>
          <w:p w14:paraId="67D614ED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748DE63" w14:textId="01EDF913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51AAD4E" w14:textId="77777777" w:rsidTr="006B2707">
        <w:trPr>
          <w:trHeight w:val="404"/>
        </w:trPr>
        <w:tc>
          <w:tcPr>
            <w:tcW w:w="9628" w:type="dxa"/>
            <w:gridSpan w:val="2"/>
          </w:tcPr>
          <w:p w14:paraId="3A7E94AE" w14:textId="05452359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</w:t>
            </w:r>
            <w:r>
              <w:t>prezzo</w:t>
            </w:r>
          </w:p>
        </w:tc>
      </w:tr>
      <w:tr w:rsidR="002B3524" w14:paraId="3D110503" w14:textId="77777777" w:rsidTr="006B2707">
        <w:trPr>
          <w:trHeight w:val="644"/>
        </w:trPr>
        <w:tc>
          <w:tcPr>
            <w:tcW w:w="2830" w:type="dxa"/>
          </w:tcPr>
          <w:p w14:paraId="0B7757DD" w14:textId="77777777" w:rsidR="002B3524" w:rsidRDefault="002B3524" w:rsidP="006B2707">
            <w:r>
              <w:t>Formato</w:t>
            </w:r>
          </w:p>
        </w:tc>
        <w:tc>
          <w:tcPr>
            <w:tcW w:w="6798" w:type="dxa"/>
          </w:tcPr>
          <w:p w14:paraId="7C727A8B" w14:textId="51FF8D0B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Rispetta il formato [</w:t>
            </w:r>
            <w:r w:rsidR="008E1C51">
              <w:t>0</w:t>
            </w:r>
            <w:r>
              <w:t>-9</w:t>
            </w:r>
            <w:r w:rsidR="008E1C51">
              <w:t>.-.</w:t>
            </w:r>
            <w:r>
              <w:t>]</w:t>
            </w:r>
          </w:p>
          <w:p w14:paraId="4ED42EB7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790341" w14:textId="4869CA7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6F121CD" w14:textId="77777777" w:rsidTr="006B2707">
        <w:trPr>
          <w:trHeight w:val="404"/>
        </w:trPr>
        <w:tc>
          <w:tcPr>
            <w:tcW w:w="9628" w:type="dxa"/>
            <w:gridSpan w:val="2"/>
          </w:tcPr>
          <w:p w14:paraId="3B221E4C" w14:textId="3DC08573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</w:t>
            </w:r>
            <w:r>
              <w:t>quantità</w:t>
            </w:r>
          </w:p>
        </w:tc>
      </w:tr>
      <w:tr w:rsidR="002B3524" w14:paraId="4E830277" w14:textId="77777777" w:rsidTr="006B2707">
        <w:trPr>
          <w:trHeight w:val="644"/>
        </w:trPr>
        <w:tc>
          <w:tcPr>
            <w:tcW w:w="2830" w:type="dxa"/>
          </w:tcPr>
          <w:p w14:paraId="0BAA874C" w14:textId="77777777" w:rsidR="002B3524" w:rsidRDefault="002B3524" w:rsidP="006B2707">
            <w:r>
              <w:t>Formato</w:t>
            </w:r>
          </w:p>
        </w:tc>
        <w:tc>
          <w:tcPr>
            <w:tcW w:w="6798" w:type="dxa"/>
          </w:tcPr>
          <w:p w14:paraId="28152F93" w14:textId="5984D352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Rispetta il formato [0-9]</w:t>
            </w:r>
          </w:p>
          <w:p w14:paraId="4FCEE062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D896631" w14:textId="1DCC54C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6EB365B2" w14:textId="77777777" w:rsidTr="006B2707">
        <w:trPr>
          <w:trHeight w:val="404"/>
        </w:trPr>
        <w:tc>
          <w:tcPr>
            <w:tcW w:w="9628" w:type="dxa"/>
            <w:gridSpan w:val="2"/>
          </w:tcPr>
          <w:p w14:paraId="45371F2A" w14:textId="22A504AC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</w:t>
            </w:r>
            <w:r>
              <w:t>autore</w:t>
            </w:r>
          </w:p>
        </w:tc>
      </w:tr>
      <w:tr w:rsidR="002B3524" w14:paraId="1FC321F4" w14:textId="77777777" w:rsidTr="006B2707">
        <w:trPr>
          <w:trHeight w:val="644"/>
        </w:trPr>
        <w:tc>
          <w:tcPr>
            <w:tcW w:w="2830" w:type="dxa"/>
          </w:tcPr>
          <w:p w14:paraId="73515CE4" w14:textId="77777777" w:rsidR="002B3524" w:rsidRDefault="002B3524" w:rsidP="006B2707">
            <w:r>
              <w:t>Formato</w:t>
            </w:r>
          </w:p>
        </w:tc>
        <w:tc>
          <w:tcPr>
            <w:tcW w:w="6798" w:type="dxa"/>
          </w:tcPr>
          <w:p w14:paraId="13658128" w14:textId="76C7091C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Rispetta il formato [A-Za-z</w:t>
            </w:r>
            <w:r w:rsidR="003F5A76">
              <w:t>.-,</w:t>
            </w:r>
            <w:r>
              <w:t>]</w:t>
            </w:r>
          </w:p>
          <w:p w14:paraId="3818856B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2DD7750" w14:textId="7E12E3C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06308" w14:paraId="159C4D13" w14:textId="77777777" w:rsidTr="006B2707">
        <w:trPr>
          <w:trHeight w:val="404"/>
        </w:trPr>
        <w:tc>
          <w:tcPr>
            <w:tcW w:w="9628" w:type="dxa"/>
            <w:gridSpan w:val="2"/>
          </w:tcPr>
          <w:p w14:paraId="258C621A" w14:textId="22286824" w:rsidR="00306308" w:rsidRPr="00C137EE" w:rsidRDefault="00306308" w:rsidP="006B2707">
            <w:r w:rsidRPr="00C137EE">
              <w:rPr>
                <w:b/>
              </w:rPr>
              <w:t>Parametro:</w:t>
            </w:r>
            <w:r w:rsidRPr="00C137EE">
              <w:t xml:space="preserve"> </w:t>
            </w:r>
            <w:r w:rsidRPr="00C137EE">
              <w:t>data uscita</w:t>
            </w:r>
          </w:p>
        </w:tc>
      </w:tr>
      <w:tr w:rsidR="00306308" w14:paraId="1A1C7127" w14:textId="77777777" w:rsidTr="006B2707">
        <w:trPr>
          <w:trHeight w:val="644"/>
        </w:trPr>
        <w:tc>
          <w:tcPr>
            <w:tcW w:w="2830" w:type="dxa"/>
          </w:tcPr>
          <w:p w14:paraId="28458C46" w14:textId="77777777" w:rsidR="00306308" w:rsidRPr="00C137EE" w:rsidRDefault="00306308" w:rsidP="006B2707">
            <w:r w:rsidRPr="00C137EE">
              <w:t>Formato</w:t>
            </w:r>
          </w:p>
        </w:tc>
        <w:tc>
          <w:tcPr>
            <w:tcW w:w="6798" w:type="dxa"/>
          </w:tcPr>
          <w:p w14:paraId="0F232004" w14:textId="075A66F5" w:rsidR="00306308" w:rsidRPr="00C137EE" w:rsidRDefault="00306308" w:rsidP="006B2707">
            <w:pPr>
              <w:pStyle w:val="Paragrafoelenco"/>
              <w:numPr>
                <w:ilvl w:val="0"/>
                <w:numId w:val="22"/>
              </w:numPr>
            </w:pPr>
            <w:r w:rsidRPr="00C137EE">
              <w:t>Rispetta il formato [</w:t>
            </w:r>
            <w:r w:rsidR="003F5A76" w:rsidRPr="00C137EE">
              <w:t>0-</w:t>
            </w:r>
            <w:proofErr w:type="gramStart"/>
            <w:r w:rsidR="003F5A76" w:rsidRPr="00C137EE">
              <w:t>9</w:t>
            </w:r>
            <w:r w:rsidRPr="00C137EE">
              <w:t>]</w:t>
            </w:r>
            <w:r w:rsidR="003F5A76" w:rsidRPr="00C137EE">
              <w:t>{</w:t>
            </w:r>
            <w:proofErr w:type="gramEnd"/>
            <w:r w:rsidR="003F5A76" w:rsidRPr="00C137EE">
              <w:t>4}</w:t>
            </w:r>
            <w:r w:rsidR="00C137EE" w:rsidRPr="00C137EE">
              <w:t>-[0-9]{2}-[0-9]{2}</w:t>
            </w:r>
          </w:p>
          <w:p w14:paraId="518FF0F9" w14:textId="77777777" w:rsidR="00306308" w:rsidRPr="00C137EE" w:rsidRDefault="00306308" w:rsidP="006B2707">
            <w:pPr>
              <w:pStyle w:val="Paragrafoelenco"/>
              <w:numPr>
                <w:ilvl w:val="0"/>
                <w:numId w:val="22"/>
              </w:numPr>
            </w:pPr>
            <w:r w:rsidRPr="00C137EE">
              <w:t>Non rispetta il formato [</w:t>
            </w:r>
            <w:proofErr w:type="spellStart"/>
            <w:r w:rsidRPr="00C137EE">
              <w:t>error</w:t>
            </w:r>
            <w:proofErr w:type="spellEnd"/>
            <w:r w:rsidRPr="00C137EE">
              <w:t>]</w:t>
            </w:r>
          </w:p>
        </w:tc>
      </w:tr>
    </w:tbl>
    <w:p w14:paraId="35B96CB6" w14:textId="77777777" w:rsidR="00306308" w:rsidRPr="002B3524" w:rsidRDefault="00306308" w:rsidP="002B3524"/>
    <w:p w14:paraId="3BF67C93" w14:textId="77777777" w:rsidR="00082A4D" w:rsidRPr="00082A4D" w:rsidRDefault="00082A4D" w:rsidP="00082A4D"/>
    <w:p w14:paraId="70EB9ADE" w14:textId="4F639F0D" w:rsidR="008019DE" w:rsidRPr="00E73551" w:rsidRDefault="008019DE" w:rsidP="004D472E">
      <w:pPr>
        <w:pStyle w:val="Titolo3"/>
      </w:pPr>
      <w:r w:rsidRPr="00E73551">
        <w:t>Modificare i dati di un libro</w:t>
      </w:r>
    </w:p>
    <w:p w14:paraId="19A11D61" w14:textId="77777777" w:rsidR="008019DE" w:rsidRPr="00E73551" w:rsidRDefault="008019DE" w:rsidP="008019DE">
      <w:pPr>
        <w:pStyle w:val="Titolo3"/>
      </w:pPr>
      <w:r w:rsidRPr="00E73551">
        <w:t>Ricercare un acc</w:t>
      </w:r>
      <w:bookmarkStart w:id="0" w:name="_GoBack"/>
      <w:bookmarkEnd w:id="0"/>
      <w:r w:rsidRPr="00E73551">
        <w:t xml:space="preserve">ount tramite </w:t>
      </w:r>
      <w:proofErr w:type="gramStart"/>
      <w:r w:rsidRPr="00E73551">
        <w:t>email</w:t>
      </w:r>
      <w:proofErr w:type="gramEnd"/>
    </w:p>
    <w:p w14:paraId="54F0D4B3" w14:textId="77777777" w:rsidR="008019DE" w:rsidRPr="00237DA3" w:rsidRDefault="008019DE" w:rsidP="008019DE">
      <w:pPr>
        <w:pStyle w:val="Titolo3"/>
      </w:pPr>
      <w:r w:rsidRPr="00E73551">
        <w:t>Cambiare tipo di un account</w:t>
      </w:r>
    </w:p>
    <w:p w14:paraId="361CB54A" w14:textId="77777777" w:rsidR="008019DE" w:rsidRPr="00E73551" w:rsidRDefault="008019DE" w:rsidP="008019DE">
      <w:pPr>
        <w:pStyle w:val="Paragrafoelenco"/>
        <w:ind w:left="1440"/>
        <w:rPr>
          <w:rFonts w:asciiTheme="majorHAnsi" w:hAnsiTheme="majorHAnsi" w:cstheme="majorHAnsi"/>
        </w:rPr>
      </w:pPr>
    </w:p>
    <w:p w14:paraId="06639EB2" w14:textId="77777777" w:rsidR="008019DE" w:rsidRPr="00E73551" w:rsidRDefault="008019DE" w:rsidP="008019DE">
      <w:pPr>
        <w:pStyle w:val="Titolo2"/>
      </w:pPr>
      <w:r w:rsidRPr="00E73551">
        <w:t>Amministratore ordini</w:t>
      </w:r>
    </w:p>
    <w:p w14:paraId="36CBB8BB" w14:textId="77777777" w:rsidR="008019DE" w:rsidRPr="00E73551" w:rsidRDefault="008019DE" w:rsidP="008019DE">
      <w:pPr>
        <w:pStyle w:val="Titolo3"/>
      </w:pPr>
      <w:r w:rsidRPr="00E73551">
        <w:t>Visualizzare un ordine in base al numero dell’ordine</w:t>
      </w:r>
    </w:p>
    <w:p w14:paraId="407A9BE6" w14:textId="77777777" w:rsidR="008019DE" w:rsidRPr="00E73551" w:rsidRDefault="008019DE" w:rsidP="008019DE">
      <w:pPr>
        <w:pStyle w:val="Titolo3"/>
      </w:pPr>
      <w:r w:rsidRPr="00E73551">
        <w:t>Cambiare lo stato di un ordine</w:t>
      </w:r>
    </w:p>
    <w:p w14:paraId="3ABBA8B6" w14:textId="77777777" w:rsidR="008019DE" w:rsidRPr="00E73551" w:rsidRDefault="008019DE" w:rsidP="008019DE">
      <w:pPr>
        <w:pStyle w:val="Titolo3"/>
      </w:pPr>
      <w:r w:rsidRPr="00E73551">
        <w:t>Cambiare la data e l'ora di arrivo di un ordine</w:t>
      </w:r>
    </w:p>
    <w:p w14:paraId="4C44D3DE" w14:textId="4A311D20" w:rsidR="005B295F" w:rsidRDefault="005B295F" w:rsidP="008019DE">
      <w:pPr>
        <w:rPr>
          <w:sz w:val="28"/>
          <w:szCs w:val="28"/>
        </w:rPr>
      </w:pPr>
    </w:p>
    <w:p w14:paraId="53D24713" w14:textId="7A6309DD" w:rsidR="0001683A" w:rsidRPr="0001683A" w:rsidRDefault="0001683A" w:rsidP="00460F6B">
      <w:pPr>
        <w:pStyle w:val="Titolo3"/>
        <w:numPr>
          <w:ilvl w:val="0"/>
          <w:numId w:val="0"/>
        </w:numPr>
        <w:ind w:left="720"/>
      </w:pPr>
    </w:p>
    <w:sectPr w:rsidR="0001683A" w:rsidRPr="000168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259"/>
    <w:multiLevelType w:val="hybridMultilevel"/>
    <w:tmpl w:val="5A9454C8"/>
    <w:lvl w:ilvl="0" w:tplc="0410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F5427B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61682E"/>
    <w:multiLevelType w:val="hybridMultilevel"/>
    <w:tmpl w:val="CEC852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370084"/>
    <w:multiLevelType w:val="hybridMultilevel"/>
    <w:tmpl w:val="038089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F57888"/>
    <w:multiLevelType w:val="hybridMultilevel"/>
    <w:tmpl w:val="8034B3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6026C"/>
    <w:multiLevelType w:val="hybridMultilevel"/>
    <w:tmpl w:val="9D32F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C73E8"/>
    <w:multiLevelType w:val="hybridMultilevel"/>
    <w:tmpl w:val="9FAC09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04B1B"/>
    <w:multiLevelType w:val="hybridMultilevel"/>
    <w:tmpl w:val="402C6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737E7D"/>
    <w:multiLevelType w:val="hybridMultilevel"/>
    <w:tmpl w:val="B11C2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D37BD0"/>
    <w:multiLevelType w:val="hybridMultilevel"/>
    <w:tmpl w:val="2542D0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BF4A3D"/>
    <w:multiLevelType w:val="hybridMultilevel"/>
    <w:tmpl w:val="AD0AE64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E1D41"/>
    <w:multiLevelType w:val="hybridMultilevel"/>
    <w:tmpl w:val="13C026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CD63D1"/>
    <w:multiLevelType w:val="hybridMultilevel"/>
    <w:tmpl w:val="EA80D7C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7"/>
  </w:num>
  <w:num w:numId="6">
    <w:abstractNumId w:val="11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2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62"/>
    <w:rsid w:val="0001683A"/>
    <w:rsid w:val="0005753E"/>
    <w:rsid w:val="00082A4D"/>
    <w:rsid w:val="000B74B7"/>
    <w:rsid w:val="000C0F01"/>
    <w:rsid w:val="00130C8E"/>
    <w:rsid w:val="0016136D"/>
    <w:rsid w:val="00191352"/>
    <w:rsid w:val="001C6A78"/>
    <w:rsid w:val="001E3A97"/>
    <w:rsid w:val="00237DA3"/>
    <w:rsid w:val="00244AC0"/>
    <w:rsid w:val="00284902"/>
    <w:rsid w:val="002A49FE"/>
    <w:rsid w:val="002B3524"/>
    <w:rsid w:val="002B4DB1"/>
    <w:rsid w:val="00306308"/>
    <w:rsid w:val="00324CB6"/>
    <w:rsid w:val="003A52F0"/>
    <w:rsid w:val="003F34B6"/>
    <w:rsid w:val="003F5A76"/>
    <w:rsid w:val="0040432C"/>
    <w:rsid w:val="004116E9"/>
    <w:rsid w:val="00460F6B"/>
    <w:rsid w:val="00495838"/>
    <w:rsid w:val="004B4259"/>
    <w:rsid w:val="004C4568"/>
    <w:rsid w:val="004D472E"/>
    <w:rsid w:val="0050491F"/>
    <w:rsid w:val="005376C3"/>
    <w:rsid w:val="00552556"/>
    <w:rsid w:val="00554DBA"/>
    <w:rsid w:val="005B295F"/>
    <w:rsid w:val="00656348"/>
    <w:rsid w:val="00691DEB"/>
    <w:rsid w:val="00694745"/>
    <w:rsid w:val="006C0A41"/>
    <w:rsid w:val="006D1538"/>
    <w:rsid w:val="00702DBD"/>
    <w:rsid w:val="00712289"/>
    <w:rsid w:val="00716BE1"/>
    <w:rsid w:val="00752E43"/>
    <w:rsid w:val="00761FB1"/>
    <w:rsid w:val="00763017"/>
    <w:rsid w:val="008019DE"/>
    <w:rsid w:val="00813A92"/>
    <w:rsid w:val="008C6C76"/>
    <w:rsid w:val="008D0F35"/>
    <w:rsid w:val="008E1C51"/>
    <w:rsid w:val="009D22F5"/>
    <w:rsid w:val="00A00B53"/>
    <w:rsid w:val="00A152EC"/>
    <w:rsid w:val="00A1704E"/>
    <w:rsid w:val="00A36592"/>
    <w:rsid w:val="00A4147F"/>
    <w:rsid w:val="00A43049"/>
    <w:rsid w:val="00A51E56"/>
    <w:rsid w:val="00AD6156"/>
    <w:rsid w:val="00AE553B"/>
    <w:rsid w:val="00B25EB4"/>
    <w:rsid w:val="00B91CD7"/>
    <w:rsid w:val="00B9409D"/>
    <w:rsid w:val="00BC4617"/>
    <w:rsid w:val="00BC4A3C"/>
    <w:rsid w:val="00C01254"/>
    <w:rsid w:val="00C11A62"/>
    <w:rsid w:val="00C137EE"/>
    <w:rsid w:val="00C83C76"/>
    <w:rsid w:val="00CB1FF7"/>
    <w:rsid w:val="00CC0199"/>
    <w:rsid w:val="00D149AE"/>
    <w:rsid w:val="00D50ADE"/>
    <w:rsid w:val="00D65808"/>
    <w:rsid w:val="00E1630E"/>
    <w:rsid w:val="00E5269B"/>
    <w:rsid w:val="00E73551"/>
    <w:rsid w:val="00EE3CD2"/>
    <w:rsid w:val="00FA09BA"/>
    <w:rsid w:val="00FB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8938"/>
  <w15:chartTrackingRefBased/>
  <w15:docId w15:val="{B3CFA304-A804-4DE2-B877-2147689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C4568"/>
  </w:style>
  <w:style w:type="paragraph" w:styleId="Titolo1">
    <w:name w:val="heading 1"/>
    <w:basedOn w:val="Normale"/>
    <w:next w:val="Normale"/>
    <w:link w:val="Titolo1Carattere"/>
    <w:uiPriority w:val="9"/>
    <w:qFormat/>
    <w:rsid w:val="004C4568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4568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4568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4568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4568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4568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4568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4568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4568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90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C4568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456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456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456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456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45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C45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45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456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456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4568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4C4568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4C4568"/>
    <w:rPr>
      <w:i/>
      <w:iCs/>
      <w:color w:val="auto"/>
    </w:rPr>
  </w:style>
  <w:style w:type="paragraph" w:styleId="Nessunaspaziatura">
    <w:name w:val="No Spacing"/>
    <w:uiPriority w:val="1"/>
    <w:qFormat/>
    <w:rsid w:val="004C456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C456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4568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456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4568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4C4568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C4568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4C4568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C4568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C4568"/>
    <w:rPr>
      <w:b w:val="0"/>
      <w:bCs w:val="0"/>
      <w:smallCaps/>
      <w:spacing w:val="5"/>
    </w:rPr>
  </w:style>
  <w:style w:type="table" w:styleId="Grigliatabella">
    <w:name w:val="Table Grid"/>
    <w:basedOn w:val="Tabellanormale"/>
    <w:uiPriority w:val="39"/>
    <w:rsid w:val="008C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C0A2E-43C8-4770-B955-278503114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massimo giordano</cp:lastModifiedBy>
  <cp:revision>67</cp:revision>
  <dcterms:created xsi:type="dcterms:W3CDTF">2019-01-24T14:05:00Z</dcterms:created>
  <dcterms:modified xsi:type="dcterms:W3CDTF">2019-01-26T14:17:00Z</dcterms:modified>
</cp:coreProperties>
</file>