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UC_6.6 Eliminare una recensione</w:t>
      </w:r>
    </w:p>
    <w:tbl>
      <w:tblPr>
        <w:tblStyle w:val="Table1"/>
        <w:tblW w:w="9628.0" w:type="dxa"/>
        <w:jc w:val="left"/>
        <w:tblInd w:w="0.0" w:type="dxa"/>
        <w:tblLayout w:type="fixed"/>
        <w:tblLook w:val="0000"/>
      </w:tblPr>
      <w:tblGrid>
        <w:gridCol w:w="522"/>
        <w:gridCol w:w="816"/>
        <w:gridCol w:w="429"/>
        <w:gridCol w:w="909"/>
        <w:gridCol w:w="3520"/>
        <w:gridCol w:w="1716"/>
        <w:gridCol w:w="10"/>
        <w:gridCol w:w="1706"/>
        <w:tblGridChange w:id="0">
          <w:tblGrid>
            <w:gridCol w:w="522"/>
            <w:gridCol w:w="816"/>
            <w:gridCol w:w="429"/>
            <w:gridCol w:w="909"/>
            <w:gridCol w:w="3520"/>
            <w:gridCol w:w="1716"/>
            <w:gridCol w:w="10"/>
            <w:gridCol w:w="1706"/>
          </w:tblGrid>
        </w:tblGridChange>
      </w:tblGrid>
      <w:tr>
        <w:trPr>
          <w:trHeight w:val="140" w:hRule="atLeast"/>
        </w:trPr>
        <w:tc>
          <w:tcPr>
            <w:gridSpan w:val="4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1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Identificativo</w:t>
            </w:r>
          </w:p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UC_6.6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Eliminare una recensione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3/11/2018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Vers.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1.00.000</w:t>
            </w:r>
          </w:p>
        </w:tc>
      </w:tr>
      <w:tr>
        <w:trPr>
          <w:trHeight w:val="260" w:hRule="atLeast"/>
        </w:trPr>
        <w:tc>
          <w:tcPr>
            <w:gridSpan w:val="4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Autore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Gennaro 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Teodoro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Descrizione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Calibri" w:cs="Calibri" w:eastAsia="Calibri" w:hAnsi="Calibri"/>
                <w:i w:val="1"/>
              </w:rPr>
            </w:pPr>
            <w:r w:rsidDel="00000000" w:rsidR="00000000" w:rsidRPr="00000000">
              <w:rPr>
                <w:rFonts w:ascii="Calibri" w:cs="Calibri" w:eastAsia="Calibri" w:hAnsi="Calibri"/>
                <w:i w:val="1"/>
                <w:rtl w:val="0"/>
              </w:rPr>
              <w:t xml:space="preserve">Lo UC fornisce agli utenti la funzionalità di eliminare una recensione di un libro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Attore Principale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Amministratore</w:t>
            </w:r>
          </w:p>
          <w:p w:rsidR="00000000" w:rsidDel="00000000" w:rsidP="00000000" w:rsidRDefault="00000000" w:rsidRPr="00000000" w14:paraId="00000028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È interessato ad eliminare una recensione non appropriata fatta ad un libro</w:t>
            </w:r>
          </w:p>
          <w:p w:rsidR="00000000" w:rsidDel="00000000" w:rsidP="00000000" w:rsidRDefault="00000000" w:rsidRPr="00000000" w14:paraId="0000002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Entry 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L’amministratore è collegato alla pagina di visualizzazione del libro</w:t>
            </w:r>
          </w:p>
        </w:tc>
      </w:tr>
      <w:tr>
        <w:trPr>
          <w:trHeight w:val="28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Exit condition</w:t>
            </w:r>
          </w:p>
          <w:p w:rsidR="00000000" w:rsidDel="00000000" w:rsidP="00000000" w:rsidRDefault="00000000" w:rsidRPr="00000000" w14:paraId="0000003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                  On success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 recensione viene eliminata</w:t>
            </w:r>
          </w:p>
        </w:tc>
      </w:tr>
      <w:tr>
        <w:trPr>
          <w:trHeight w:val="32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line="240" w:lineRule="auto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Extension point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 passo 3 se l’utente clicca sul pulsante per dare una risposta negativa, fare riferimento a UC_6.14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8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Calibri" w:cs="Calibri" w:eastAsia="Calibri" w:hAnsi="Calibri"/>
                <w:b w:val="1"/>
                <w:smallCaps w:val="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mallCaps w:val="1"/>
                <w:rtl w:val="0"/>
              </w:rPr>
              <w:t xml:space="preserve">FLUSSO DI EVENTI PRINCIPALE/MAIN SCENARIO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Attore: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Clicca sul pulsante “X” della recensione.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Mostra un messaggio che chiede se è sicuro di voler eliminare la recensione e due bottoni, uno per dare una risposta affermativa e l’altro per dare una risposta negativa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Attore: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Clicca sul bottone per dare una risposta affermativa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spacing w:line="240" w:lineRule="auto"/>
              <w:ind w:left="34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Sistema: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Elimina la recensione.</w:t>
            </w:r>
          </w:p>
        </w:tc>
      </w:tr>
    </w:tbl>
    <w:p w:rsidR="00000000" w:rsidDel="00000000" w:rsidP="00000000" w:rsidRDefault="00000000" w:rsidRPr="00000000" w14:paraId="0000006E">
      <w:pPr>
        <w:spacing w:line="36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