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UC_7.4 Errore ricerca in base al numero ordine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UC_7.4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Errore ricerca in base al numero ordine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ricercare un nuovo ordine dopo aver effettuato una ricerca non valida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 dell’ordine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uole cercare un ordine col numero ordine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inserisce un numero ordine che non rispetta il formato richiesto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effettua una nuova ricerca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4 se l’utente inserisce dei dati errati, fare riferimento a UC_7.4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Invia un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il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un nuovo numero dell’ordine e clicca sul pulsante per effettuare la ricerca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Controlla che il campo sia corretto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l’ordine corrispondente al numero seriale inserito, un pulsante per modificare l’ora e la data di arrivo e un pulsante per modificare lo stato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