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69" w:rsidRPr="007B0B13" w:rsidRDefault="00C642FE" w:rsidP="00D60472">
      <w:pPr>
        <w:jc w:val="center"/>
        <w:rPr>
          <w:rFonts w:ascii="Arial" w:hAnsi="Arial"/>
          <w:b/>
          <w:bCs/>
          <w:sz w:val="44"/>
          <w:szCs w:val="44"/>
          <w:u w:val="single"/>
          <w:lang w:val="en-GB"/>
        </w:rPr>
      </w:pPr>
      <w:r>
        <w:rPr>
          <w:rFonts w:ascii="Arial" w:hAnsi="Arial"/>
          <w:b/>
          <w:bCs/>
          <w:sz w:val="44"/>
          <w:szCs w:val="44"/>
          <w:u w:val="single"/>
          <w:lang w:val="en-GB"/>
        </w:rPr>
        <w:t>FULL BODY</w:t>
      </w:r>
      <w:bookmarkStart w:id="0" w:name="_GoBack"/>
      <w:bookmarkEnd w:id="0"/>
      <w:r>
        <w:rPr>
          <w:rFonts w:ascii="Arial" w:hAnsi="Arial"/>
          <w:b/>
          <w:bCs/>
          <w:sz w:val="44"/>
          <w:szCs w:val="44"/>
          <w:u w:val="single"/>
          <w:lang w:val="en-GB"/>
        </w:rPr>
        <w:t xml:space="preserve"> </w:t>
      </w:r>
      <w:r w:rsidRPr="007B0B13">
        <w:rPr>
          <w:rFonts w:ascii="Arial" w:hAnsi="Arial"/>
          <w:b/>
          <w:bCs/>
          <w:sz w:val="44"/>
          <w:szCs w:val="44"/>
          <w:u w:val="single"/>
          <w:lang w:val="en-GB"/>
        </w:rPr>
        <w:t>HARNESS INSPECTION CHECKLIST</w:t>
      </w:r>
    </w:p>
    <w:p w:rsidR="00BE293D" w:rsidRPr="007B0B13" w:rsidRDefault="00BE293D">
      <w:pPr>
        <w:rPr>
          <w:rFonts w:ascii="Arial" w:hAnsi="Arial"/>
          <w:lang w:val="en-GB"/>
        </w:rPr>
      </w:pPr>
    </w:p>
    <w:tbl>
      <w:tblPr>
        <w:tblStyle w:val="TableGrid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660"/>
        <w:gridCol w:w="1100"/>
        <w:gridCol w:w="1210"/>
        <w:gridCol w:w="880"/>
        <w:gridCol w:w="770"/>
        <w:gridCol w:w="550"/>
        <w:gridCol w:w="659"/>
        <w:gridCol w:w="881"/>
        <w:gridCol w:w="880"/>
        <w:gridCol w:w="770"/>
        <w:gridCol w:w="770"/>
        <w:gridCol w:w="1760"/>
      </w:tblGrid>
      <w:tr w:rsidR="00502B7F" w:rsidRPr="007B0B13" w:rsidTr="00C642FE">
        <w:trPr>
          <w:cantSplit/>
          <w:trHeight w:val="2789"/>
        </w:trPr>
        <w:tc>
          <w:tcPr>
            <w:tcW w:w="660" w:type="dxa"/>
            <w:textDirection w:val="btLr"/>
            <w:vAlign w:val="center"/>
          </w:tcPr>
          <w:p w:rsidR="00BE293D" w:rsidRPr="007B0B13" w:rsidRDefault="00DE3407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Serial. No</w:t>
            </w:r>
          </w:p>
        </w:tc>
        <w:tc>
          <w:tcPr>
            <w:tcW w:w="1100" w:type="dxa"/>
            <w:textDirection w:val="btLr"/>
            <w:vAlign w:val="center"/>
          </w:tcPr>
          <w:p w:rsidR="00BE293D" w:rsidRPr="007B0B13" w:rsidRDefault="003A2383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Safety Harness ID</w:t>
            </w:r>
            <w:r w:rsidR="00CD5FB8" w:rsidRPr="007B0B13">
              <w:rPr>
                <w:rFonts w:ascii="Arial" w:hAnsi="Arial"/>
                <w:lang w:val="en-GB"/>
              </w:rPr>
              <w:t xml:space="preserve"> No</w:t>
            </w:r>
          </w:p>
        </w:tc>
        <w:tc>
          <w:tcPr>
            <w:tcW w:w="1210" w:type="dxa"/>
            <w:textDirection w:val="btLr"/>
            <w:vAlign w:val="center"/>
          </w:tcPr>
          <w:p w:rsidR="00BE293D" w:rsidRPr="007B0B13" w:rsidRDefault="00CD5FB8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Location</w:t>
            </w:r>
          </w:p>
        </w:tc>
        <w:tc>
          <w:tcPr>
            <w:tcW w:w="880" w:type="dxa"/>
            <w:textDirection w:val="btLr"/>
            <w:vAlign w:val="center"/>
          </w:tcPr>
          <w:p w:rsidR="00BE293D" w:rsidRPr="007B0B13" w:rsidRDefault="00CD5FB8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Date</w:t>
            </w:r>
          </w:p>
        </w:tc>
        <w:tc>
          <w:tcPr>
            <w:tcW w:w="770" w:type="dxa"/>
            <w:textDirection w:val="btLr"/>
            <w:vAlign w:val="center"/>
          </w:tcPr>
          <w:p w:rsidR="00BE293D" w:rsidRPr="007B0B13" w:rsidRDefault="003A2383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 xml:space="preserve">Check for condition of </w:t>
            </w:r>
            <w:r w:rsidR="00F23EE8" w:rsidRPr="007B0B13">
              <w:rPr>
                <w:rFonts w:ascii="Arial" w:hAnsi="Arial"/>
                <w:lang w:val="en-GB"/>
              </w:rPr>
              <w:t xml:space="preserve"> </w:t>
            </w:r>
            <w:r w:rsidR="006A53C3" w:rsidRPr="007B0B13">
              <w:rPr>
                <w:rFonts w:ascii="Arial" w:hAnsi="Arial"/>
                <w:lang w:val="en-GB"/>
              </w:rPr>
              <w:t xml:space="preserve"> </w:t>
            </w:r>
            <w:r w:rsidR="00CE5307" w:rsidRPr="007B0B13">
              <w:rPr>
                <w:rFonts w:ascii="Arial" w:hAnsi="Arial"/>
                <w:lang w:val="en-GB"/>
              </w:rPr>
              <w:t>Buckles &amp; fittings</w:t>
            </w:r>
            <w:r w:rsidR="006A53C3" w:rsidRPr="007B0B13">
              <w:rPr>
                <w:rFonts w:ascii="Arial" w:hAnsi="Arial"/>
                <w:lang w:val="en-GB"/>
              </w:rPr>
              <w:t>.</w:t>
            </w:r>
          </w:p>
        </w:tc>
        <w:tc>
          <w:tcPr>
            <w:tcW w:w="550" w:type="dxa"/>
            <w:textDirection w:val="btLr"/>
            <w:vAlign w:val="center"/>
          </w:tcPr>
          <w:p w:rsidR="00BE293D" w:rsidRPr="007B0B13" w:rsidRDefault="007F69A2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 w:cs="Arial"/>
                <w:szCs w:val="22"/>
              </w:rPr>
              <w:t>Check</w:t>
            </w:r>
            <w:r w:rsidR="006A53C3" w:rsidRPr="007B0B13">
              <w:rPr>
                <w:rFonts w:ascii="Arial" w:hAnsi="Arial" w:cs="Arial"/>
                <w:szCs w:val="22"/>
              </w:rPr>
              <w:t xml:space="preserve"> for D- ring</w:t>
            </w:r>
            <w:r w:rsidR="00F23EE8" w:rsidRPr="007B0B13">
              <w:rPr>
                <w:rFonts w:ascii="Arial" w:hAnsi="Arial" w:cs="Arial"/>
                <w:szCs w:val="22"/>
              </w:rPr>
              <w:t xml:space="preserve"> &amp; dorsal plate</w:t>
            </w:r>
          </w:p>
        </w:tc>
        <w:tc>
          <w:tcPr>
            <w:tcW w:w="659" w:type="dxa"/>
            <w:textDirection w:val="btLr"/>
            <w:vAlign w:val="center"/>
          </w:tcPr>
          <w:p w:rsidR="00BE293D" w:rsidRPr="007B0B13" w:rsidRDefault="00F23EE8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 w:cs="Arial"/>
                <w:szCs w:val="22"/>
              </w:rPr>
              <w:t xml:space="preserve">Check for </w:t>
            </w:r>
            <w:r w:rsidR="007F69A2" w:rsidRPr="007B0B13">
              <w:rPr>
                <w:rFonts w:ascii="Arial" w:hAnsi="Arial" w:cs="Arial"/>
                <w:szCs w:val="22"/>
              </w:rPr>
              <w:t xml:space="preserve">Condition </w:t>
            </w:r>
            <w:r w:rsidR="00063DF2" w:rsidRPr="007B0B13">
              <w:rPr>
                <w:rFonts w:ascii="Arial" w:hAnsi="Arial" w:cs="Arial"/>
                <w:szCs w:val="22"/>
              </w:rPr>
              <w:t>of straps &amp;</w:t>
            </w:r>
            <w:r w:rsidR="00CE5307" w:rsidRPr="007B0B13">
              <w:rPr>
                <w:rFonts w:ascii="Arial" w:hAnsi="Arial" w:cs="Arial"/>
                <w:szCs w:val="22"/>
              </w:rPr>
              <w:t xml:space="preserve"> seams.</w:t>
            </w:r>
          </w:p>
        </w:tc>
        <w:tc>
          <w:tcPr>
            <w:tcW w:w="881" w:type="dxa"/>
            <w:textDirection w:val="btLr"/>
            <w:vAlign w:val="center"/>
          </w:tcPr>
          <w:p w:rsidR="00BE293D" w:rsidRPr="007B0B13" w:rsidRDefault="00CE5307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Lanyard  ID No</w:t>
            </w:r>
            <w:r w:rsidRPr="007B0B13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880" w:type="dxa"/>
            <w:textDirection w:val="btLr"/>
            <w:vAlign w:val="center"/>
          </w:tcPr>
          <w:p w:rsidR="00BE293D" w:rsidRPr="007B0B13" w:rsidRDefault="00CE5307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 w:cs="Arial"/>
                <w:szCs w:val="22"/>
              </w:rPr>
              <w:t xml:space="preserve">Check for condition </w:t>
            </w:r>
            <w:r w:rsidR="00063DF2" w:rsidRPr="007B0B13">
              <w:rPr>
                <w:rFonts w:ascii="Arial" w:hAnsi="Arial" w:cs="Arial"/>
                <w:szCs w:val="22"/>
              </w:rPr>
              <w:t>of Connector &amp; Hooks.</w:t>
            </w:r>
          </w:p>
        </w:tc>
        <w:tc>
          <w:tcPr>
            <w:tcW w:w="770" w:type="dxa"/>
            <w:textDirection w:val="btLr"/>
            <w:vAlign w:val="center"/>
          </w:tcPr>
          <w:p w:rsidR="00BE293D" w:rsidRPr="007B0B13" w:rsidRDefault="007F69A2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 w:cs="Arial"/>
                <w:szCs w:val="22"/>
              </w:rPr>
              <w:t xml:space="preserve">Check </w:t>
            </w:r>
            <w:r w:rsidR="00CE5307" w:rsidRPr="007B0B13">
              <w:rPr>
                <w:rFonts w:ascii="Arial" w:hAnsi="Arial" w:cs="Arial"/>
                <w:szCs w:val="22"/>
              </w:rPr>
              <w:t xml:space="preserve"> for condition of </w:t>
            </w:r>
            <w:r w:rsidR="00A50FA9" w:rsidRPr="007B0B13">
              <w:rPr>
                <w:rFonts w:ascii="Arial" w:hAnsi="Arial" w:cs="Arial"/>
                <w:szCs w:val="22"/>
              </w:rPr>
              <w:t xml:space="preserve"> E</w:t>
            </w:r>
            <w:r w:rsidR="00CE5307" w:rsidRPr="007B0B13">
              <w:rPr>
                <w:rFonts w:ascii="Arial" w:hAnsi="Arial" w:cs="Arial"/>
                <w:szCs w:val="22"/>
              </w:rPr>
              <w:t>nergy Absorber</w:t>
            </w:r>
            <w:r w:rsidR="00063DF2" w:rsidRPr="007B0B13">
              <w:rPr>
                <w:rFonts w:ascii="Arial" w:hAnsi="Arial" w:cs="Arial"/>
                <w:szCs w:val="22"/>
              </w:rPr>
              <w:t xml:space="preserve"> &amp; straps</w:t>
            </w:r>
          </w:p>
        </w:tc>
        <w:tc>
          <w:tcPr>
            <w:tcW w:w="770" w:type="dxa"/>
            <w:textDirection w:val="btLr"/>
            <w:vAlign w:val="center"/>
          </w:tcPr>
          <w:p w:rsidR="00BE293D" w:rsidRPr="007B0B13" w:rsidRDefault="007F69A2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 w:cs="Arial"/>
                <w:szCs w:val="22"/>
              </w:rPr>
              <w:t>Remark for Continue service are replaced</w:t>
            </w:r>
          </w:p>
        </w:tc>
        <w:tc>
          <w:tcPr>
            <w:tcW w:w="1760" w:type="dxa"/>
            <w:textDirection w:val="btLr"/>
            <w:vAlign w:val="center"/>
          </w:tcPr>
          <w:p w:rsidR="00BE293D" w:rsidRPr="007B0B13" w:rsidRDefault="00CD649A" w:rsidP="00A50FA9">
            <w:pPr>
              <w:ind w:left="113" w:right="113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Checked by (</w:t>
            </w:r>
            <w:r w:rsidR="007F69A2" w:rsidRPr="007B0B13">
              <w:rPr>
                <w:rFonts w:ascii="Arial" w:hAnsi="Arial"/>
                <w:lang w:val="en-GB"/>
              </w:rPr>
              <w:t>Name &amp; Signature</w:t>
            </w:r>
            <w:r w:rsidRPr="007B0B13">
              <w:rPr>
                <w:rFonts w:ascii="Arial" w:hAnsi="Arial"/>
                <w:lang w:val="en-GB"/>
              </w:rPr>
              <w:t>)</w:t>
            </w: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BE293D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110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BE293D" w:rsidRPr="007B0B13" w:rsidRDefault="00BE293D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CD649A" w:rsidRPr="007B0B13" w:rsidRDefault="00CD649A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110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CD649A" w:rsidRPr="007B0B13" w:rsidRDefault="00CD649A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451B0F" w:rsidRPr="007B0B13" w:rsidRDefault="00451B0F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110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</w:tr>
      <w:tr w:rsidR="00502B7F" w:rsidRPr="007B0B13" w:rsidTr="004F156F">
        <w:trPr>
          <w:trHeight w:val="397"/>
        </w:trPr>
        <w:tc>
          <w:tcPr>
            <w:tcW w:w="660" w:type="dxa"/>
          </w:tcPr>
          <w:p w:rsidR="00451B0F" w:rsidRPr="007B0B13" w:rsidRDefault="00451B0F" w:rsidP="008B2ECD">
            <w:pPr>
              <w:jc w:val="center"/>
              <w:rPr>
                <w:rFonts w:ascii="Arial" w:hAnsi="Arial"/>
                <w:lang w:val="en-GB"/>
              </w:rPr>
            </w:pPr>
            <w:r w:rsidRPr="007B0B13"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110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21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55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659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1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88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77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760" w:type="dxa"/>
          </w:tcPr>
          <w:p w:rsidR="00451B0F" w:rsidRPr="007B0B13" w:rsidRDefault="00451B0F" w:rsidP="008B2ECD">
            <w:pPr>
              <w:rPr>
                <w:rFonts w:ascii="Arial" w:hAnsi="Arial"/>
                <w:lang w:val="en-GB"/>
              </w:rPr>
            </w:pPr>
          </w:p>
        </w:tc>
      </w:tr>
    </w:tbl>
    <w:p w:rsidR="00A50FA9" w:rsidRPr="007B0B13" w:rsidRDefault="006E758C" w:rsidP="004B1938">
      <w:pPr>
        <w:rPr>
          <w:rFonts w:ascii="Arial" w:hAnsi="Arial"/>
          <w:b/>
          <w:bCs/>
          <w:lang w:val="en-GB"/>
        </w:rPr>
      </w:pPr>
      <w:r w:rsidRPr="007B0B13">
        <w:rPr>
          <w:rFonts w:ascii="Arial" w:hAnsi="Arial"/>
          <w:b/>
          <w:bCs/>
          <w:lang w:val="en-GB"/>
        </w:rPr>
        <w:t xml:space="preserve">     </w:t>
      </w:r>
    </w:p>
    <w:p w:rsidR="004B1938" w:rsidRPr="004F156F" w:rsidRDefault="00790632" w:rsidP="004B1938">
      <w:pPr>
        <w:rPr>
          <w:rFonts w:ascii="Arial" w:hAnsi="Arial"/>
          <w:sz w:val="44"/>
          <w:szCs w:val="44"/>
        </w:rPr>
      </w:pPr>
      <w:r>
        <w:rPr>
          <w:rFonts w:ascii="Arial" w:hAnsi="Arial"/>
          <w:b/>
          <w:bCs/>
          <w:lang w:val="en-GB"/>
        </w:rPr>
        <w:t xml:space="preserve">  </w:t>
      </w:r>
      <w:r w:rsidR="00A50FA9" w:rsidRPr="007B0B13">
        <w:rPr>
          <w:rFonts w:ascii="Arial" w:hAnsi="Arial"/>
          <w:b/>
          <w:bCs/>
          <w:lang w:val="en-GB"/>
        </w:rPr>
        <w:t xml:space="preserve"> </w:t>
      </w:r>
      <w:r w:rsidR="00451B0F" w:rsidRPr="007B0B13">
        <w:rPr>
          <w:rFonts w:ascii="Arial" w:hAnsi="Arial"/>
          <w:b/>
          <w:bCs/>
          <w:lang w:val="en-GB"/>
        </w:rPr>
        <w:t>Note</w:t>
      </w:r>
      <w:r w:rsidR="00451B0F" w:rsidRPr="007B0B13">
        <w:rPr>
          <w:rFonts w:ascii="Arial" w:hAnsi="Arial"/>
          <w:b/>
          <w:bCs/>
          <w:sz w:val="28"/>
          <w:szCs w:val="28"/>
          <w:lang w:val="en-GB"/>
        </w:rPr>
        <w:t>:   Satisfactory =</w:t>
      </w:r>
      <w:r w:rsidR="00451B0F" w:rsidRPr="007B0B13">
        <w:rPr>
          <w:rFonts w:ascii="Arial" w:hAnsi="Arial"/>
          <w:lang w:val="en-GB"/>
        </w:rPr>
        <w:t xml:space="preserve"> </w:t>
      </w:r>
      <w:r w:rsidR="004F156F">
        <w:rPr>
          <w:rFonts w:ascii="Arial" w:hAnsi="Arial"/>
          <w:b/>
          <w:bCs/>
          <w:sz w:val="44"/>
          <w:szCs w:val="44"/>
        </w:rPr>
        <w:sym w:font="Symbol" w:char="F020"/>
      </w:r>
      <w:r w:rsidR="004F156F">
        <w:rPr>
          <w:rFonts w:ascii="Arial" w:hAnsi="Arial"/>
          <w:b/>
          <w:bCs/>
          <w:sz w:val="44"/>
          <w:szCs w:val="44"/>
        </w:rPr>
        <w:sym w:font="Wingdings 2" w:char="F050"/>
      </w:r>
      <w:r w:rsidR="00451B0F" w:rsidRPr="007B0B13">
        <w:rPr>
          <w:rFonts w:ascii="Arial" w:hAnsi="Arial"/>
          <w:b/>
          <w:bCs/>
          <w:sz w:val="44"/>
          <w:szCs w:val="44"/>
          <w:lang w:val="en-GB"/>
        </w:rPr>
        <w:t xml:space="preserve"> </w:t>
      </w:r>
      <w:r w:rsidR="00451B0F" w:rsidRPr="007B0B13">
        <w:rPr>
          <w:rFonts w:ascii="Arial" w:hAnsi="Arial"/>
          <w:sz w:val="44"/>
          <w:szCs w:val="44"/>
          <w:lang w:val="en-GB"/>
        </w:rPr>
        <w:t xml:space="preserve"> </w:t>
      </w:r>
      <w:r w:rsidR="008B5838" w:rsidRPr="007B0B13">
        <w:rPr>
          <w:rFonts w:ascii="Arial" w:hAnsi="Arial"/>
          <w:lang w:val="en-GB"/>
        </w:rPr>
        <w:t xml:space="preserve">   </w:t>
      </w:r>
      <w:r w:rsidR="004B1938" w:rsidRPr="007B0B13">
        <w:rPr>
          <w:rFonts w:ascii="Arial" w:hAnsi="Arial"/>
          <w:lang w:val="en-GB"/>
        </w:rPr>
        <w:t xml:space="preserve"> </w:t>
      </w:r>
      <w:r w:rsidR="00451B0F" w:rsidRPr="007B0B13">
        <w:rPr>
          <w:rFonts w:ascii="Arial" w:hAnsi="Arial"/>
          <w:lang w:val="en-GB"/>
        </w:rPr>
        <w:t xml:space="preserve">  </w:t>
      </w:r>
      <w:r w:rsidR="00451B0F" w:rsidRPr="007B0B13">
        <w:rPr>
          <w:rFonts w:ascii="Arial" w:hAnsi="Arial"/>
          <w:b/>
          <w:bCs/>
          <w:sz w:val="28"/>
          <w:szCs w:val="28"/>
          <w:lang w:val="en-GB"/>
        </w:rPr>
        <w:t>Unsatisfactory =</w:t>
      </w:r>
      <w:r w:rsidR="00451B0F" w:rsidRPr="007B0B13">
        <w:rPr>
          <w:rFonts w:ascii="Arial" w:hAnsi="Arial"/>
          <w:lang w:val="en-GB"/>
        </w:rPr>
        <w:t xml:space="preserve">   </w:t>
      </w:r>
      <w:r w:rsidR="004B1938" w:rsidRPr="004F156F">
        <w:rPr>
          <w:rFonts w:ascii="Arial" w:hAnsi="Arial"/>
          <w:b/>
          <w:bCs/>
          <w:sz w:val="36"/>
          <w:szCs w:val="36"/>
        </w:rPr>
        <w:t>x</w:t>
      </w:r>
      <w:r w:rsidR="008B5838" w:rsidRPr="007B0B13">
        <w:rPr>
          <w:rFonts w:ascii="Arial" w:hAnsi="Arial"/>
          <w:b/>
          <w:bCs/>
          <w:sz w:val="48"/>
          <w:szCs w:val="48"/>
        </w:rPr>
        <w:t xml:space="preserve">   </w:t>
      </w:r>
      <w:r w:rsidR="008B5838" w:rsidRPr="007B0B13">
        <w:rPr>
          <w:rFonts w:ascii="Arial" w:hAnsi="Arial"/>
          <w:b/>
          <w:bCs/>
          <w:sz w:val="28"/>
          <w:szCs w:val="28"/>
        </w:rPr>
        <w:t>Replace =</w:t>
      </w:r>
      <w:r w:rsidR="008B5838" w:rsidRPr="007B0B13">
        <w:rPr>
          <w:rFonts w:ascii="Arial" w:hAnsi="Arial"/>
          <w:b/>
          <w:bCs/>
          <w:sz w:val="36"/>
          <w:szCs w:val="36"/>
        </w:rPr>
        <w:t xml:space="preserve"> </w:t>
      </w:r>
      <w:r w:rsidR="008B5838" w:rsidRPr="004F156F">
        <w:rPr>
          <w:rFonts w:ascii="Arial" w:hAnsi="Arial"/>
          <w:b/>
          <w:bCs/>
          <w:sz w:val="32"/>
          <w:szCs w:val="32"/>
        </w:rPr>
        <w:t>R</w:t>
      </w:r>
      <w:r w:rsidR="008B5838" w:rsidRPr="004F156F">
        <w:rPr>
          <w:rFonts w:ascii="Arial" w:hAnsi="Arial"/>
          <w:b/>
          <w:bCs/>
          <w:sz w:val="44"/>
          <w:szCs w:val="44"/>
        </w:rPr>
        <w:t xml:space="preserve">   </w:t>
      </w:r>
      <w:r w:rsidR="008B5838" w:rsidRPr="007B0B13">
        <w:rPr>
          <w:rFonts w:ascii="Arial" w:hAnsi="Arial"/>
          <w:b/>
          <w:bCs/>
          <w:sz w:val="28"/>
          <w:szCs w:val="28"/>
        </w:rPr>
        <w:t>Continue =</w:t>
      </w:r>
      <w:r w:rsidR="008B5838" w:rsidRPr="007B0B13">
        <w:rPr>
          <w:rFonts w:ascii="Arial" w:hAnsi="Arial"/>
          <w:b/>
          <w:bCs/>
          <w:sz w:val="48"/>
          <w:szCs w:val="48"/>
        </w:rPr>
        <w:t xml:space="preserve"> </w:t>
      </w:r>
      <w:r w:rsidR="008B5838" w:rsidRPr="004F156F">
        <w:rPr>
          <w:rFonts w:ascii="Arial" w:hAnsi="Arial"/>
          <w:b/>
          <w:bCs/>
          <w:sz w:val="32"/>
          <w:szCs w:val="32"/>
        </w:rPr>
        <w:t>C</w:t>
      </w:r>
    </w:p>
    <w:p w:rsidR="00BE293D" w:rsidRPr="007B0B13" w:rsidRDefault="00451B0F" w:rsidP="004B1938">
      <w:pPr>
        <w:rPr>
          <w:rFonts w:ascii="Arial" w:hAnsi="Arial"/>
          <w:lang w:val="en-GB"/>
        </w:rPr>
      </w:pPr>
      <w:r w:rsidRPr="007B0B13">
        <w:rPr>
          <w:rFonts w:ascii="Arial" w:hAnsi="Arial"/>
          <w:lang w:val="en-GB"/>
        </w:rPr>
        <w:t xml:space="preserve">         </w:t>
      </w:r>
    </w:p>
    <w:sectPr w:rsidR="00BE293D" w:rsidRPr="007B0B13" w:rsidSect="006E758C">
      <w:pgSz w:w="12240" w:h="15840" w:code="1"/>
      <w:pgMar w:top="1080" w:right="360" w:bottom="360" w:left="547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29D" w:rsidRDefault="00D8029D">
      <w:r>
        <w:separator/>
      </w:r>
    </w:p>
  </w:endnote>
  <w:endnote w:type="continuationSeparator" w:id="0">
    <w:p w:rsidR="00D8029D" w:rsidRDefault="00D8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29D" w:rsidRDefault="00D8029D">
      <w:r>
        <w:separator/>
      </w:r>
    </w:p>
  </w:footnote>
  <w:footnote w:type="continuationSeparator" w:id="0">
    <w:p w:rsidR="00D8029D" w:rsidRDefault="00D80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9C"/>
    <w:rsid w:val="00063DF2"/>
    <w:rsid w:val="002B1B9C"/>
    <w:rsid w:val="002B3414"/>
    <w:rsid w:val="002D1AE3"/>
    <w:rsid w:val="003610CF"/>
    <w:rsid w:val="003A2383"/>
    <w:rsid w:val="00451B0F"/>
    <w:rsid w:val="00484D61"/>
    <w:rsid w:val="004B1938"/>
    <w:rsid w:val="004F156F"/>
    <w:rsid w:val="00502B7F"/>
    <w:rsid w:val="006A53C3"/>
    <w:rsid w:val="006E758C"/>
    <w:rsid w:val="00790632"/>
    <w:rsid w:val="007B0B13"/>
    <w:rsid w:val="007F69A2"/>
    <w:rsid w:val="008B2ECD"/>
    <w:rsid w:val="008B5838"/>
    <w:rsid w:val="009E007C"/>
    <w:rsid w:val="00A50FA9"/>
    <w:rsid w:val="00B75C69"/>
    <w:rsid w:val="00B9564E"/>
    <w:rsid w:val="00BE293D"/>
    <w:rsid w:val="00C642FE"/>
    <w:rsid w:val="00CD5FB8"/>
    <w:rsid w:val="00CD649A"/>
    <w:rsid w:val="00CE5307"/>
    <w:rsid w:val="00D60472"/>
    <w:rsid w:val="00D8029D"/>
    <w:rsid w:val="00DE3407"/>
    <w:rsid w:val="00EE3070"/>
    <w:rsid w:val="00EE4D79"/>
    <w:rsid w:val="00F23EE8"/>
    <w:rsid w:val="00F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68E7E9C-7927-410D-B57C-794368A8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B1B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1B9C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2B1B9C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2B1B9C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BE2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3CarattereCarattere">
    <w:name w:val=" Char Char3 Carattere Carattere"/>
    <w:basedOn w:val="Normal"/>
    <w:semiHidden/>
    <w:rsid w:val="007F69A2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2</cp:revision>
  <cp:lastPrinted>2011-05-07T04:47:00Z</cp:lastPrinted>
  <dcterms:created xsi:type="dcterms:W3CDTF">2022-05-25T10:54:00Z</dcterms:created>
  <dcterms:modified xsi:type="dcterms:W3CDTF">2022-05-25T10:54:00Z</dcterms:modified>
</cp:coreProperties>
</file>