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7E" w:rsidRDefault="00A6747E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042"/>
      </w:tblGrid>
      <w:tr w:rsidR="00862555" w:rsidTr="009A2E8A">
        <w:tc>
          <w:tcPr>
            <w:tcW w:w="11042" w:type="dxa"/>
          </w:tcPr>
          <w:p w:rsidR="00862555" w:rsidRPr="00C860E2" w:rsidRDefault="00C860E2" w:rsidP="00862555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C860E2">
              <w:rPr>
                <w:rFonts w:cs="Arial"/>
                <w:bCs/>
                <w:sz w:val="30"/>
                <w:szCs w:val="30"/>
              </w:rPr>
              <w:t xml:space="preserve">Inspection Check List for </w:t>
            </w:r>
            <w:r w:rsidR="00574D2D" w:rsidRPr="00C860E2">
              <w:rPr>
                <w:rFonts w:cs="Arial"/>
                <w:bCs/>
                <w:sz w:val="30"/>
                <w:szCs w:val="30"/>
              </w:rPr>
              <w:t xml:space="preserve">Safety Signs And Barrier </w:t>
            </w:r>
          </w:p>
        </w:tc>
      </w:tr>
      <w:tr w:rsidR="00730D9F" w:rsidTr="009A2E8A">
        <w:tc>
          <w:tcPr>
            <w:tcW w:w="11042" w:type="dxa"/>
          </w:tcPr>
          <w:p w:rsidR="00730D9F" w:rsidRPr="00E57816" w:rsidRDefault="00730D9F" w:rsidP="00CE5C52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 xml:space="preserve">Date &amp; time of Inspection: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 xml:space="preserve"> Location of Inspection:</w:t>
            </w:r>
          </w:p>
        </w:tc>
      </w:tr>
      <w:tr w:rsidR="00730D9F" w:rsidTr="009A2E8A">
        <w:tc>
          <w:tcPr>
            <w:tcW w:w="11042" w:type="dxa"/>
          </w:tcPr>
          <w:p w:rsidR="00730D9F" w:rsidRPr="00E57816" w:rsidRDefault="00730D9F" w:rsidP="00CE5C52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p w:rsidR="00730D9F" w:rsidRDefault="00730D9F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08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0"/>
        <w:gridCol w:w="4409"/>
        <w:gridCol w:w="718"/>
        <w:gridCol w:w="2253"/>
        <w:gridCol w:w="1260"/>
        <w:gridCol w:w="875"/>
        <w:gridCol w:w="851"/>
      </w:tblGrid>
      <w:tr w:rsidR="003E772F" w:rsidTr="009A2E8A">
        <w:tc>
          <w:tcPr>
            <w:tcW w:w="720" w:type="dxa"/>
            <w:vAlign w:val="center"/>
          </w:tcPr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Sr.</w:t>
            </w:r>
          </w:p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No.</w:t>
            </w:r>
          </w:p>
        </w:tc>
        <w:tc>
          <w:tcPr>
            <w:tcW w:w="4409" w:type="dxa"/>
            <w:vAlign w:val="center"/>
          </w:tcPr>
          <w:p w:rsidR="003E772F" w:rsidRPr="008B359C" w:rsidRDefault="008B359C" w:rsidP="008B359C">
            <w:pPr>
              <w:jc w:val="center"/>
              <w:rPr>
                <w:b/>
              </w:rPr>
            </w:pPr>
            <w:r w:rsidRPr="008B359C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Yes/</w:t>
            </w:r>
          </w:p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No</w:t>
            </w:r>
          </w:p>
        </w:tc>
        <w:tc>
          <w:tcPr>
            <w:tcW w:w="2253" w:type="dxa"/>
            <w:vAlign w:val="center"/>
          </w:tcPr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Corrective Action Required</w:t>
            </w:r>
          </w:p>
        </w:tc>
        <w:tc>
          <w:tcPr>
            <w:tcW w:w="1260" w:type="dxa"/>
            <w:vAlign w:val="center"/>
          </w:tcPr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Action By</w:t>
            </w:r>
          </w:p>
        </w:tc>
        <w:tc>
          <w:tcPr>
            <w:tcW w:w="875" w:type="dxa"/>
            <w:vAlign w:val="center"/>
          </w:tcPr>
          <w:p w:rsidR="003E772F" w:rsidRPr="008B359C" w:rsidRDefault="003E772F" w:rsidP="008B359C">
            <w:pPr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Due Date</w:t>
            </w:r>
          </w:p>
        </w:tc>
        <w:tc>
          <w:tcPr>
            <w:tcW w:w="851" w:type="dxa"/>
            <w:vAlign w:val="center"/>
          </w:tcPr>
          <w:p w:rsidR="003E772F" w:rsidRPr="008B359C" w:rsidRDefault="003E772F" w:rsidP="008B359C">
            <w:pPr>
              <w:ind w:left="-141" w:right="-108"/>
              <w:jc w:val="center"/>
              <w:rPr>
                <w:rFonts w:cs="Arial"/>
                <w:b/>
              </w:rPr>
            </w:pPr>
            <w:r w:rsidRPr="008B359C">
              <w:rPr>
                <w:rFonts w:cs="Arial"/>
                <w:b/>
              </w:rPr>
              <w:t>Status</w:t>
            </w:r>
          </w:p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Is there a sign identifying the MSDS location? 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>
            <w:bookmarkStart w:id="0" w:name="_GoBack"/>
            <w:bookmarkEnd w:id="0"/>
          </w:p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evacuation routes posted and muster points identified?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emergency exits marked?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appropriate PPE signs posted in required areas (e.g., “Hearing Protection Required”, “Hard Hats Required”, “Safety Glasses Required”)?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Are chemicals appropriately </w:t>
            </w:r>
            <w:r w:rsidR="004807F8" w:rsidRPr="00A6747E">
              <w:rPr>
                <w:rFonts w:cs="Arial"/>
                <w:szCs w:val="22"/>
              </w:rPr>
              <w:t>labelled</w:t>
            </w:r>
            <w:r w:rsidRPr="00A6747E">
              <w:rPr>
                <w:rFonts w:cs="Arial"/>
                <w:szCs w:val="22"/>
              </w:rPr>
              <w:t xml:space="preserve"> and marked (e.g., hazardous goods information)?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“No Smoking” signs posted in required areas?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“High Voltage” signs posted in required areas?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“H</w:t>
            </w:r>
            <w:r w:rsidRPr="00A6747E">
              <w:rPr>
                <w:rFonts w:cs="Arial"/>
                <w:szCs w:val="22"/>
                <w:vertAlign w:val="subscript"/>
              </w:rPr>
              <w:t>2</w:t>
            </w:r>
            <w:r w:rsidRPr="00A6747E">
              <w:rPr>
                <w:rFonts w:cs="Arial"/>
                <w:szCs w:val="22"/>
              </w:rPr>
              <w:t>S” signs posted in required areas?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“Speed Limit” signs posted in required areas?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road safety signs posted at appropriate locations?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“Confined Space” signs posted in required areas?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“First Aid” signs posted to identify the location of medical supplies?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warning/hazard signs posted in required areas (e.g., sharp turn, narrow road, overhead power lines, etc.)?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Pr="00276DAB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eastAsia="Arial Unicode MS"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Are trucks carrying hazardous chemicals appropriately marked with hazardous goods information? 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signs indicating direction to/ location of safety showers / eye washes in prominent / strategic locations?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16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Has a proper colour coding system or sign posting been practiced for pipelines and structures?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  <w:tr w:rsidR="00574D2D" w:rsidTr="009A2E8A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17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maximum height clearance signs posted at overhead pipeline racks, overhead electrical power lines, overpasses etc.?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875" w:type="dxa"/>
          </w:tcPr>
          <w:p w:rsidR="00574D2D" w:rsidRDefault="00574D2D"/>
        </w:tc>
        <w:tc>
          <w:tcPr>
            <w:tcW w:w="851" w:type="dxa"/>
          </w:tcPr>
          <w:p w:rsidR="00574D2D" w:rsidRDefault="00574D2D"/>
        </w:tc>
      </w:tr>
    </w:tbl>
    <w:p w:rsidR="00A6747E" w:rsidRDefault="00A6747E"/>
    <w:p w:rsidR="00A6747E" w:rsidRDefault="00A6747E"/>
    <w:p w:rsidR="004807F8" w:rsidRDefault="004807F8"/>
    <w:tbl>
      <w:tblPr>
        <w:tblStyle w:val="TableGrid"/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0"/>
        <w:gridCol w:w="4409"/>
        <w:gridCol w:w="718"/>
        <w:gridCol w:w="2253"/>
        <w:gridCol w:w="1260"/>
        <w:gridCol w:w="1080"/>
        <w:gridCol w:w="720"/>
      </w:tblGrid>
      <w:tr w:rsidR="00574D2D" w:rsidTr="008B359C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</w:p>
        </w:tc>
        <w:tc>
          <w:tcPr>
            <w:tcW w:w="4409" w:type="dxa"/>
            <w:vAlign w:val="center"/>
          </w:tcPr>
          <w:p w:rsidR="00574D2D" w:rsidRPr="00A6747E" w:rsidRDefault="00574D2D" w:rsidP="00D0143A">
            <w:pPr>
              <w:rPr>
                <w:rFonts w:cs="Arial"/>
                <w:b/>
                <w:szCs w:val="22"/>
              </w:rPr>
            </w:pPr>
            <w:r w:rsidRPr="00A6747E">
              <w:rPr>
                <w:rFonts w:cs="Arial"/>
                <w:b/>
                <w:szCs w:val="22"/>
              </w:rPr>
              <w:t xml:space="preserve">BARRIERS  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  <w:tr w:rsidR="00574D2D" w:rsidTr="008B359C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18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Are barriers in place where required?  </w:t>
            </w:r>
          </w:p>
          <w:p w:rsidR="00574D2D" w:rsidRPr="00A6747E" w:rsidRDefault="00574D2D" w:rsidP="00D0143A">
            <w:pPr>
              <w:numPr>
                <w:ilvl w:val="0"/>
                <w:numId w:val="1"/>
              </w:num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General Warning - red/white</w:t>
            </w:r>
          </w:p>
          <w:p w:rsidR="00574D2D" w:rsidRPr="00A6747E" w:rsidRDefault="00574D2D" w:rsidP="00D0143A">
            <w:pPr>
              <w:numPr>
                <w:ilvl w:val="0"/>
                <w:numId w:val="1"/>
              </w:num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Overhead Work  - black/yellow</w:t>
            </w:r>
          </w:p>
          <w:p w:rsidR="00574D2D" w:rsidRPr="00A6747E" w:rsidRDefault="00574D2D" w:rsidP="00D0143A">
            <w:pPr>
              <w:numPr>
                <w:ilvl w:val="0"/>
                <w:numId w:val="1"/>
              </w:num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Commissioning   - blue/white</w:t>
            </w:r>
          </w:p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Notation example:  a / yes  - b / no</w:t>
            </w:r>
          </w:p>
        </w:tc>
        <w:tc>
          <w:tcPr>
            <w:tcW w:w="718" w:type="dxa"/>
          </w:tcPr>
          <w:p w:rsidR="004226C0" w:rsidRDefault="004226C0"/>
          <w:p w:rsidR="004226C0" w:rsidRPr="004226C0" w:rsidRDefault="004226C0" w:rsidP="004226C0"/>
          <w:p w:rsidR="004226C0" w:rsidRDefault="004226C0" w:rsidP="004226C0"/>
          <w:p w:rsidR="004226C0" w:rsidRPr="004226C0" w:rsidRDefault="004226C0" w:rsidP="004226C0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  <w:tr w:rsidR="00574D2D" w:rsidTr="008B359C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19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Are barriers / warnings being observed?</w:t>
            </w:r>
          </w:p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Watch the area for several minutes to ascertain if barriers are being violated by “pass-thru” staff 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  <w:tr w:rsidR="00574D2D" w:rsidTr="008B359C">
        <w:trPr>
          <w:trHeight w:val="70"/>
        </w:trPr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20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Are barriers in a good state of repair? </w:t>
            </w:r>
          </w:p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Not falling down/adequate height, etc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  <w:tr w:rsidR="00574D2D" w:rsidTr="008B359C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21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Are barriers being erected BEFORE work starts – Crane work in particular! 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  <w:tr w:rsidR="00574D2D" w:rsidTr="008B359C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22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>If rebar is used to support temporary tape barriers is the rebar properly hooked or capped.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  <w:tr w:rsidR="00574D2D" w:rsidTr="008B359C">
        <w:tc>
          <w:tcPr>
            <w:tcW w:w="720" w:type="dxa"/>
            <w:vAlign w:val="center"/>
          </w:tcPr>
          <w:p w:rsidR="00574D2D" w:rsidRDefault="00574D2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23</w:t>
            </w:r>
          </w:p>
        </w:tc>
        <w:tc>
          <w:tcPr>
            <w:tcW w:w="4409" w:type="dxa"/>
            <w:vAlign w:val="center"/>
          </w:tcPr>
          <w:p w:rsidR="00574D2D" w:rsidRPr="00A6747E" w:rsidRDefault="00574D2D" w:rsidP="00A6747E">
            <w:pPr>
              <w:rPr>
                <w:rFonts w:cs="Arial"/>
                <w:szCs w:val="22"/>
              </w:rPr>
            </w:pPr>
            <w:r w:rsidRPr="00A6747E">
              <w:rPr>
                <w:rFonts w:cs="Arial"/>
                <w:szCs w:val="22"/>
              </w:rPr>
              <w:t xml:space="preserve">Are Excavations and Trenches provided with “solid” barriers per Project Requirement? </w:t>
            </w:r>
          </w:p>
        </w:tc>
        <w:tc>
          <w:tcPr>
            <w:tcW w:w="718" w:type="dxa"/>
          </w:tcPr>
          <w:p w:rsidR="00574D2D" w:rsidRDefault="00574D2D"/>
        </w:tc>
        <w:tc>
          <w:tcPr>
            <w:tcW w:w="2253" w:type="dxa"/>
          </w:tcPr>
          <w:p w:rsidR="00574D2D" w:rsidRDefault="00574D2D"/>
        </w:tc>
        <w:tc>
          <w:tcPr>
            <w:tcW w:w="1260" w:type="dxa"/>
          </w:tcPr>
          <w:p w:rsidR="00574D2D" w:rsidRDefault="00574D2D"/>
        </w:tc>
        <w:tc>
          <w:tcPr>
            <w:tcW w:w="1080" w:type="dxa"/>
          </w:tcPr>
          <w:p w:rsidR="00574D2D" w:rsidRDefault="00574D2D"/>
        </w:tc>
        <w:tc>
          <w:tcPr>
            <w:tcW w:w="720" w:type="dxa"/>
          </w:tcPr>
          <w:p w:rsidR="00574D2D" w:rsidRDefault="00574D2D"/>
        </w:tc>
      </w:tr>
    </w:tbl>
    <w:p w:rsidR="003E772F" w:rsidRDefault="003E772F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</w:t>
      </w:r>
      <w:r w:rsidR="00A6747E">
        <w:rPr>
          <w:rFonts w:cs="Arial"/>
        </w:rPr>
        <w:t xml:space="preserve"> </w:t>
      </w:r>
      <w:r>
        <w:rPr>
          <w:rFonts w:cs="Arial"/>
        </w:rPr>
        <w:t>Date……</w:t>
      </w:r>
      <w:r w:rsidR="00A6747E">
        <w:rPr>
          <w:rFonts w:cs="Arial"/>
        </w:rPr>
        <w:t>………………</w:t>
      </w:r>
      <w:r>
        <w:rPr>
          <w:rFonts w:cs="Arial"/>
        </w:rPr>
        <w:t xml:space="preserve">…………         </w:t>
      </w:r>
    </w:p>
    <w:p w:rsidR="004226C0" w:rsidRDefault="004226C0" w:rsidP="003E772F">
      <w:pPr>
        <w:rPr>
          <w:rFonts w:cs="Arial"/>
        </w:rPr>
      </w:pPr>
    </w:p>
    <w:p w:rsidR="00A6747E" w:rsidRDefault="00A6747E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  <w:r w:rsidR="002A0860">
        <w:rPr>
          <w:rFonts w:cs="Arial"/>
        </w:rPr>
        <w:t>:</w:t>
      </w:r>
    </w:p>
    <w:p w:rsidR="003E772F" w:rsidRDefault="003E772F" w:rsidP="003E772F">
      <w:pPr>
        <w:rPr>
          <w:rFonts w:cs="Arial"/>
        </w:rPr>
      </w:pPr>
    </w:p>
    <w:p w:rsidR="00A6747E" w:rsidRDefault="00A6747E" w:rsidP="003E772F">
      <w:pPr>
        <w:rPr>
          <w:rFonts w:cs="Arial"/>
        </w:rPr>
      </w:pPr>
    </w:p>
    <w:p w:rsidR="004226C0" w:rsidRDefault="003E772F" w:rsidP="004226C0">
      <w:pPr>
        <w:rPr>
          <w:rFonts w:cs="Arial"/>
        </w:rPr>
      </w:pPr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Superintendent /Foreman</w:t>
      </w:r>
    </w:p>
    <w:p w:rsidR="002A0860" w:rsidRPr="004226C0" w:rsidRDefault="002A0860" w:rsidP="004226C0"/>
    <w:p w:rsidR="004226C0" w:rsidRDefault="004226C0" w:rsidP="004226C0"/>
    <w:sectPr w:rsidR="004226C0" w:rsidSect="00CE1D25">
      <w:headerReference w:type="default" r:id="rId7"/>
      <w:pgSz w:w="12240" w:h="15840"/>
      <w:pgMar w:top="360" w:right="540" w:bottom="480" w:left="540" w:header="36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956" w:rsidRDefault="00EB5956">
      <w:r>
        <w:separator/>
      </w:r>
    </w:p>
  </w:endnote>
  <w:endnote w:type="continuationSeparator" w:id="0">
    <w:p w:rsidR="00EB5956" w:rsidRDefault="00EB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956" w:rsidRDefault="00EB5956">
      <w:r>
        <w:separator/>
      </w:r>
    </w:p>
  </w:footnote>
  <w:footnote w:type="continuationSeparator" w:id="0">
    <w:p w:rsidR="00EB5956" w:rsidRDefault="00EB5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4EC" w:rsidRPr="00170F1E" w:rsidRDefault="00F724EC" w:rsidP="00730D9F">
    <w:pPr>
      <w:ind w:right="173"/>
      <w:jc w:val="center"/>
      <w:rPr>
        <w:rFonts w:cs="Arial"/>
        <w:sz w:val="16"/>
        <w:szCs w:val="16"/>
      </w:rPr>
    </w:pPr>
    <w:r w:rsidRPr="00170F1E">
      <w:rPr>
        <w:rFonts w:cs="Arial"/>
        <w:sz w:val="16"/>
        <w:szCs w:val="16"/>
      </w:rPr>
      <w:t xml:space="preserve">          </w:t>
    </w:r>
  </w:p>
  <w:tbl>
    <w:tblPr>
      <w:tblW w:w="4908" w:type="pct"/>
      <w:tblInd w:w="108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117"/>
      <w:gridCol w:w="7079"/>
      <w:gridCol w:w="1759"/>
    </w:tblGrid>
    <w:tr w:rsidR="00F724EC" w:rsidRPr="006517F4" w:rsidTr="00730D9F">
      <w:trPr>
        <w:trHeight w:val="1080"/>
      </w:trPr>
      <w:tc>
        <w:tcPr>
          <w:tcW w:w="966" w:type="pct"/>
          <w:tcBorders>
            <w:top w:val="nil"/>
            <w:left w:val="nil"/>
            <w:bottom w:val="nil"/>
            <w:right w:val="nil"/>
          </w:tcBorders>
        </w:tcPr>
        <w:p w:rsidR="00F724EC" w:rsidRDefault="00F724EC" w:rsidP="00CE5C52">
          <w:pPr>
            <w:tabs>
              <w:tab w:val="center" w:pos="936"/>
            </w:tabs>
          </w:pPr>
          <w:r>
            <w:tab/>
          </w:r>
        </w:p>
        <w:p w:rsidR="00F724EC" w:rsidRPr="006517F4" w:rsidRDefault="00F724EC" w:rsidP="00CE5C52">
          <w:pPr>
            <w:tabs>
              <w:tab w:val="center" w:pos="936"/>
            </w:tabs>
          </w:pPr>
        </w:p>
      </w:tc>
      <w:tc>
        <w:tcPr>
          <w:tcW w:w="3231" w:type="pct"/>
          <w:tcBorders>
            <w:top w:val="nil"/>
            <w:left w:val="nil"/>
            <w:bottom w:val="nil"/>
            <w:right w:val="nil"/>
          </w:tcBorders>
        </w:tcPr>
        <w:p w:rsidR="00F724EC" w:rsidRDefault="00F724EC" w:rsidP="00CE5C52">
          <w:pPr>
            <w:ind w:hanging="308"/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 xml:space="preserve">     </w:t>
          </w:r>
        </w:p>
        <w:p w:rsidR="00F724EC" w:rsidRDefault="00F724EC" w:rsidP="004807F8">
          <w:pPr>
            <w:ind w:hanging="308"/>
            <w:jc w:val="center"/>
            <w:rPr>
              <w:rFonts w:cs="Arial"/>
              <w:b/>
              <w:bCs/>
              <w:sz w:val="24"/>
            </w:rPr>
          </w:pPr>
          <w:r>
            <w:rPr>
              <w:rFonts w:cs="Arial"/>
              <w:b/>
              <w:bCs/>
              <w:sz w:val="24"/>
            </w:rPr>
            <w:t xml:space="preserve">    </w:t>
          </w:r>
        </w:p>
        <w:p w:rsidR="004807F8" w:rsidRDefault="004807F8" w:rsidP="004807F8">
          <w:pPr>
            <w:ind w:hanging="308"/>
            <w:jc w:val="center"/>
            <w:rPr>
              <w:rFonts w:cs="Arial"/>
              <w:b/>
              <w:bCs/>
              <w:sz w:val="24"/>
            </w:rPr>
          </w:pPr>
        </w:p>
        <w:p w:rsidR="004807F8" w:rsidRDefault="004807F8" w:rsidP="004807F8">
          <w:pPr>
            <w:ind w:hanging="308"/>
            <w:jc w:val="center"/>
            <w:rPr>
              <w:rFonts w:cs="Arial"/>
              <w:b/>
              <w:bCs/>
              <w:sz w:val="24"/>
            </w:rPr>
          </w:pPr>
        </w:p>
        <w:p w:rsidR="004807F8" w:rsidRPr="006517F4" w:rsidRDefault="004807F8" w:rsidP="004807F8">
          <w:pPr>
            <w:ind w:hanging="308"/>
            <w:jc w:val="center"/>
          </w:pPr>
        </w:p>
      </w:tc>
      <w:tc>
        <w:tcPr>
          <w:tcW w:w="803" w:type="pct"/>
          <w:tcBorders>
            <w:top w:val="nil"/>
            <w:left w:val="nil"/>
            <w:bottom w:val="nil"/>
            <w:right w:val="nil"/>
          </w:tcBorders>
        </w:tcPr>
        <w:p w:rsidR="00F724EC" w:rsidRDefault="00F724EC" w:rsidP="00CE5C52">
          <w:pPr>
            <w:tabs>
              <w:tab w:val="center" w:pos="1186"/>
            </w:tabs>
          </w:pPr>
        </w:p>
        <w:p w:rsidR="00F724EC" w:rsidRPr="006517F4" w:rsidRDefault="00F724EC" w:rsidP="00CE5C52">
          <w:pPr>
            <w:tabs>
              <w:tab w:val="center" w:pos="1186"/>
            </w:tabs>
          </w:pPr>
          <w:r>
            <w:tab/>
          </w:r>
        </w:p>
      </w:tc>
    </w:tr>
  </w:tbl>
  <w:p w:rsidR="00F724EC" w:rsidRPr="00C860E2" w:rsidRDefault="00F724EC" w:rsidP="004807F8">
    <w:pPr>
      <w:jc w:val="center"/>
      <w:rPr>
        <w:rFonts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2A0860"/>
    <w:rsid w:val="00305DC2"/>
    <w:rsid w:val="003E772F"/>
    <w:rsid w:val="004226C0"/>
    <w:rsid w:val="004807F8"/>
    <w:rsid w:val="00481B23"/>
    <w:rsid w:val="004D090C"/>
    <w:rsid w:val="004F3964"/>
    <w:rsid w:val="00574D2D"/>
    <w:rsid w:val="00651616"/>
    <w:rsid w:val="006D1679"/>
    <w:rsid w:val="00730D9F"/>
    <w:rsid w:val="007D2D74"/>
    <w:rsid w:val="007E1869"/>
    <w:rsid w:val="00862555"/>
    <w:rsid w:val="008B359C"/>
    <w:rsid w:val="008E7C22"/>
    <w:rsid w:val="009A2E8A"/>
    <w:rsid w:val="00A6747E"/>
    <w:rsid w:val="00A75A2C"/>
    <w:rsid w:val="00AA3E68"/>
    <w:rsid w:val="00AA5925"/>
    <w:rsid w:val="00B03E46"/>
    <w:rsid w:val="00BE7881"/>
    <w:rsid w:val="00C04745"/>
    <w:rsid w:val="00C860E2"/>
    <w:rsid w:val="00CA4012"/>
    <w:rsid w:val="00CE1D25"/>
    <w:rsid w:val="00CE5C52"/>
    <w:rsid w:val="00D0143A"/>
    <w:rsid w:val="00E474D5"/>
    <w:rsid w:val="00EB5956"/>
    <w:rsid w:val="00F010C4"/>
    <w:rsid w:val="00F724EC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2C8A5BF-4FBB-44DF-A730-6C33FACE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paragraph" w:styleId="BalloonText">
    <w:name w:val="Balloon Text"/>
    <w:basedOn w:val="Normal"/>
    <w:semiHidden/>
    <w:rsid w:val="00CA4012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3</cp:revision>
  <cp:lastPrinted>2011-03-09T07:24:00Z</cp:lastPrinted>
  <dcterms:created xsi:type="dcterms:W3CDTF">2022-05-25T05:39:00Z</dcterms:created>
  <dcterms:modified xsi:type="dcterms:W3CDTF">2022-05-25T05:40:00Z</dcterms:modified>
</cp:coreProperties>
</file>