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1C5A5" w14:textId="77777777" w:rsidR="00454BFC" w:rsidRDefault="00454BFC">
      <w:pPr>
        <w:rPr>
          <w:lang w:val="es-MX"/>
        </w:rPr>
      </w:pPr>
    </w:p>
    <w:p w14:paraId="68C3A10E" w14:textId="77777777" w:rsidR="007B520F" w:rsidRDefault="007B520F">
      <w:pPr>
        <w:rPr>
          <w:lang w:val="es-MX"/>
        </w:rPr>
      </w:pPr>
    </w:p>
    <w:p w14:paraId="655C5E73" w14:textId="09DB86F3" w:rsidR="007B520F" w:rsidRDefault="007B520F">
      <w:proofErr w:type="spellStart"/>
      <w:r w:rsidRPr="007B520F">
        <w:rPr>
          <w:b/>
          <w:bCs/>
        </w:rPr>
        <w:t>SincroEdu</w:t>
      </w:r>
      <w:proofErr w:type="spellEnd"/>
      <w:r w:rsidRPr="007B520F">
        <w:rPr>
          <w:b/>
          <w:bCs/>
        </w:rPr>
        <w:t>:</w:t>
      </w:r>
      <w:r w:rsidRPr="007B520F">
        <w:t xml:space="preserve"> Destaca la sincronización perfecta entre la demanda de estudiantes, la capacidad de las aulas y los mapas curriculares.</w:t>
      </w:r>
    </w:p>
    <w:p w14:paraId="4C50A4B6" w14:textId="20F66426" w:rsidR="00CD4653" w:rsidRDefault="00CD4653">
      <w:r>
        <w:t>Sistema</w:t>
      </w:r>
      <w:r w:rsidRPr="00CD4653">
        <w:t xml:space="preserve"> tipo CRM enfocado al rubro Académico</w:t>
      </w:r>
      <w:r>
        <w:t xml:space="preserve"> que permita </w:t>
      </w:r>
      <w:proofErr w:type="gramStart"/>
      <w:r>
        <w:t xml:space="preserve">la </w:t>
      </w:r>
      <w:r w:rsidRPr="00CD4653">
        <w:t xml:space="preserve"> gestión</w:t>
      </w:r>
      <w:proofErr w:type="gramEnd"/>
      <w:r w:rsidRPr="00CD4653">
        <w:t xml:space="preserve"> de información de estudiantes, planificación de mapa curricular, proyección de plan de estudio académico a partir de los resultados obtenidos por el estudiante, administración de recursos </w:t>
      </w:r>
      <w:r w:rsidRPr="00CD4653">
        <w:t>físicos</w:t>
      </w:r>
      <w:r w:rsidRPr="00CD4653">
        <w:t xml:space="preserve"> basados en la capacidad de </w:t>
      </w:r>
      <w:r>
        <w:t>aulas</w:t>
      </w:r>
      <w:r w:rsidRPr="00CD4653">
        <w:t xml:space="preserve"> y demandas de un período</w:t>
      </w:r>
      <w:r>
        <w:t>.</w:t>
      </w:r>
    </w:p>
    <w:p w14:paraId="08808D4E" w14:textId="6BD19502" w:rsidR="00BE0F52" w:rsidRPr="00BE0F52" w:rsidRDefault="00BE0F52">
      <w:pPr>
        <w:rPr>
          <w:b/>
          <w:bCs/>
        </w:rPr>
      </w:pPr>
      <w:proofErr w:type="spellStart"/>
      <w:r w:rsidRPr="00BE0F52">
        <w:rPr>
          <w:b/>
          <w:bCs/>
        </w:rPr>
        <w:t>Prompt</w:t>
      </w:r>
      <w:proofErr w:type="spellEnd"/>
      <w:r w:rsidRPr="00BE0F52">
        <w:rPr>
          <w:b/>
          <w:bCs/>
        </w:rPr>
        <w:t>:</w:t>
      </w:r>
    </w:p>
    <w:p w14:paraId="3D76FFF4" w14:textId="5D470465" w:rsidR="008000F4" w:rsidRDefault="00BE0F52">
      <w:r w:rsidRPr="00BE0F52">
        <w:t xml:space="preserve">en base a este diagrama </w:t>
      </w:r>
      <w:proofErr w:type="spellStart"/>
      <w:r w:rsidRPr="00BE0F52">
        <w:t>preparame</w:t>
      </w:r>
      <w:proofErr w:type="spellEnd"/>
      <w:r w:rsidRPr="00BE0F52">
        <w:t xml:space="preserve"> el </w:t>
      </w:r>
      <w:proofErr w:type="spellStart"/>
      <w:r w:rsidRPr="00BE0F52">
        <w:t>prompt</w:t>
      </w:r>
      <w:proofErr w:type="spellEnd"/>
      <w:r w:rsidRPr="00BE0F52">
        <w:t xml:space="preserve"> para construir el sistema, adicional a lo mostrado el sistema debe ser Multi-Tenant. Debe existir un rol </w:t>
      </w:r>
      <w:proofErr w:type="spellStart"/>
      <w:r w:rsidRPr="00BE0F52">
        <w:t>superadmin</w:t>
      </w:r>
      <w:proofErr w:type="spellEnd"/>
      <w:r w:rsidRPr="00BE0F52">
        <w:t xml:space="preserve"> que </w:t>
      </w:r>
      <w:proofErr w:type="spellStart"/>
      <w:r w:rsidRPr="00BE0F52">
        <w:t>adminstra</w:t>
      </w:r>
      <w:proofErr w:type="spellEnd"/>
      <w:r w:rsidRPr="00BE0F52">
        <w:t xml:space="preserve"> la creación de nuevos Tenant, un </w:t>
      </w:r>
      <w:proofErr w:type="spellStart"/>
      <w:r w:rsidRPr="00BE0F52">
        <w:t>Admin</w:t>
      </w:r>
      <w:proofErr w:type="spellEnd"/>
      <w:r w:rsidRPr="00BE0F52">
        <w:t xml:space="preserve"> por cada Tenant y otros roles cuya configuración de acceso pueda hacerse a nivel </w:t>
      </w:r>
      <w:proofErr w:type="gramStart"/>
      <w:r w:rsidRPr="00BE0F52">
        <w:t>de  marcado</w:t>
      </w:r>
      <w:proofErr w:type="gramEnd"/>
      <w:r w:rsidRPr="00BE0F52">
        <w:t xml:space="preserve"> de opciones de </w:t>
      </w:r>
      <w:proofErr w:type="spellStart"/>
      <w:r w:rsidRPr="00BE0F52">
        <w:t>menu</w:t>
      </w:r>
      <w:proofErr w:type="spellEnd"/>
      <w:r w:rsidRPr="00BE0F52">
        <w:t xml:space="preserve"> a los cuales tienen acceso. La BD será </w:t>
      </w:r>
      <w:proofErr w:type="spellStart"/>
      <w:r w:rsidRPr="00BE0F52">
        <w:t>PostgresSQL</w:t>
      </w:r>
      <w:proofErr w:type="spellEnd"/>
      <w:r w:rsidRPr="00BE0F52">
        <w:t xml:space="preserve"> y estará en Neon, el </w:t>
      </w:r>
      <w:proofErr w:type="spellStart"/>
      <w:r w:rsidRPr="00BE0F52">
        <w:t>front</w:t>
      </w:r>
      <w:proofErr w:type="spellEnd"/>
      <w:r w:rsidRPr="00BE0F52">
        <w:t xml:space="preserve"> e </w:t>
      </w:r>
      <w:proofErr w:type="spellStart"/>
      <w:r w:rsidRPr="00BE0F52">
        <w:t>VErcel</w:t>
      </w:r>
      <w:proofErr w:type="spellEnd"/>
      <w:r w:rsidRPr="00BE0F52">
        <w:t xml:space="preserve"> y el back en </w:t>
      </w:r>
      <w:proofErr w:type="spellStart"/>
      <w:r w:rsidRPr="00BE0F52">
        <w:t>Railway</w:t>
      </w:r>
      <w:proofErr w:type="spellEnd"/>
      <w:r w:rsidRPr="00BE0F52">
        <w:t xml:space="preserve">. La </w:t>
      </w:r>
      <w:proofErr w:type="spellStart"/>
      <w:r w:rsidRPr="00BE0F52">
        <w:t>Ux</w:t>
      </w:r>
      <w:proofErr w:type="spellEnd"/>
      <w:r w:rsidRPr="00BE0F52">
        <w:t>/</w:t>
      </w:r>
      <w:proofErr w:type="spellStart"/>
      <w:r w:rsidRPr="00BE0F52">
        <w:t>Ui</w:t>
      </w:r>
      <w:proofErr w:type="spellEnd"/>
      <w:r w:rsidRPr="00BE0F52">
        <w:t xml:space="preserve"> debe ser de calidad premium, responsive, las opciones que tengan grillas deben tener opción de ordenar los datos por los que figuren.  Las opciones que tengan opción de selección </w:t>
      </w:r>
      <w:proofErr w:type="gramStart"/>
      <w:r w:rsidRPr="00BE0F52">
        <w:t>debe</w:t>
      </w:r>
      <w:proofErr w:type="gramEnd"/>
      <w:r w:rsidRPr="00BE0F52">
        <w:t xml:space="preserve"> poderse escribir y el sistema ir mostrando lo que vaya coincidiendo. Las fechas deben ser en formato </w:t>
      </w:r>
      <w:proofErr w:type="spellStart"/>
      <w:r w:rsidRPr="00BE0F52">
        <w:t>dd</w:t>
      </w:r>
      <w:proofErr w:type="spellEnd"/>
      <w:r w:rsidRPr="00BE0F52">
        <w:t>/mm/</w:t>
      </w:r>
      <w:proofErr w:type="spellStart"/>
      <w:r w:rsidRPr="00BE0F52">
        <w:t>aaaa</w:t>
      </w:r>
      <w:proofErr w:type="spellEnd"/>
      <w:r w:rsidRPr="00BE0F52">
        <w:t xml:space="preserve">.  El </w:t>
      </w:r>
      <w:proofErr w:type="spellStart"/>
      <w:r w:rsidRPr="00BE0F52">
        <w:t>User</w:t>
      </w:r>
      <w:proofErr w:type="spellEnd"/>
      <w:r w:rsidRPr="00BE0F52">
        <w:t xml:space="preserve">-Id conectado con posibilidad de cambio de contraseña siempre en el lado superior derecho. Los </w:t>
      </w:r>
      <w:proofErr w:type="spellStart"/>
      <w:r w:rsidRPr="00BE0F52">
        <w:t>menues</w:t>
      </w:r>
      <w:proofErr w:type="spellEnd"/>
      <w:r w:rsidRPr="00BE0F52">
        <w:t xml:space="preserve"> laterales con opción de colapsarse para dar espacio a la </w:t>
      </w:r>
      <w:proofErr w:type="spellStart"/>
      <w:r w:rsidRPr="00BE0F52">
        <w:t>informacion</w:t>
      </w:r>
      <w:proofErr w:type="spellEnd"/>
      <w:r w:rsidRPr="00BE0F52">
        <w:t>.</w:t>
      </w:r>
    </w:p>
    <w:p w14:paraId="67DE7666" w14:textId="3C8CEB42" w:rsidR="007B520F" w:rsidRDefault="00BE0F52">
      <w:proofErr w:type="spellStart"/>
      <w:r>
        <w:t>Prompt</w:t>
      </w:r>
      <w:proofErr w:type="spellEnd"/>
      <w:r>
        <w:t xml:space="preserve"> generado por Gemini:</w:t>
      </w:r>
    </w:p>
    <w:p w14:paraId="4D473FF2" w14:textId="77777777" w:rsidR="00BE0F52" w:rsidRPr="00BE0F52" w:rsidRDefault="00BE0F52" w:rsidP="00BE0F52">
      <w:r w:rsidRPr="00BE0F52">
        <w:t xml:space="preserve">Aquí tienes un </w:t>
      </w:r>
      <w:proofErr w:type="spellStart"/>
      <w:r w:rsidRPr="00BE0F52">
        <w:t>prompt</w:t>
      </w:r>
      <w:proofErr w:type="spellEnd"/>
      <w:r w:rsidRPr="00BE0F52">
        <w:t xml:space="preserve"> estructurado y detallado, diseñado específicamente para que un asistente de inteligencia artificial (o un equipo de desarrollo) entienda la arquitectura, las reglas de negocio, el </w:t>
      </w:r>
      <w:proofErr w:type="spellStart"/>
      <w:r w:rsidRPr="00BE0F52">
        <w:t>stack</w:t>
      </w:r>
      <w:proofErr w:type="spellEnd"/>
      <w:r w:rsidRPr="00BE0F52">
        <w:t xml:space="preserve"> tecnológico y los estándares de interfaz que necesitas para construir </w:t>
      </w:r>
      <w:proofErr w:type="spellStart"/>
      <w:r w:rsidRPr="00BE0F52">
        <w:rPr>
          <w:b/>
          <w:bCs/>
        </w:rPr>
        <w:t>SincroEdu</w:t>
      </w:r>
      <w:proofErr w:type="spellEnd"/>
      <w:r w:rsidRPr="00BE0F52">
        <w:t>.</w:t>
      </w:r>
    </w:p>
    <w:p w14:paraId="416CFAD6" w14:textId="77777777" w:rsidR="00BE0F52" w:rsidRPr="00BE0F52" w:rsidRDefault="00BE0F52" w:rsidP="00BE0F52">
      <w:r w:rsidRPr="00BE0F52">
        <w:t xml:space="preserve">He organizado el </w:t>
      </w:r>
      <w:proofErr w:type="spellStart"/>
      <w:r w:rsidRPr="00BE0F52">
        <w:t>prompt</w:t>
      </w:r>
      <w:proofErr w:type="spellEnd"/>
      <w:r w:rsidRPr="00BE0F52">
        <w:t xml:space="preserve"> en secciones lógicas para maximizar la calidad del código generado.</w:t>
      </w:r>
    </w:p>
    <w:p w14:paraId="0CDFA801" w14:textId="77777777" w:rsidR="00BE0F52" w:rsidRPr="00BE0F52" w:rsidRDefault="00BE0F52" w:rsidP="00BE0F52">
      <w:pPr>
        <w:rPr>
          <w:b/>
          <w:bCs/>
        </w:rPr>
      </w:pPr>
      <w:r w:rsidRPr="00BE0F52">
        <w:rPr>
          <w:b/>
          <w:bCs/>
        </w:rPr>
        <w:t>Copia y pega el siguiente texto en tu herramienta de desarrollo IA:</w:t>
      </w:r>
    </w:p>
    <w:p w14:paraId="7B3CF40B" w14:textId="77777777" w:rsidR="00BE0F52" w:rsidRPr="00BE0F52" w:rsidRDefault="00BE0F52" w:rsidP="00BE0F52">
      <w:proofErr w:type="spellStart"/>
      <w:r w:rsidRPr="00BE0F52">
        <w:t>Plaintext</w:t>
      </w:r>
      <w:proofErr w:type="spellEnd"/>
    </w:p>
    <w:p w14:paraId="6C6B4759" w14:textId="77777777" w:rsidR="00BE0F52" w:rsidRPr="00BE0F52" w:rsidRDefault="00BE0F52" w:rsidP="00BE0F52">
      <w:r w:rsidRPr="00BE0F52">
        <w:t>Actúa como un Desarrollador Full-Stack Arquitecto Experto. Tu objetivo es desarrollar un sistema de "Plataforma de Gestión Educativa Integral" (</w:t>
      </w:r>
      <w:proofErr w:type="spellStart"/>
      <w:r w:rsidRPr="00BE0F52">
        <w:t>SincroEdu</w:t>
      </w:r>
      <w:proofErr w:type="spellEnd"/>
      <w:r w:rsidRPr="00BE0F52">
        <w:t>) de nivel empresarial.</w:t>
      </w:r>
    </w:p>
    <w:p w14:paraId="6A9D1D30" w14:textId="77777777" w:rsidR="00BE0F52" w:rsidRPr="00BE0F52" w:rsidRDefault="00BE0F52" w:rsidP="00BE0F52"/>
    <w:p w14:paraId="28759E05" w14:textId="77777777" w:rsidR="00BE0F52" w:rsidRPr="00BE0F52" w:rsidRDefault="00BE0F52" w:rsidP="00BE0F52">
      <w:r w:rsidRPr="00BE0F52">
        <w:lastRenderedPageBreak/>
        <w:t xml:space="preserve">A </w:t>
      </w:r>
      <w:proofErr w:type="gramStart"/>
      <w:r w:rsidRPr="00BE0F52">
        <w:t>continuación</w:t>
      </w:r>
      <w:proofErr w:type="gramEnd"/>
      <w:r w:rsidRPr="00BE0F52">
        <w:t xml:space="preserve"> se detallan los requerimientos técnicos, la arquitectura de base de datos, las reglas de interfaz (UI/UX) y los módulos funcionales que componen el ecosistema. </w:t>
      </w:r>
    </w:p>
    <w:p w14:paraId="433BE8A7" w14:textId="77777777" w:rsidR="00BE0F52" w:rsidRPr="00BE0F52" w:rsidRDefault="00BE0F52" w:rsidP="00BE0F52"/>
    <w:p w14:paraId="6C592967" w14:textId="62921CAC" w:rsidR="00BE0F52" w:rsidRPr="00BE0F52" w:rsidRDefault="00BE0F52" w:rsidP="00BE0F52">
      <w:pPr>
        <w:rPr>
          <w:b/>
          <w:bCs/>
        </w:rPr>
      </w:pPr>
      <w:r w:rsidRPr="00BE0F52">
        <w:rPr>
          <w:b/>
          <w:bCs/>
        </w:rPr>
        <w:t>1. STACK TECNOLÓGICO Y DESPLIEGUE</w:t>
      </w:r>
    </w:p>
    <w:p w14:paraId="33965359" w14:textId="45E5E357" w:rsidR="00BE0F52" w:rsidRPr="00BE0F52" w:rsidRDefault="00BE0F52" w:rsidP="00BE0F52">
      <w:r w:rsidRPr="00BE0F52">
        <w:t>Base de Datos: PostgreSQL (alojada en Neon).</w:t>
      </w:r>
    </w:p>
    <w:p w14:paraId="29084BC9" w14:textId="5ED0C515" w:rsidR="00BE0F52" w:rsidRPr="00BE0F52" w:rsidRDefault="00BE0F52" w:rsidP="00BE0F52">
      <w:proofErr w:type="spellStart"/>
      <w:r w:rsidRPr="00BE0F52">
        <w:t>Frontend</w:t>
      </w:r>
      <w:proofErr w:type="spellEnd"/>
      <w:r w:rsidRPr="00BE0F52">
        <w:t xml:space="preserve">: Framework moderno compatible con despliegue en </w:t>
      </w:r>
      <w:proofErr w:type="spellStart"/>
      <w:r w:rsidRPr="00BE0F52">
        <w:t>Vercel</w:t>
      </w:r>
      <w:proofErr w:type="spellEnd"/>
      <w:r w:rsidRPr="00BE0F52">
        <w:t xml:space="preserve"> (Next.js / </w:t>
      </w:r>
      <w:proofErr w:type="spellStart"/>
      <w:r w:rsidRPr="00BE0F52">
        <w:t>React</w:t>
      </w:r>
      <w:proofErr w:type="spellEnd"/>
      <w:r w:rsidRPr="00BE0F52">
        <w:t>).</w:t>
      </w:r>
    </w:p>
    <w:p w14:paraId="3E501850" w14:textId="374C4DD2" w:rsidR="00BE0F52" w:rsidRPr="00BE0F52" w:rsidRDefault="00BE0F52" w:rsidP="00BE0F52">
      <w:proofErr w:type="spellStart"/>
      <w:r w:rsidRPr="00BE0F52">
        <w:t>Backend</w:t>
      </w:r>
      <w:proofErr w:type="spellEnd"/>
      <w:r w:rsidRPr="00BE0F52">
        <w:t xml:space="preserve">: API robusta compatible con despliegue en </w:t>
      </w:r>
      <w:proofErr w:type="spellStart"/>
      <w:r w:rsidRPr="00BE0F52">
        <w:t>Railway</w:t>
      </w:r>
      <w:proofErr w:type="spellEnd"/>
      <w:r w:rsidRPr="00BE0F52">
        <w:t xml:space="preserve"> (Node.js/Express, </w:t>
      </w:r>
      <w:proofErr w:type="spellStart"/>
      <w:r w:rsidRPr="00BE0F52">
        <w:t>NestJS</w:t>
      </w:r>
      <w:proofErr w:type="spellEnd"/>
      <w:r w:rsidRPr="00BE0F52">
        <w:t xml:space="preserve"> o similar).</w:t>
      </w:r>
    </w:p>
    <w:p w14:paraId="1B65B0A4" w14:textId="16CA19FE" w:rsidR="00BE0F52" w:rsidRPr="00BE0F52" w:rsidRDefault="00BE0F52" w:rsidP="00BE0F52">
      <w:pPr>
        <w:rPr>
          <w:b/>
          <w:bCs/>
        </w:rPr>
      </w:pPr>
      <w:r w:rsidRPr="00BE0F52">
        <w:rPr>
          <w:b/>
          <w:bCs/>
        </w:rPr>
        <w:t>2. ARQUITECTURA MULTI-TENANT Y SEGURIDAD</w:t>
      </w:r>
    </w:p>
    <w:p w14:paraId="27364D89" w14:textId="77777777" w:rsidR="00BE0F52" w:rsidRPr="00BE0F52" w:rsidRDefault="00BE0F52" w:rsidP="00BE0F52">
      <w:r w:rsidRPr="00BE0F52">
        <w:t xml:space="preserve">El sistema es estrictamente Multi-Tenant (Multiusuario Institucional). </w:t>
      </w:r>
    </w:p>
    <w:p w14:paraId="69493EF5" w14:textId="7AE8B533" w:rsidR="00BE0F52" w:rsidRPr="00BE0F52" w:rsidRDefault="00BE0F52" w:rsidP="00BE0F52">
      <w:r w:rsidRPr="00BE0F52">
        <w:t xml:space="preserve">Estrategia Multi-Tenant: Debes implementar aislamiento de datos, asegurando que cada institución (Tenant) solo vea su propia información (mediante un </w:t>
      </w:r>
      <w:r w:rsidR="00CE7272">
        <w:t>“</w:t>
      </w:r>
      <w:proofErr w:type="spellStart"/>
      <w:r w:rsidRPr="00BE0F52">
        <w:t>tenant_id</w:t>
      </w:r>
      <w:proofErr w:type="spellEnd"/>
      <w:r w:rsidR="00CE7272">
        <w:t>”</w:t>
      </w:r>
      <w:r w:rsidRPr="00BE0F52">
        <w:t xml:space="preserve"> en todas las tablas relevantes o esquemas separados).</w:t>
      </w:r>
    </w:p>
    <w:p w14:paraId="3A013411" w14:textId="01F4EB90" w:rsidR="00BE0F52" w:rsidRPr="00BE0F52" w:rsidRDefault="00BE0F52" w:rsidP="00BE0F52">
      <w:r w:rsidRPr="00BE0F52">
        <w:t>Roles Base:</w:t>
      </w:r>
    </w:p>
    <w:p w14:paraId="5B373BB4" w14:textId="4C44F17E" w:rsidR="00BE0F52" w:rsidRPr="00BE0F52" w:rsidRDefault="00BE0F52" w:rsidP="00BE0F52">
      <w:r w:rsidRPr="00BE0F52">
        <w:t xml:space="preserve">    1.  </w:t>
      </w:r>
      <w:proofErr w:type="spellStart"/>
      <w:r w:rsidRPr="00CE7272">
        <w:rPr>
          <w:b/>
          <w:bCs/>
        </w:rPr>
        <w:t>Superadmin</w:t>
      </w:r>
      <w:proofErr w:type="spellEnd"/>
      <w:r w:rsidRPr="00CE7272">
        <w:rPr>
          <w:b/>
          <w:bCs/>
        </w:rPr>
        <w:t>:</w:t>
      </w:r>
      <w:r w:rsidRPr="00BE0F52">
        <w:t xml:space="preserve"> Acceso global. Administra y crea nuevos </w:t>
      </w:r>
      <w:proofErr w:type="spellStart"/>
      <w:r w:rsidRPr="00BE0F52">
        <w:t>Tenants</w:t>
      </w:r>
      <w:proofErr w:type="spellEnd"/>
      <w:r w:rsidRPr="00BE0F52">
        <w:t xml:space="preserve"> (instituciones). Este rol está por encima de las instituciones.</w:t>
      </w:r>
    </w:p>
    <w:p w14:paraId="70FA45D3" w14:textId="341034CA" w:rsidR="00BE0F52" w:rsidRPr="00BE0F52" w:rsidRDefault="00BE0F52" w:rsidP="00BE0F52">
      <w:r w:rsidRPr="00BE0F52">
        <w:t xml:space="preserve">    2.  </w:t>
      </w:r>
      <w:proofErr w:type="spellStart"/>
      <w:r w:rsidRPr="00BE0F52">
        <w:t>Admin</w:t>
      </w:r>
      <w:proofErr w:type="spellEnd"/>
      <w:r w:rsidRPr="00BE0F52">
        <w:t xml:space="preserve"> (Tenant): El administrador principal de cada institución creada.</w:t>
      </w:r>
    </w:p>
    <w:p w14:paraId="4C559CE6" w14:textId="5D2C52A5" w:rsidR="00BE0F52" w:rsidRPr="00BE0F52" w:rsidRDefault="00BE0F52" w:rsidP="00BE0F52">
      <w:r w:rsidRPr="00BE0F52">
        <w:t xml:space="preserve">    3.  Roles Dinámicos (</w:t>
      </w:r>
      <w:proofErr w:type="spellStart"/>
      <w:r w:rsidRPr="00BE0F52">
        <w:t>Custom</w:t>
      </w:r>
      <w:proofErr w:type="spellEnd"/>
      <w:r w:rsidRPr="00BE0F52">
        <w:t xml:space="preserve">): El </w:t>
      </w:r>
      <w:proofErr w:type="spellStart"/>
      <w:r w:rsidRPr="00BE0F52">
        <w:t>Admin</w:t>
      </w:r>
      <w:proofErr w:type="spellEnd"/>
      <w:r w:rsidRPr="00BE0F52">
        <w:t xml:space="preserve"> puede crear nuevos roles (ej. Profesor, Auxiliar, Coordinador) configurando el nivel de acceso explícitamente mediante el "marcado de opciones de menú" a los que dicho rol tendrá permiso de ver o interactuar.</w:t>
      </w:r>
    </w:p>
    <w:p w14:paraId="07C4683B" w14:textId="62823DDE" w:rsidR="00BE0F52" w:rsidRPr="00CE7272" w:rsidRDefault="00BE0F52" w:rsidP="00BE0F52">
      <w:pPr>
        <w:rPr>
          <w:b/>
          <w:bCs/>
        </w:rPr>
      </w:pPr>
      <w:r w:rsidRPr="00CE7272">
        <w:rPr>
          <w:b/>
          <w:bCs/>
        </w:rPr>
        <w:t>3. REGLAS ESTRICTAS DE UI/UX (</w:t>
      </w:r>
      <w:proofErr w:type="spellStart"/>
      <w:r w:rsidRPr="00CE7272">
        <w:rPr>
          <w:b/>
          <w:bCs/>
        </w:rPr>
        <w:t>Frontend</w:t>
      </w:r>
      <w:proofErr w:type="spellEnd"/>
      <w:r w:rsidRPr="00CE7272">
        <w:rPr>
          <w:b/>
          <w:bCs/>
        </w:rPr>
        <w:t>)</w:t>
      </w:r>
    </w:p>
    <w:p w14:paraId="14DF535D" w14:textId="77777777" w:rsidR="00BE0F52" w:rsidRPr="00BE0F52" w:rsidRDefault="00BE0F52" w:rsidP="00BE0F52">
      <w:r w:rsidRPr="00BE0F52">
        <w:t>La interfaz debe ser de calidad Premium, moderna, limpia y 100% Responsive. Debes aplicar las siguientes reglas en la construcción de los componentes:</w:t>
      </w:r>
    </w:p>
    <w:p w14:paraId="568DC58A" w14:textId="660ECB85" w:rsidR="00BE0F52" w:rsidRPr="00BE0F52" w:rsidRDefault="00BE0F52" w:rsidP="00BE0F52">
      <w:proofErr w:type="spellStart"/>
      <w:r w:rsidRPr="00BE0F52">
        <w:t>Layout</w:t>
      </w:r>
      <w:proofErr w:type="spellEnd"/>
      <w:r w:rsidRPr="00BE0F52">
        <w:t xml:space="preserve"> Principal:</w:t>
      </w:r>
    </w:p>
    <w:p w14:paraId="17E02629" w14:textId="1F47688E" w:rsidR="00BE0F52" w:rsidRPr="00BE0F52" w:rsidRDefault="00BE0F52" w:rsidP="00BE0F52">
      <w:r w:rsidRPr="00BE0F52">
        <w:t xml:space="preserve">    Menú Lateral (</w:t>
      </w:r>
      <w:proofErr w:type="spellStart"/>
      <w:r w:rsidRPr="00BE0F52">
        <w:t>Sidebar</w:t>
      </w:r>
      <w:proofErr w:type="spellEnd"/>
      <w:r w:rsidRPr="00BE0F52">
        <w:t>): Debe tener la opción de colapsarse/expandirse para maximizar el área de trabajo y dar espacio a la información.</w:t>
      </w:r>
    </w:p>
    <w:p w14:paraId="0D24C35F" w14:textId="5B72354E" w:rsidR="00BE0F52" w:rsidRPr="00BE0F52" w:rsidRDefault="00BE0F52" w:rsidP="00BE0F52">
      <w:r w:rsidRPr="00BE0F52">
        <w:t xml:space="preserve">    Cabecera (Header): En el lado superior derecho debe estar SIEMPRE visible el </w:t>
      </w:r>
      <w:proofErr w:type="spellStart"/>
      <w:r w:rsidRPr="00BE0F52">
        <w:t>User</w:t>
      </w:r>
      <w:proofErr w:type="spellEnd"/>
      <w:r w:rsidRPr="00BE0F52">
        <w:t>-Id conectado (perfil). Al hacer clic, debe desplegar un menú con la opción de "Cambio de contraseña" y "Cerrar sesión".</w:t>
      </w:r>
    </w:p>
    <w:p w14:paraId="5667CA22" w14:textId="7B296558" w:rsidR="00BE0F52" w:rsidRPr="00BE0F52" w:rsidRDefault="00BE0F52" w:rsidP="00BE0F52">
      <w:r w:rsidRPr="00BE0F52">
        <w:lastRenderedPageBreak/>
        <w:t>Grillas y Tablas de Datos: Toda tabla o data-</w:t>
      </w:r>
      <w:proofErr w:type="spellStart"/>
      <w:r w:rsidRPr="00BE0F52">
        <w:t>grid</w:t>
      </w:r>
      <w:proofErr w:type="spellEnd"/>
      <w:r w:rsidRPr="00BE0F52">
        <w:t xml:space="preserve"> generada debe tener habilitada la opción de ordenar los datos (</w:t>
      </w:r>
      <w:proofErr w:type="spellStart"/>
      <w:r w:rsidRPr="00BE0F52">
        <w:t>sort</w:t>
      </w:r>
      <w:proofErr w:type="spellEnd"/>
      <w:r w:rsidRPr="00BE0F52">
        <w:t>) haciendo clic en las cabeceras de las columnas mostradas.</w:t>
      </w:r>
    </w:p>
    <w:p w14:paraId="66C26426" w14:textId="5284F17A" w:rsidR="00BE0F52" w:rsidRPr="00BE0F52" w:rsidRDefault="00BE0F52" w:rsidP="00BE0F52">
      <w:r w:rsidRPr="00BE0F52">
        <w:t>Campos de Selección (</w:t>
      </w:r>
      <w:proofErr w:type="spellStart"/>
      <w:r w:rsidRPr="00BE0F52">
        <w:t>Dropdowns</w:t>
      </w:r>
      <w:proofErr w:type="spellEnd"/>
      <w:r w:rsidRPr="00BE0F52">
        <w:t>/</w:t>
      </w:r>
      <w:proofErr w:type="spellStart"/>
      <w:r w:rsidRPr="00BE0F52">
        <w:t>Selects</w:t>
      </w:r>
      <w:proofErr w:type="spellEnd"/>
      <w:r w:rsidRPr="00BE0F52">
        <w:t xml:space="preserve">): Ningún </w:t>
      </w:r>
      <w:proofErr w:type="spellStart"/>
      <w:r w:rsidRPr="00BE0F52">
        <w:t>select</w:t>
      </w:r>
      <w:proofErr w:type="spellEnd"/>
      <w:r w:rsidRPr="00BE0F52">
        <w:t xml:space="preserve"> debe ser estático. Todos los campos de selección deben permitir escritura (tipo </w:t>
      </w:r>
      <w:proofErr w:type="spellStart"/>
      <w:r w:rsidRPr="00BE0F52">
        <w:t>combobox</w:t>
      </w:r>
      <w:proofErr w:type="spellEnd"/>
      <w:r w:rsidRPr="00BE0F52">
        <w:t>/autocomplete) para que el sistema vaya filtrando y mostrando las coincidencias en tiempo real.</w:t>
      </w:r>
    </w:p>
    <w:p w14:paraId="4A88F1ED" w14:textId="756CED59" w:rsidR="00BE0F52" w:rsidRPr="00BE0F52" w:rsidRDefault="00BE0F52" w:rsidP="00BE0F52">
      <w:r w:rsidRPr="00BE0F52">
        <w:t xml:space="preserve">Formato de Fechas: Todas las fechas mostradas en el sistema y formularios deben seguir estrictamente el formato: </w:t>
      </w:r>
      <w:r w:rsidR="00CE7272">
        <w:t>“</w:t>
      </w:r>
      <w:proofErr w:type="spellStart"/>
      <w:r w:rsidRPr="00BE0F52">
        <w:t>dd</w:t>
      </w:r>
      <w:proofErr w:type="spellEnd"/>
      <w:r w:rsidRPr="00BE0F52">
        <w:t>/mm/</w:t>
      </w:r>
      <w:proofErr w:type="spellStart"/>
      <w:r w:rsidRPr="00BE0F52">
        <w:t>aaaa</w:t>
      </w:r>
      <w:proofErr w:type="spellEnd"/>
      <w:r w:rsidR="00CE7272">
        <w:t>”</w:t>
      </w:r>
      <w:r w:rsidRPr="00BE0F52">
        <w:t>.</w:t>
      </w:r>
    </w:p>
    <w:p w14:paraId="02B5EF10" w14:textId="77777777" w:rsidR="00BE0F52" w:rsidRPr="00BE0F52" w:rsidRDefault="00BE0F52" w:rsidP="00BE0F52"/>
    <w:p w14:paraId="18A0E3C0" w14:textId="60169A98" w:rsidR="00BE0F52" w:rsidRPr="00CE7272" w:rsidRDefault="00BE0F52" w:rsidP="00BE0F52">
      <w:pPr>
        <w:rPr>
          <w:b/>
          <w:bCs/>
        </w:rPr>
      </w:pPr>
      <w:r w:rsidRPr="00CE7272">
        <w:rPr>
          <w:b/>
          <w:bCs/>
        </w:rPr>
        <w:t>4. MÓDULOS DEL ECOSISTEMA (Reglas de Negocio)</w:t>
      </w:r>
    </w:p>
    <w:p w14:paraId="6F4DF34C" w14:textId="77777777" w:rsidR="00BE0F52" w:rsidRPr="00BE0F52" w:rsidRDefault="00BE0F52" w:rsidP="00BE0F52">
      <w:r w:rsidRPr="00BE0F52">
        <w:t>El sistema centraliza las operaciones en un "Hub" o Plataforma de Gestión Educativa Integral. Debes preparar la estructura para los siguientes módulos interconectados:</w:t>
      </w:r>
    </w:p>
    <w:p w14:paraId="1C7BA472" w14:textId="69758A02" w:rsidR="00BE0F52" w:rsidRPr="00BE0F52" w:rsidRDefault="00BE0F52" w:rsidP="00BE0F52">
      <w:r w:rsidRPr="00BE0F52">
        <w:t>1.  Catálogo de Cursos y Oferta: Gestión de la malla curricular, materias y programas disponibles.</w:t>
      </w:r>
    </w:p>
    <w:p w14:paraId="4E606A60" w14:textId="7ECA8059" w:rsidR="00BE0F52" w:rsidRPr="00BE0F52" w:rsidRDefault="00BE0F52" w:rsidP="00BE0F52">
      <w:r w:rsidRPr="00BE0F52">
        <w:t>2.  Gestión de Facultad (Profesores): Perfiles, asignaciones, disponibilidad y control docente.</w:t>
      </w:r>
    </w:p>
    <w:p w14:paraId="63DDD138" w14:textId="615DE2FF" w:rsidR="00BE0F52" w:rsidRPr="00BE0F52" w:rsidRDefault="00BE0F52" w:rsidP="00BE0F52">
      <w:r w:rsidRPr="00BE0F52">
        <w:t>3.  Gestión de Sedes (Físicas/Virtuales): Administración de espacios, aulas, laboratorios y entornos digitales.</w:t>
      </w:r>
    </w:p>
    <w:p w14:paraId="4FB04435" w14:textId="33884A1B" w:rsidR="00BE0F52" w:rsidRPr="00BE0F52" w:rsidRDefault="00BE0F52" w:rsidP="00BE0F52">
      <w:r w:rsidRPr="00BE0F52">
        <w:t>4.  Expedientes y Matrícula de Alumnos: Ciclo de vida del estudiante, inscripciones, historial personal y documentos.</w:t>
      </w:r>
    </w:p>
    <w:p w14:paraId="3835908D" w14:textId="222AB8A5" w:rsidR="00BE0F52" w:rsidRPr="00BE0F52" w:rsidRDefault="00BE0F52" w:rsidP="00BE0F52">
      <w:r w:rsidRPr="00BE0F52">
        <w:t>5.  Calificaciones y Rendimiento Académico: Notas, promedios, actas de evaluación y seguimiento del alumno.</w:t>
      </w:r>
    </w:p>
    <w:p w14:paraId="79F74F41" w14:textId="7A3CEEC8" w:rsidR="00BE0F52" w:rsidRPr="00BE0F52" w:rsidRDefault="00BE0F52" w:rsidP="00BE0F52">
      <w:r w:rsidRPr="00BE0F52">
        <w:t>6.  Módulo de Procesamiento de Pagos y Cobranza: Facturación, control de morosidad, cronogramas de pago e integración de pasarelas.</w:t>
      </w:r>
    </w:p>
    <w:p w14:paraId="1FA86F3F" w14:textId="27208898" w:rsidR="00BE0F52" w:rsidRPr="00BE0F52" w:rsidRDefault="00BE0F52" w:rsidP="00BE0F52">
      <w:r w:rsidRPr="00BE0F52">
        <w:t xml:space="preserve">7.  Programación Predictiva: </w:t>
      </w:r>
      <w:proofErr w:type="spellStart"/>
      <w:r w:rsidRPr="00BE0F52">
        <w:t>Sub-módulo</w:t>
      </w:r>
      <w:proofErr w:type="spellEnd"/>
      <w:r w:rsidRPr="00BE0F52">
        <w:t xml:space="preserve"> que utiliza datos históricos para proyectar horarios, apertura de secciones y demanda de cursos.</w:t>
      </w:r>
    </w:p>
    <w:p w14:paraId="1BC07677" w14:textId="48DECD13" w:rsidR="00BE0F52" w:rsidRPr="00BE0F52" w:rsidRDefault="00BE0F52" w:rsidP="00BE0F52">
      <w:r w:rsidRPr="00BE0F52">
        <w:t xml:space="preserve">8.  Centro de Comunicación: Portal/módulo para mensajería y notificaciones bidireccionales entre la institución, </w:t>
      </w:r>
      <w:r w:rsidR="00CE7272">
        <w:t xml:space="preserve">profesores, </w:t>
      </w:r>
      <w:r w:rsidRPr="00BE0F52">
        <w:t>padres y alumnos.</w:t>
      </w:r>
    </w:p>
    <w:p w14:paraId="418D7E02" w14:textId="699FA011" w:rsidR="00BE0F52" w:rsidRPr="00BE0F52" w:rsidRDefault="00BE0F52" w:rsidP="00BE0F52">
      <w:r w:rsidRPr="00BE0F52">
        <w:t>9.  Herramientas Administrativas y Financieras: Control de gastos, presupuestos y recursos institucionales.</w:t>
      </w:r>
    </w:p>
    <w:p w14:paraId="6C27F734" w14:textId="6582C516" w:rsidR="00BE0F52" w:rsidRPr="00BE0F52" w:rsidRDefault="00BE0F52" w:rsidP="00BE0F52">
      <w:r w:rsidRPr="00BE0F52">
        <w:t>10. CRM y Captación de Leads: Gestión de prospectos, embudo de ventas educativas y campañas de admisión.</w:t>
      </w:r>
    </w:p>
    <w:p w14:paraId="544375FC" w14:textId="214FA268" w:rsidR="00BE0F52" w:rsidRPr="00BE0F52" w:rsidRDefault="00BE0F52" w:rsidP="00BE0F52">
      <w:r w:rsidRPr="00BE0F52">
        <w:lastRenderedPageBreak/>
        <w:t xml:space="preserve">11. </w:t>
      </w:r>
      <w:proofErr w:type="spellStart"/>
      <w:r w:rsidRPr="00BE0F52">
        <w:t>Dashboard</w:t>
      </w:r>
      <w:proofErr w:type="spellEnd"/>
      <w:r w:rsidRPr="00BE0F52">
        <w:t xml:space="preserve"> de </w:t>
      </w:r>
      <w:proofErr w:type="spellStart"/>
      <w:r w:rsidRPr="00BE0F52">
        <w:t>KPIs</w:t>
      </w:r>
      <w:proofErr w:type="spellEnd"/>
      <w:r w:rsidRPr="00BE0F52">
        <w:t xml:space="preserve"> y Rentabilidad: Paneles de visualización de métricas clave (financieras, académicas y operativas).</w:t>
      </w:r>
    </w:p>
    <w:p w14:paraId="3F9D9F3A" w14:textId="150B3CE4" w:rsidR="00BE0F52" w:rsidRPr="00CE7272" w:rsidRDefault="00BE0F52" w:rsidP="00BE0F52">
      <w:pPr>
        <w:rPr>
          <w:b/>
          <w:bCs/>
        </w:rPr>
      </w:pPr>
      <w:r w:rsidRPr="00CE7272">
        <w:rPr>
          <w:b/>
          <w:bCs/>
        </w:rPr>
        <w:t>5. INSTRUCCIONES DE EJECUCIÓN</w:t>
      </w:r>
    </w:p>
    <w:p w14:paraId="1CF23E7A" w14:textId="77777777" w:rsidR="00BE0F52" w:rsidRPr="00BE0F52" w:rsidRDefault="00BE0F52" w:rsidP="00BE0F52">
      <w:r w:rsidRPr="00BE0F52">
        <w:t xml:space="preserve">Debido a la magnitud del sistema, no generes todo el código de una sola vez. Responde a este </w:t>
      </w:r>
      <w:proofErr w:type="spellStart"/>
      <w:r w:rsidRPr="00BE0F52">
        <w:t>prompt</w:t>
      </w:r>
      <w:proofErr w:type="spellEnd"/>
      <w:r w:rsidRPr="00BE0F52">
        <w:t xml:space="preserve"> con lo siguiente:</w:t>
      </w:r>
    </w:p>
    <w:p w14:paraId="14538FF6" w14:textId="77777777" w:rsidR="00BE0F52" w:rsidRPr="00BE0F52" w:rsidRDefault="00BE0F52" w:rsidP="00BE0F52">
      <w:r w:rsidRPr="00BE0F52">
        <w:t xml:space="preserve">1.  Un esquema inicial de la arquitectura de la base de datos (Script SQL para PostgreSQL en Neon) que incluya la estructura para el Multi-Tenant, </w:t>
      </w:r>
      <w:proofErr w:type="spellStart"/>
      <w:r w:rsidRPr="00BE0F52">
        <w:t>Superadmin</w:t>
      </w:r>
      <w:proofErr w:type="spellEnd"/>
      <w:r w:rsidRPr="00BE0F52">
        <w:t>, y la lógica de Roles Dinámicos por opciones de menú.</w:t>
      </w:r>
    </w:p>
    <w:p w14:paraId="64C68856" w14:textId="77777777" w:rsidR="00BE0F52" w:rsidRPr="00BE0F52" w:rsidRDefault="00BE0F52" w:rsidP="00BE0F52">
      <w:r w:rsidRPr="00BE0F52">
        <w:t xml:space="preserve">2.  La propuesta de estructura de carpetas para el </w:t>
      </w:r>
      <w:proofErr w:type="spellStart"/>
      <w:r w:rsidRPr="00BE0F52">
        <w:t>Frontend</w:t>
      </w:r>
      <w:proofErr w:type="spellEnd"/>
      <w:r w:rsidRPr="00BE0F52">
        <w:t xml:space="preserve"> (</w:t>
      </w:r>
      <w:proofErr w:type="spellStart"/>
      <w:r w:rsidRPr="00BE0F52">
        <w:t>Vercel</w:t>
      </w:r>
      <w:proofErr w:type="spellEnd"/>
      <w:r w:rsidRPr="00BE0F52">
        <w:t xml:space="preserve">) y </w:t>
      </w:r>
      <w:proofErr w:type="spellStart"/>
      <w:r w:rsidRPr="00BE0F52">
        <w:t>Backend</w:t>
      </w:r>
      <w:proofErr w:type="spellEnd"/>
      <w:r w:rsidRPr="00BE0F52">
        <w:t xml:space="preserve"> (</w:t>
      </w:r>
      <w:proofErr w:type="spellStart"/>
      <w:r w:rsidRPr="00BE0F52">
        <w:t>Railway</w:t>
      </w:r>
      <w:proofErr w:type="spellEnd"/>
      <w:r w:rsidRPr="00BE0F52">
        <w:t>).</w:t>
      </w:r>
    </w:p>
    <w:p w14:paraId="2F693F62" w14:textId="77777777" w:rsidR="00BE0F52" w:rsidRPr="00BE0F52" w:rsidRDefault="00BE0F52" w:rsidP="00BE0F52">
      <w:r w:rsidRPr="00BE0F52">
        <w:t xml:space="preserve">3.  Espera mi confirmación para comenzar a programar el primer módulo interactivo (El </w:t>
      </w:r>
      <w:proofErr w:type="spellStart"/>
      <w:r w:rsidRPr="00BE0F52">
        <w:t>layout</w:t>
      </w:r>
      <w:proofErr w:type="spellEnd"/>
      <w:r w:rsidRPr="00BE0F52">
        <w:t xml:space="preserve"> principal con el menú colapsable, el </w:t>
      </w:r>
      <w:proofErr w:type="spellStart"/>
      <w:r w:rsidRPr="00BE0F52">
        <w:t>header</w:t>
      </w:r>
      <w:proofErr w:type="spellEnd"/>
      <w:r w:rsidRPr="00BE0F52">
        <w:t xml:space="preserve"> premium y el </w:t>
      </w:r>
      <w:proofErr w:type="spellStart"/>
      <w:r w:rsidRPr="00BE0F52">
        <w:t>login</w:t>
      </w:r>
      <w:proofErr w:type="spellEnd"/>
      <w:r w:rsidRPr="00BE0F52">
        <w:t>/autenticación).</w:t>
      </w:r>
    </w:p>
    <w:p w14:paraId="73B15AE8" w14:textId="77777777" w:rsidR="00BE0F52" w:rsidRPr="00BE0F52" w:rsidRDefault="00BE0F52" w:rsidP="00BE0F52">
      <w:pPr>
        <w:rPr>
          <w:b/>
          <w:bCs/>
        </w:rPr>
      </w:pPr>
      <w:r w:rsidRPr="00BE0F52">
        <w:rPr>
          <w:b/>
          <w:bCs/>
        </w:rPr>
        <w:t>Recomendaciones adicionales para tu desarrollo:</w:t>
      </w:r>
    </w:p>
    <w:p w14:paraId="75F95AFB" w14:textId="16F733CD" w:rsidR="00BE0F52" w:rsidRPr="00BE0F52" w:rsidRDefault="00BE0F52" w:rsidP="00BE0F52">
      <w:pPr>
        <w:numPr>
          <w:ilvl w:val="0"/>
          <w:numId w:val="1"/>
        </w:numPr>
      </w:pPr>
      <w:r w:rsidRPr="00BE0F52">
        <w:rPr>
          <w:b/>
          <w:bCs/>
        </w:rPr>
        <w:t>Gestión de Accesos (RBAC vs ABAC):</w:t>
      </w:r>
      <w:r w:rsidRPr="00BE0F52">
        <w:t xml:space="preserve"> La indicación de que los roles se configuren "marcando opciones de menú" es excelente porque </w:t>
      </w:r>
      <w:proofErr w:type="gramStart"/>
      <w:r w:rsidRPr="00BE0F52">
        <w:t>le</w:t>
      </w:r>
      <w:proofErr w:type="gramEnd"/>
      <w:r w:rsidRPr="00BE0F52">
        <w:t xml:space="preserve"> dará mucha flexibilidad a los administradores de los colegios/universidades. En el lado del </w:t>
      </w:r>
      <w:proofErr w:type="spellStart"/>
      <w:r w:rsidRPr="00BE0F52">
        <w:t>backend</w:t>
      </w:r>
      <w:proofErr w:type="spellEnd"/>
      <w:r w:rsidRPr="00BE0F52">
        <w:t>, construy</w:t>
      </w:r>
      <w:r w:rsidR="00CE7272">
        <w:t>e</w:t>
      </w:r>
      <w:r w:rsidRPr="00BE0F52">
        <w:t xml:space="preserve"> un middleware que valide las rutas y componentes de la UI basándose en estos permisos guardados en la base de datos, para que no sea solo un bloqueo visual, sino también a nivel de API.</w:t>
      </w:r>
    </w:p>
    <w:p w14:paraId="7A24542E" w14:textId="77777777" w:rsidR="00BE0F52" w:rsidRPr="00BE0F52" w:rsidRDefault="00BE0F52" w:rsidP="00BE0F52">
      <w:pPr>
        <w:numPr>
          <w:ilvl w:val="0"/>
          <w:numId w:val="1"/>
        </w:numPr>
      </w:pPr>
      <w:r w:rsidRPr="00BE0F52">
        <w:rPr>
          <w:b/>
          <w:bCs/>
        </w:rPr>
        <w:t>Componentes UI:</w:t>
      </w:r>
      <w:r w:rsidRPr="00BE0F52">
        <w:t xml:space="preserve"> Dado que buscas una experiencia premium con </w:t>
      </w:r>
      <w:proofErr w:type="spellStart"/>
      <w:r w:rsidRPr="00BE0F52">
        <w:t>selects</w:t>
      </w:r>
      <w:proofErr w:type="spellEnd"/>
      <w:r w:rsidRPr="00BE0F52">
        <w:t xml:space="preserve"> con búsqueda (</w:t>
      </w:r>
      <w:proofErr w:type="spellStart"/>
      <w:r w:rsidRPr="00BE0F52">
        <w:t>combobox</w:t>
      </w:r>
      <w:proofErr w:type="spellEnd"/>
      <w:r w:rsidRPr="00BE0F52">
        <w:t>) y grillas ordenables, si vas a utilizar Next.js/</w:t>
      </w:r>
      <w:proofErr w:type="spellStart"/>
      <w:r w:rsidRPr="00BE0F52">
        <w:t>React</w:t>
      </w:r>
      <w:proofErr w:type="spellEnd"/>
      <w:r w:rsidRPr="00BE0F52">
        <w:t xml:space="preserve">, te sugiero indicarle a la IA más adelante que utilice librerías maduras como </w:t>
      </w:r>
      <w:proofErr w:type="spellStart"/>
      <w:r w:rsidRPr="00BE0F52">
        <w:rPr>
          <w:b/>
          <w:bCs/>
        </w:rPr>
        <w:t>TailwindCSS</w:t>
      </w:r>
      <w:proofErr w:type="spellEnd"/>
      <w:r w:rsidRPr="00BE0F52">
        <w:t xml:space="preserve"> combinado con </w:t>
      </w:r>
      <w:proofErr w:type="spellStart"/>
      <w:r w:rsidRPr="00BE0F52">
        <w:rPr>
          <w:b/>
          <w:bCs/>
        </w:rPr>
        <w:t>Shadcn</w:t>
      </w:r>
      <w:proofErr w:type="spellEnd"/>
      <w:r w:rsidRPr="00BE0F52">
        <w:rPr>
          <w:b/>
          <w:bCs/>
        </w:rPr>
        <w:t xml:space="preserve"> UI</w:t>
      </w:r>
      <w:r w:rsidRPr="00BE0F52">
        <w:t xml:space="preserve"> o </w:t>
      </w:r>
      <w:r w:rsidRPr="00BE0F52">
        <w:rPr>
          <w:b/>
          <w:bCs/>
        </w:rPr>
        <w:t>MUI (Material-UI)</w:t>
      </w:r>
      <w:r w:rsidRPr="00BE0F52">
        <w:t xml:space="preserve">, y librerías de tablas como </w:t>
      </w:r>
      <w:proofErr w:type="spellStart"/>
      <w:r w:rsidRPr="00BE0F52">
        <w:rPr>
          <w:b/>
          <w:bCs/>
        </w:rPr>
        <w:t>TanStack</w:t>
      </w:r>
      <w:proofErr w:type="spellEnd"/>
      <w:r w:rsidRPr="00BE0F52">
        <w:rPr>
          <w:b/>
          <w:bCs/>
        </w:rPr>
        <w:t xml:space="preserve"> Table</w:t>
      </w:r>
      <w:r w:rsidRPr="00BE0F52">
        <w:t xml:space="preserve"> (</w:t>
      </w:r>
      <w:proofErr w:type="spellStart"/>
      <w:r w:rsidRPr="00BE0F52">
        <w:t>React</w:t>
      </w:r>
      <w:proofErr w:type="spellEnd"/>
      <w:r w:rsidRPr="00BE0F52">
        <w:t xml:space="preserve"> Table), que manejan el ordenamiento y filtrado de forma nativa y muy fluida.</w:t>
      </w:r>
    </w:p>
    <w:p w14:paraId="393EEB04" w14:textId="2793A8B3" w:rsidR="00BE0F52" w:rsidRPr="00CD4653" w:rsidRDefault="00BE0F52"/>
    <w:sectPr w:rsidR="00BE0F52" w:rsidRPr="00CD46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4D95"/>
    <w:multiLevelType w:val="multilevel"/>
    <w:tmpl w:val="25546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109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20F"/>
    <w:rsid w:val="00097822"/>
    <w:rsid w:val="001968DE"/>
    <w:rsid w:val="001C5955"/>
    <w:rsid w:val="0041416B"/>
    <w:rsid w:val="00454BFC"/>
    <w:rsid w:val="004E3B1D"/>
    <w:rsid w:val="007254A5"/>
    <w:rsid w:val="007B520F"/>
    <w:rsid w:val="008000F4"/>
    <w:rsid w:val="00860EC9"/>
    <w:rsid w:val="009B26AD"/>
    <w:rsid w:val="00BE0F52"/>
    <w:rsid w:val="00CD4653"/>
    <w:rsid w:val="00CE7272"/>
    <w:rsid w:val="00F54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E1B4A"/>
  <w15:chartTrackingRefBased/>
  <w15:docId w15:val="{4742BABF-8C55-4245-B490-7CE072175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5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5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5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5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5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5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5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5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52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52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52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52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520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52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520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52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52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5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5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5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5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5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520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520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520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52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520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52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1</Pages>
  <Words>1201</Words>
  <Characters>6186</Characters>
  <Application>Microsoft Office Word</Application>
  <DocSecurity>0</DocSecurity>
  <Lines>187</Lines>
  <Paragraphs>157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Grillo Canelo</dc:creator>
  <cp:keywords/>
  <dc:description/>
  <cp:lastModifiedBy>Martin Grillo Canelo</cp:lastModifiedBy>
  <cp:revision>3</cp:revision>
  <dcterms:created xsi:type="dcterms:W3CDTF">2026-05-27T19:41:00Z</dcterms:created>
  <dcterms:modified xsi:type="dcterms:W3CDTF">2026-05-28T04:10:00Z</dcterms:modified>
</cp:coreProperties>
</file>