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C5A5" w14:textId="77777777" w:rsidR="00454BFC" w:rsidRDefault="00454BFC">
      <w:pPr>
        <w:rPr>
          <w:lang w:val="es-MX"/>
        </w:rPr>
      </w:pPr>
    </w:p>
    <w:p w14:paraId="68C3A10E" w14:textId="77777777" w:rsidR="007B520F" w:rsidRDefault="007B520F">
      <w:pPr>
        <w:rPr>
          <w:lang w:val="es-MX"/>
        </w:rPr>
      </w:pPr>
    </w:p>
    <w:p w14:paraId="655C5E73" w14:textId="09DB86F3" w:rsidR="007B520F" w:rsidRDefault="007B520F">
      <w:proofErr w:type="spellStart"/>
      <w:r w:rsidRPr="007B520F">
        <w:rPr>
          <w:b/>
          <w:bCs/>
        </w:rPr>
        <w:t>SincroEdu</w:t>
      </w:r>
      <w:proofErr w:type="spellEnd"/>
      <w:r w:rsidRPr="007B520F">
        <w:rPr>
          <w:b/>
          <w:bCs/>
        </w:rPr>
        <w:t>:</w:t>
      </w:r>
      <w:r w:rsidRPr="007B520F">
        <w:t xml:space="preserve"> Destaca la sincronización perfecta entre la demanda de estudiantes, la capacidad de las aulas y los mapas curriculares.</w:t>
      </w:r>
    </w:p>
    <w:p w14:paraId="67DE7666" w14:textId="77777777" w:rsidR="007B520F" w:rsidRPr="007B520F" w:rsidRDefault="007B520F">
      <w:pPr>
        <w:rPr>
          <w:lang w:val="es-MX"/>
        </w:rPr>
      </w:pPr>
    </w:p>
    <w:sectPr w:rsidR="007B520F" w:rsidRPr="007B5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0F"/>
    <w:rsid w:val="00097822"/>
    <w:rsid w:val="001968DE"/>
    <w:rsid w:val="001C5955"/>
    <w:rsid w:val="00454BFC"/>
    <w:rsid w:val="004E3B1D"/>
    <w:rsid w:val="007254A5"/>
    <w:rsid w:val="007B520F"/>
    <w:rsid w:val="00860EC9"/>
    <w:rsid w:val="009B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1B4A"/>
  <w15:chartTrackingRefBased/>
  <w15:docId w15:val="{4742BABF-8C55-4245-B490-7CE07217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2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2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2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2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2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2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2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2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2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2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</Words>
  <Characters>111</Characters>
  <Application>Microsoft Office Word</Application>
  <DocSecurity>0</DocSecurity>
  <Lines>5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Grillo Canelo</dc:creator>
  <cp:keywords/>
  <dc:description/>
  <cp:lastModifiedBy>Martin Grillo Canelo</cp:lastModifiedBy>
  <cp:revision>1</cp:revision>
  <dcterms:created xsi:type="dcterms:W3CDTF">2026-05-27T19:41:00Z</dcterms:created>
  <dcterms:modified xsi:type="dcterms:W3CDTF">2026-05-27T20:13:00Z</dcterms:modified>
</cp:coreProperties>
</file>