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8B4" w:rsidRPr="00514C04" w:rsidRDefault="009568B4" w:rsidP="009568B4">
      <w:pPr>
        <w:jc w:val="center"/>
        <w:rPr>
          <w:rFonts w:ascii="Times New Roman" w:hAnsi="Times New Roman" w:cs="Times New Roman"/>
          <w:b/>
          <w:sz w:val="32"/>
          <w:lang w:val="en-US"/>
        </w:rPr>
      </w:pPr>
      <w:r w:rsidRPr="00514C04">
        <w:rPr>
          <w:rFonts w:ascii="Times New Roman" w:hAnsi="Times New Roman" w:cs="Times New Roman"/>
          <w:b/>
          <w:sz w:val="32"/>
          <w:lang w:val="en-US"/>
        </w:rPr>
        <w:t>University of Warsaw</w:t>
      </w:r>
    </w:p>
    <w:p w:rsidR="009568B4" w:rsidRPr="00514C04" w:rsidRDefault="009568B4" w:rsidP="009568B4">
      <w:pPr>
        <w:jc w:val="center"/>
        <w:rPr>
          <w:rFonts w:ascii="Times New Roman" w:hAnsi="Times New Roman" w:cs="Times New Roman"/>
          <w:b/>
          <w:sz w:val="32"/>
          <w:lang w:val="en-US"/>
        </w:rPr>
      </w:pPr>
      <w:r w:rsidRPr="00514C04">
        <w:rPr>
          <w:rFonts w:ascii="Times New Roman" w:hAnsi="Times New Roman" w:cs="Times New Roman"/>
          <w:b/>
          <w:sz w:val="32"/>
          <w:lang w:val="en-US"/>
        </w:rPr>
        <w:t>Faculty of Economic Sciences</w:t>
      </w:r>
    </w:p>
    <w:p w:rsidR="009568B4" w:rsidRPr="00514C04" w:rsidRDefault="009568B4" w:rsidP="009568B4">
      <w:pPr>
        <w:jc w:val="center"/>
        <w:rPr>
          <w:rFonts w:ascii="Times New Roman" w:hAnsi="Times New Roman" w:cs="Times New Roman"/>
          <w:lang w:val="en-US"/>
        </w:rPr>
      </w:pPr>
    </w:p>
    <w:p w:rsidR="009568B4" w:rsidRPr="00514C04" w:rsidRDefault="009568B4" w:rsidP="009568B4">
      <w:pPr>
        <w:jc w:val="center"/>
        <w:rPr>
          <w:rFonts w:ascii="Times New Roman" w:hAnsi="Times New Roman" w:cs="Times New Roman"/>
          <w:lang w:val="en-US"/>
        </w:rPr>
      </w:pPr>
    </w:p>
    <w:p w:rsidR="009568B4" w:rsidRPr="00514C04" w:rsidRDefault="009568B4" w:rsidP="009568B4">
      <w:pPr>
        <w:jc w:val="center"/>
        <w:rPr>
          <w:rFonts w:ascii="Times New Roman" w:hAnsi="Times New Roman" w:cs="Times New Roman"/>
          <w:lang w:val="en-US"/>
        </w:rPr>
      </w:pPr>
    </w:p>
    <w:p w:rsidR="009568B4" w:rsidRPr="00514C04" w:rsidRDefault="009568B4" w:rsidP="009568B4">
      <w:pPr>
        <w:jc w:val="center"/>
        <w:rPr>
          <w:rFonts w:ascii="Times New Roman" w:hAnsi="Times New Roman" w:cs="Times New Roman"/>
          <w:lang w:val="en-US"/>
        </w:rPr>
      </w:pPr>
    </w:p>
    <w:p w:rsidR="009568B4" w:rsidRPr="00514C04" w:rsidRDefault="009568B4" w:rsidP="009568B4">
      <w:pPr>
        <w:jc w:val="center"/>
        <w:rPr>
          <w:rFonts w:ascii="Times New Roman" w:hAnsi="Times New Roman" w:cs="Times New Roman"/>
          <w:sz w:val="24"/>
          <w:lang w:val="en-US"/>
        </w:rPr>
      </w:pPr>
      <w:proofErr w:type="spellStart"/>
      <w:r w:rsidRPr="00514C04">
        <w:rPr>
          <w:rFonts w:ascii="Times New Roman" w:hAnsi="Times New Roman" w:cs="Times New Roman"/>
          <w:sz w:val="24"/>
          <w:lang w:val="en-US"/>
        </w:rPr>
        <w:t>Mikołaj</w:t>
      </w:r>
      <w:proofErr w:type="spellEnd"/>
      <w:r w:rsidR="000E11A7">
        <w:rPr>
          <w:rFonts w:ascii="Times New Roman" w:hAnsi="Times New Roman" w:cs="Times New Roman"/>
          <w:sz w:val="24"/>
          <w:lang w:val="en-US"/>
        </w:rPr>
        <w:t xml:space="preserve"> </w:t>
      </w:r>
      <w:proofErr w:type="spellStart"/>
      <w:r w:rsidRPr="00514C04">
        <w:rPr>
          <w:rFonts w:ascii="Times New Roman" w:hAnsi="Times New Roman" w:cs="Times New Roman"/>
          <w:sz w:val="24"/>
          <w:lang w:val="en-US"/>
        </w:rPr>
        <w:t>Gronowski</w:t>
      </w:r>
      <w:proofErr w:type="spellEnd"/>
    </w:p>
    <w:p w:rsidR="009568B4" w:rsidRPr="00514C04" w:rsidRDefault="009568B4" w:rsidP="009568B4">
      <w:pPr>
        <w:jc w:val="center"/>
        <w:rPr>
          <w:rFonts w:ascii="Times New Roman" w:hAnsi="Times New Roman" w:cs="Times New Roman"/>
          <w:sz w:val="24"/>
          <w:lang w:val="en-US"/>
        </w:rPr>
      </w:pPr>
      <w:r w:rsidRPr="00514C04">
        <w:rPr>
          <w:rFonts w:ascii="Times New Roman" w:hAnsi="Times New Roman" w:cs="Times New Roman"/>
          <w:sz w:val="24"/>
          <w:lang w:val="en-US"/>
        </w:rPr>
        <w:t>361377</w:t>
      </w:r>
    </w:p>
    <w:p w:rsidR="009568B4" w:rsidRPr="00514C04" w:rsidRDefault="009568B4" w:rsidP="009568B4">
      <w:pPr>
        <w:jc w:val="center"/>
        <w:rPr>
          <w:rFonts w:ascii="Times New Roman" w:hAnsi="Times New Roman" w:cs="Times New Roman"/>
          <w:sz w:val="24"/>
          <w:lang w:val="en-US"/>
        </w:rPr>
      </w:pPr>
      <w:proofErr w:type="spellStart"/>
      <w:r w:rsidRPr="00514C04">
        <w:rPr>
          <w:rFonts w:ascii="Times New Roman" w:hAnsi="Times New Roman" w:cs="Times New Roman"/>
          <w:sz w:val="24"/>
          <w:lang w:val="en-US"/>
        </w:rPr>
        <w:t>Dawid</w:t>
      </w:r>
      <w:proofErr w:type="spellEnd"/>
      <w:r w:rsidR="000E11A7">
        <w:rPr>
          <w:rFonts w:ascii="Times New Roman" w:hAnsi="Times New Roman" w:cs="Times New Roman"/>
          <w:sz w:val="24"/>
          <w:lang w:val="en-US"/>
        </w:rPr>
        <w:t xml:space="preserve"> </w:t>
      </w:r>
      <w:proofErr w:type="spellStart"/>
      <w:r w:rsidRPr="00514C04">
        <w:rPr>
          <w:rFonts w:ascii="Times New Roman" w:hAnsi="Times New Roman" w:cs="Times New Roman"/>
          <w:sz w:val="24"/>
          <w:lang w:val="en-US"/>
        </w:rPr>
        <w:t>Siwicki</w:t>
      </w:r>
      <w:proofErr w:type="spellEnd"/>
    </w:p>
    <w:p w:rsidR="009568B4" w:rsidRPr="00514C04" w:rsidRDefault="0000794C" w:rsidP="009568B4">
      <w:pPr>
        <w:jc w:val="center"/>
        <w:rPr>
          <w:rFonts w:ascii="Times New Roman" w:hAnsi="Times New Roman" w:cs="Times New Roman"/>
          <w:lang w:val="en-US"/>
        </w:rPr>
      </w:pPr>
      <w:r w:rsidRPr="00514C04">
        <w:rPr>
          <w:rFonts w:ascii="Times New Roman" w:hAnsi="Times New Roman" w:cs="Times New Roman"/>
          <w:sz w:val="24"/>
          <w:lang w:val="en-US"/>
        </w:rPr>
        <w:t>348887</w:t>
      </w:r>
    </w:p>
    <w:p w:rsidR="009568B4" w:rsidRPr="00514C04" w:rsidRDefault="009568B4" w:rsidP="009568B4">
      <w:pPr>
        <w:jc w:val="center"/>
        <w:rPr>
          <w:rFonts w:ascii="Times New Roman" w:hAnsi="Times New Roman" w:cs="Times New Roman"/>
          <w:lang w:val="en-US"/>
        </w:rPr>
      </w:pPr>
    </w:p>
    <w:p w:rsidR="009568B4" w:rsidRPr="00514C04" w:rsidRDefault="009568B4" w:rsidP="009568B4">
      <w:pPr>
        <w:jc w:val="center"/>
        <w:rPr>
          <w:rFonts w:ascii="Times New Roman" w:hAnsi="Times New Roman" w:cs="Times New Roman"/>
          <w:b/>
          <w:sz w:val="44"/>
          <w:lang w:val="en-US"/>
        </w:rPr>
      </w:pPr>
      <w:r w:rsidRPr="00514C04">
        <w:rPr>
          <w:rFonts w:ascii="Times New Roman" w:hAnsi="Times New Roman" w:cs="Times New Roman"/>
          <w:b/>
          <w:sz w:val="44"/>
          <w:lang w:val="en-US"/>
        </w:rPr>
        <w:t>„</w:t>
      </w:r>
      <w:r w:rsidR="00D92516" w:rsidRPr="00514C04">
        <w:rPr>
          <w:rFonts w:ascii="Times New Roman" w:hAnsi="Times New Roman" w:cs="Times New Roman"/>
          <w:b/>
          <w:sz w:val="44"/>
          <w:lang w:val="en-US"/>
        </w:rPr>
        <w:t>Impact of the situa</w:t>
      </w:r>
      <w:r w:rsidR="003D4388" w:rsidRPr="00514C04">
        <w:rPr>
          <w:rFonts w:ascii="Times New Roman" w:hAnsi="Times New Roman" w:cs="Times New Roman"/>
          <w:b/>
          <w:sz w:val="44"/>
          <w:lang w:val="en-US"/>
        </w:rPr>
        <w:t>tion and time spent on students</w:t>
      </w:r>
      <w:r w:rsidR="002F45DE" w:rsidRPr="00514C04">
        <w:rPr>
          <w:rFonts w:ascii="Times New Roman" w:hAnsi="Times New Roman" w:cs="Times New Roman"/>
          <w:b/>
          <w:sz w:val="44"/>
          <w:lang w:val="en-US"/>
        </w:rPr>
        <w:t>’</w:t>
      </w:r>
      <w:r w:rsidR="00D92516" w:rsidRPr="00514C04">
        <w:rPr>
          <w:rFonts w:ascii="Times New Roman" w:hAnsi="Times New Roman" w:cs="Times New Roman"/>
          <w:b/>
          <w:sz w:val="44"/>
          <w:lang w:val="en-US"/>
        </w:rPr>
        <w:t xml:space="preserve"> performance</w:t>
      </w:r>
      <w:r w:rsidRPr="00514C04">
        <w:rPr>
          <w:rFonts w:ascii="Times New Roman" w:hAnsi="Times New Roman" w:cs="Times New Roman"/>
          <w:b/>
          <w:sz w:val="44"/>
          <w:lang w:val="en-US"/>
        </w:rPr>
        <w:t>”</w:t>
      </w:r>
    </w:p>
    <w:p w:rsidR="009568B4" w:rsidRPr="00514C04" w:rsidRDefault="009568B4" w:rsidP="009568B4">
      <w:pPr>
        <w:rPr>
          <w:rFonts w:ascii="Times New Roman" w:hAnsi="Times New Roman" w:cs="Times New Roman"/>
          <w:lang w:val="en-US"/>
        </w:rPr>
      </w:pPr>
    </w:p>
    <w:p w:rsidR="009568B4" w:rsidRPr="00514C04" w:rsidRDefault="009568B4" w:rsidP="009568B4">
      <w:pPr>
        <w:rPr>
          <w:rFonts w:ascii="Times New Roman" w:hAnsi="Times New Roman" w:cs="Times New Roman"/>
          <w:lang w:val="en-US"/>
        </w:rPr>
      </w:pPr>
    </w:p>
    <w:p w:rsidR="009568B4" w:rsidRPr="00514C04" w:rsidRDefault="009568B4" w:rsidP="009568B4">
      <w:pPr>
        <w:rPr>
          <w:rFonts w:ascii="Times New Roman" w:hAnsi="Times New Roman" w:cs="Times New Roman"/>
          <w:lang w:val="en-US"/>
        </w:rPr>
      </w:pPr>
    </w:p>
    <w:p w:rsidR="009568B4" w:rsidRPr="00514C04" w:rsidRDefault="009568B4" w:rsidP="009568B4">
      <w:pPr>
        <w:jc w:val="right"/>
        <w:rPr>
          <w:rFonts w:ascii="Times New Roman" w:hAnsi="Times New Roman" w:cs="Times New Roman"/>
          <w:lang w:val="en-US"/>
        </w:rPr>
      </w:pPr>
      <w:r w:rsidRPr="00514C04">
        <w:rPr>
          <w:rFonts w:ascii="Times New Roman" w:hAnsi="Times New Roman" w:cs="Times New Roman"/>
          <w:lang w:val="en-US"/>
        </w:rPr>
        <w:t xml:space="preserve">The work was carried out under </w:t>
      </w:r>
    </w:p>
    <w:p w:rsidR="009568B4" w:rsidRPr="00514C04" w:rsidRDefault="009568B4" w:rsidP="009568B4">
      <w:pPr>
        <w:jc w:val="right"/>
        <w:rPr>
          <w:rFonts w:ascii="Times New Roman" w:hAnsi="Times New Roman" w:cs="Times New Roman"/>
          <w:lang w:val="en-US"/>
        </w:rPr>
      </w:pPr>
      <w:r w:rsidRPr="00514C04">
        <w:rPr>
          <w:rFonts w:ascii="Times New Roman" w:hAnsi="Times New Roman" w:cs="Times New Roman"/>
          <w:lang w:val="en-US"/>
        </w:rPr>
        <w:t xml:space="preserve">the supervision of </w:t>
      </w:r>
      <w:proofErr w:type="spellStart"/>
      <w:r w:rsidRPr="00514C04">
        <w:rPr>
          <w:rFonts w:ascii="Times New Roman" w:hAnsi="Times New Roman" w:cs="Times New Roman"/>
          <w:lang w:val="en-US"/>
        </w:rPr>
        <w:t>Rafał</w:t>
      </w:r>
      <w:proofErr w:type="spellEnd"/>
      <w:r w:rsidR="000E11A7">
        <w:rPr>
          <w:rFonts w:ascii="Times New Roman" w:hAnsi="Times New Roman" w:cs="Times New Roman"/>
          <w:lang w:val="en-US"/>
        </w:rPr>
        <w:t xml:space="preserve"> </w:t>
      </w:r>
      <w:proofErr w:type="spellStart"/>
      <w:r w:rsidRPr="00514C04">
        <w:rPr>
          <w:rFonts w:ascii="Times New Roman" w:hAnsi="Times New Roman" w:cs="Times New Roman"/>
          <w:lang w:val="en-US"/>
        </w:rPr>
        <w:t>Woźniak</w:t>
      </w:r>
      <w:proofErr w:type="spellEnd"/>
    </w:p>
    <w:p w:rsidR="009568B4" w:rsidRPr="00514C04" w:rsidRDefault="009568B4" w:rsidP="009568B4">
      <w:pPr>
        <w:jc w:val="right"/>
        <w:rPr>
          <w:rFonts w:ascii="Times New Roman" w:hAnsi="Times New Roman" w:cs="Times New Roman"/>
          <w:lang w:val="en-US"/>
        </w:rPr>
      </w:pPr>
      <w:r w:rsidRPr="00514C04">
        <w:rPr>
          <w:rFonts w:ascii="Times New Roman" w:hAnsi="Times New Roman" w:cs="Times New Roman"/>
          <w:lang w:val="en-US"/>
        </w:rPr>
        <w:t xml:space="preserve"> from the Department of </w:t>
      </w:r>
    </w:p>
    <w:p w:rsidR="009568B4" w:rsidRPr="00514C04" w:rsidRDefault="009568B4" w:rsidP="009568B4">
      <w:pPr>
        <w:jc w:val="right"/>
        <w:rPr>
          <w:rFonts w:ascii="Times New Roman" w:hAnsi="Times New Roman" w:cs="Times New Roman"/>
          <w:lang w:val="en-US"/>
        </w:rPr>
      </w:pPr>
      <w:r w:rsidRPr="00514C04">
        <w:rPr>
          <w:rFonts w:ascii="Times New Roman" w:hAnsi="Times New Roman" w:cs="Times New Roman"/>
          <w:lang w:val="en-US"/>
        </w:rPr>
        <w:t>Statistics and Econometrics WNE UW</w:t>
      </w:r>
    </w:p>
    <w:p w:rsidR="009568B4" w:rsidRPr="00514C04" w:rsidRDefault="009568B4" w:rsidP="009568B4">
      <w:pPr>
        <w:rPr>
          <w:rFonts w:ascii="Times New Roman" w:hAnsi="Times New Roman" w:cs="Times New Roman"/>
          <w:lang w:val="en-US"/>
        </w:rPr>
      </w:pPr>
    </w:p>
    <w:p w:rsidR="009568B4" w:rsidRPr="00514C04" w:rsidRDefault="009568B4" w:rsidP="009568B4">
      <w:pPr>
        <w:rPr>
          <w:rFonts w:ascii="Times New Roman" w:hAnsi="Times New Roman" w:cs="Times New Roman"/>
          <w:lang w:val="en-US"/>
        </w:rPr>
      </w:pPr>
    </w:p>
    <w:p w:rsidR="009568B4" w:rsidRPr="00514C04" w:rsidRDefault="009568B4" w:rsidP="009568B4">
      <w:pPr>
        <w:rPr>
          <w:rFonts w:ascii="Times New Roman" w:hAnsi="Times New Roman" w:cs="Times New Roman"/>
          <w:lang w:val="en-US"/>
        </w:rPr>
      </w:pPr>
    </w:p>
    <w:p w:rsidR="009568B4" w:rsidRPr="00514C04" w:rsidRDefault="009568B4" w:rsidP="009568B4">
      <w:pPr>
        <w:rPr>
          <w:rFonts w:ascii="Times New Roman" w:hAnsi="Times New Roman" w:cs="Times New Roman"/>
          <w:lang w:val="en-US"/>
        </w:rPr>
      </w:pPr>
    </w:p>
    <w:p w:rsidR="009568B4" w:rsidRPr="00514C04" w:rsidRDefault="009568B4" w:rsidP="009568B4">
      <w:pPr>
        <w:jc w:val="center"/>
        <w:rPr>
          <w:rFonts w:ascii="Times New Roman" w:hAnsi="Times New Roman" w:cs="Times New Roman"/>
          <w:lang w:val="en-US"/>
        </w:rPr>
      </w:pPr>
      <w:r w:rsidRPr="00514C04">
        <w:rPr>
          <w:rFonts w:ascii="Times New Roman" w:hAnsi="Times New Roman" w:cs="Times New Roman"/>
          <w:lang w:val="en-US"/>
        </w:rPr>
        <w:t>Warsaw, May 2018</w:t>
      </w:r>
    </w:p>
    <w:p w:rsidR="009568B4" w:rsidRPr="00514C04" w:rsidRDefault="009568B4" w:rsidP="008B67B1">
      <w:pPr>
        <w:spacing w:after="0"/>
        <w:rPr>
          <w:rFonts w:ascii="Times New Roman" w:hAnsi="Times New Roman" w:cs="Times New Roman"/>
          <w:lang w:val="en-US"/>
        </w:rPr>
      </w:pPr>
    </w:p>
    <w:p w:rsidR="000B63D8" w:rsidRPr="00514C04" w:rsidRDefault="000B63D8" w:rsidP="0022647F">
      <w:pPr>
        <w:spacing w:after="0" w:line="360" w:lineRule="auto"/>
        <w:jc w:val="center"/>
        <w:rPr>
          <w:rFonts w:ascii="Times New Roman" w:hAnsi="Times New Roman" w:cs="Times New Roman"/>
          <w:b/>
          <w:sz w:val="28"/>
          <w:lang w:val="en-US"/>
        </w:rPr>
      </w:pPr>
    </w:p>
    <w:p w:rsidR="009568B4" w:rsidRPr="00CC14E7" w:rsidRDefault="00DA4279" w:rsidP="0022647F">
      <w:pPr>
        <w:spacing w:after="0" w:line="360" w:lineRule="auto"/>
        <w:jc w:val="center"/>
        <w:rPr>
          <w:rFonts w:ascii="Times New Roman" w:hAnsi="Times New Roman" w:cs="Times New Roman"/>
          <w:b/>
          <w:sz w:val="28"/>
          <w:lang w:val="en-US"/>
        </w:rPr>
      </w:pPr>
      <w:r w:rsidRPr="00CC14E7">
        <w:rPr>
          <w:rFonts w:ascii="Times New Roman" w:hAnsi="Times New Roman" w:cs="Times New Roman"/>
          <w:b/>
          <w:sz w:val="28"/>
          <w:lang w:val="en-US"/>
        </w:rPr>
        <w:lastRenderedPageBreak/>
        <w:t>Abstract</w:t>
      </w:r>
    </w:p>
    <w:p w:rsidR="00DA4279" w:rsidRPr="00514C04" w:rsidRDefault="00DA4279" w:rsidP="00350B63">
      <w:pPr>
        <w:spacing w:after="0" w:line="360" w:lineRule="auto"/>
        <w:ind w:firstLine="709"/>
        <w:rPr>
          <w:rFonts w:ascii="Times New Roman" w:hAnsi="Times New Roman" w:cs="Times New Roman"/>
          <w:lang w:val="en-US"/>
        </w:rPr>
      </w:pPr>
      <w:r w:rsidRPr="00514C04">
        <w:rPr>
          <w:rFonts w:ascii="Times New Roman" w:hAnsi="Times New Roman" w:cs="Times New Roman"/>
          <w:lang w:val="en-US"/>
        </w:rPr>
        <w:t>The main purpose of the paper is to examine the</w:t>
      </w:r>
      <w:r w:rsidR="00053681" w:rsidRPr="00514C04">
        <w:rPr>
          <w:rFonts w:ascii="Times New Roman" w:hAnsi="Times New Roman" w:cs="Times New Roman"/>
          <w:lang w:val="en-US"/>
        </w:rPr>
        <w:t xml:space="preserve"> influence of </w:t>
      </w:r>
      <w:r w:rsidRPr="00514C04">
        <w:rPr>
          <w:rFonts w:ascii="Times New Roman" w:hAnsi="Times New Roman" w:cs="Times New Roman"/>
          <w:lang w:val="en-US"/>
        </w:rPr>
        <w:t xml:space="preserve"> situation of the students and their spent time on </w:t>
      </w:r>
      <w:r w:rsidRPr="00ED73C2">
        <w:rPr>
          <w:rFonts w:ascii="Times New Roman" w:hAnsi="Times New Roman" w:cs="Times New Roman"/>
          <w:lang w:val="en-US"/>
        </w:rPr>
        <w:t>overall</w:t>
      </w:r>
      <w:r w:rsidR="00ED73C2" w:rsidRPr="00514C04">
        <w:rPr>
          <w:rFonts w:ascii="Times New Roman" w:hAnsi="Times New Roman" w:cs="Times New Roman"/>
          <w:lang w:val="en-US"/>
        </w:rPr>
        <w:t xml:space="preserve"> year grades.</w:t>
      </w:r>
      <w:r w:rsidR="0089377D" w:rsidRPr="00514C04">
        <w:rPr>
          <w:rFonts w:ascii="Times New Roman" w:hAnsi="Times New Roman" w:cs="Times New Roman"/>
          <w:lang w:val="en-US"/>
        </w:rPr>
        <w:t xml:space="preserve"> For this research we used 395</w:t>
      </w:r>
      <w:r w:rsidRPr="00514C04">
        <w:rPr>
          <w:rFonts w:ascii="Times New Roman" w:hAnsi="Times New Roman" w:cs="Times New Roman"/>
          <w:lang w:val="en-US"/>
        </w:rPr>
        <w:t xml:space="preserve"> observations of students achievement in secondary </w:t>
      </w:r>
      <w:r w:rsidRPr="00ED73C2">
        <w:rPr>
          <w:rFonts w:ascii="Times New Roman" w:hAnsi="Times New Roman" w:cs="Times New Roman"/>
          <w:lang w:val="en-US"/>
        </w:rPr>
        <w:t xml:space="preserve">education </w:t>
      </w:r>
      <w:r w:rsidR="00514C04">
        <w:rPr>
          <w:rFonts w:ascii="Times New Roman" w:hAnsi="Times New Roman" w:cs="Times New Roman"/>
          <w:lang w:val="en-US"/>
        </w:rPr>
        <w:t xml:space="preserve">in math subject </w:t>
      </w:r>
      <w:r w:rsidRPr="00514C04">
        <w:rPr>
          <w:rFonts w:ascii="Times New Roman" w:hAnsi="Times New Roman" w:cs="Times New Roman"/>
          <w:lang w:val="en-US"/>
        </w:rPr>
        <w:t>of two Portuguese schools. Because grades are natural and have values between 0 and 20 we performed count data model</w:t>
      </w:r>
      <w:r w:rsidR="005A75CF">
        <w:rPr>
          <w:rFonts w:ascii="Times New Roman" w:hAnsi="Times New Roman" w:cs="Times New Roman"/>
          <w:lang w:val="en-US"/>
        </w:rPr>
        <w:t>s</w:t>
      </w:r>
      <w:r w:rsidRPr="00514C04">
        <w:rPr>
          <w:rFonts w:ascii="Times New Roman" w:hAnsi="Times New Roman" w:cs="Times New Roman"/>
          <w:lang w:val="en-US"/>
        </w:rPr>
        <w:t>.</w:t>
      </w:r>
    </w:p>
    <w:p w:rsidR="00DA4279" w:rsidRPr="00514C04" w:rsidRDefault="00DA4279" w:rsidP="00350B63">
      <w:pPr>
        <w:spacing w:line="360" w:lineRule="auto"/>
        <w:ind w:firstLine="709"/>
        <w:rPr>
          <w:rFonts w:ascii="Times New Roman" w:hAnsi="Times New Roman" w:cs="Times New Roman"/>
          <w:b/>
          <w:sz w:val="28"/>
          <w:lang w:val="en-US"/>
        </w:rPr>
      </w:pPr>
      <w:r w:rsidRPr="00514C04">
        <w:rPr>
          <w:rFonts w:ascii="Times New Roman" w:hAnsi="Times New Roman" w:cs="Times New Roman"/>
          <w:b/>
          <w:sz w:val="28"/>
          <w:lang w:val="en-US"/>
        </w:rPr>
        <w:br w:type="page"/>
      </w:r>
    </w:p>
    <w:p w:rsidR="009568B4" w:rsidRPr="0084406C" w:rsidRDefault="00DA4279" w:rsidP="0022647F">
      <w:pPr>
        <w:spacing w:after="0" w:line="360" w:lineRule="auto"/>
        <w:rPr>
          <w:rFonts w:ascii="Times New Roman" w:hAnsi="Times New Roman" w:cs="Times New Roman"/>
          <w:b/>
          <w:lang w:val="en-US"/>
        </w:rPr>
      </w:pPr>
      <w:r w:rsidRPr="0084406C">
        <w:rPr>
          <w:rFonts w:ascii="Times New Roman" w:hAnsi="Times New Roman" w:cs="Times New Roman"/>
          <w:b/>
          <w:lang w:val="en-US"/>
        </w:rPr>
        <w:lastRenderedPageBreak/>
        <w:t>Introduction</w:t>
      </w:r>
    </w:p>
    <w:p w:rsidR="008F3832" w:rsidRPr="00514C04" w:rsidRDefault="00B453C8" w:rsidP="00C15725">
      <w:pPr>
        <w:spacing w:line="360" w:lineRule="auto"/>
        <w:ind w:firstLine="709"/>
        <w:rPr>
          <w:rFonts w:ascii="Times New Roman" w:hAnsi="Times New Roman" w:cs="Times New Roman"/>
          <w:lang w:val="en-US"/>
        </w:rPr>
      </w:pPr>
      <w:r w:rsidRPr="00514C04">
        <w:rPr>
          <w:rFonts w:ascii="Times New Roman" w:hAnsi="Times New Roman" w:cs="Times New Roman"/>
          <w:lang w:val="en-US"/>
        </w:rPr>
        <w:t xml:space="preserve">As we mentioned we use 395 observations of students from two </w:t>
      </w:r>
      <w:proofErr w:type="spellStart"/>
      <w:r w:rsidRPr="00514C04">
        <w:rPr>
          <w:rFonts w:ascii="Times New Roman" w:hAnsi="Times New Roman" w:cs="Times New Roman"/>
          <w:lang w:val="en-US"/>
        </w:rPr>
        <w:t>portuguese</w:t>
      </w:r>
      <w:proofErr w:type="spellEnd"/>
      <w:r w:rsidRPr="00514C04">
        <w:rPr>
          <w:rFonts w:ascii="Times New Roman" w:hAnsi="Times New Roman" w:cs="Times New Roman"/>
          <w:lang w:val="en-US"/>
        </w:rPr>
        <w:t xml:space="preserve"> schools. The </w:t>
      </w:r>
      <w:r w:rsidR="00C15725" w:rsidRPr="00514C04">
        <w:rPr>
          <w:rFonts w:ascii="Times New Roman" w:hAnsi="Times New Roman" w:cs="Times New Roman"/>
          <w:lang w:val="en-US"/>
        </w:rPr>
        <w:t>final grade</w:t>
      </w:r>
      <w:r w:rsidR="00991DFA">
        <w:rPr>
          <w:rFonts w:ascii="Times New Roman" w:hAnsi="Times New Roman" w:cs="Times New Roman"/>
          <w:lang w:val="en-US"/>
        </w:rPr>
        <w:t xml:space="preserve"> </w:t>
      </w:r>
      <w:r w:rsidR="00C457E3">
        <w:rPr>
          <w:rFonts w:ascii="Times New Roman" w:hAnsi="Times New Roman" w:cs="Times New Roman"/>
          <w:lang w:val="en-US"/>
        </w:rPr>
        <w:t>was</w:t>
      </w:r>
      <w:r w:rsidRPr="00514C04">
        <w:rPr>
          <w:rFonts w:ascii="Times New Roman" w:hAnsi="Times New Roman" w:cs="Times New Roman"/>
          <w:lang w:val="en-US"/>
        </w:rPr>
        <w:t xml:space="preserve"> from math subject. </w:t>
      </w:r>
      <w:r w:rsidR="0037550F">
        <w:rPr>
          <w:rFonts w:ascii="Times New Roman" w:hAnsi="Times New Roman" w:cs="Times New Roman"/>
          <w:lang w:val="en-US"/>
        </w:rPr>
        <w:t xml:space="preserve">It is important topic because it will help students to take better decision regarding better grades. </w:t>
      </w:r>
      <w:r w:rsidR="000D1001" w:rsidRPr="00514C04">
        <w:rPr>
          <w:rFonts w:ascii="Times New Roman" w:hAnsi="Times New Roman" w:cs="Times New Roman"/>
          <w:lang w:val="en-US"/>
        </w:rPr>
        <w:t>For modeli</w:t>
      </w:r>
      <w:r w:rsidR="007C3FAC" w:rsidRPr="00514C04">
        <w:rPr>
          <w:rFonts w:ascii="Times New Roman" w:hAnsi="Times New Roman" w:cs="Times New Roman"/>
          <w:lang w:val="en-US"/>
        </w:rPr>
        <w:t xml:space="preserve">ng students grades econometricians </w:t>
      </w:r>
      <w:r w:rsidR="00C457E3">
        <w:rPr>
          <w:rFonts w:ascii="Times New Roman" w:hAnsi="Times New Roman" w:cs="Times New Roman"/>
          <w:lang w:val="en-US"/>
        </w:rPr>
        <w:t>usually</w:t>
      </w:r>
      <w:r w:rsidR="000D1001" w:rsidRPr="00514C04">
        <w:rPr>
          <w:rFonts w:ascii="Times New Roman" w:hAnsi="Times New Roman" w:cs="Times New Roman"/>
          <w:lang w:val="en-US"/>
        </w:rPr>
        <w:t xml:space="preserve"> use ordinal logit model. In our case we used count models because we can measure differences between values in the dependent variable which are natural numbers from 0 to 20. </w:t>
      </w:r>
      <w:r w:rsidR="007C3FAC" w:rsidRPr="00514C04">
        <w:rPr>
          <w:rFonts w:ascii="Times New Roman" w:hAnsi="Times New Roman" w:cs="Times New Roman"/>
          <w:lang w:val="en-US"/>
        </w:rPr>
        <w:t>In the next section we present literature and hypothesis based on it and our thinking.</w:t>
      </w:r>
      <w:r w:rsidR="008F3832" w:rsidRPr="00514C04">
        <w:rPr>
          <w:b/>
          <w:lang w:val="en-US"/>
        </w:rPr>
        <w:br w:type="page"/>
      </w:r>
    </w:p>
    <w:p w:rsidR="009C5DF9" w:rsidRPr="00513F2E" w:rsidRDefault="009C5DF9" w:rsidP="0022647F">
      <w:pPr>
        <w:spacing w:line="360" w:lineRule="auto"/>
        <w:rPr>
          <w:rFonts w:ascii="Times New Roman" w:hAnsi="Times New Roman" w:cs="Times New Roman"/>
          <w:b/>
          <w:lang w:val="en-US"/>
        </w:rPr>
      </w:pPr>
      <w:r w:rsidRPr="008A3506">
        <w:rPr>
          <w:rFonts w:ascii="Times New Roman" w:hAnsi="Times New Roman" w:cs="Times New Roman"/>
          <w:b/>
          <w:lang w:val="en-US"/>
        </w:rPr>
        <w:lastRenderedPageBreak/>
        <w:t>Literature Review</w:t>
      </w:r>
    </w:p>
    <w:p w:rsidR="009C5DF9" w:rsidRPr="00513F2E" w:rsidRDefault="009C5DF9" w:rsidP="0022647F">
      <w:pPr>
        <w:spacing w:line="360" w:lineRule="auto"/>
        <w:ind w:firstLine="708"/>
        <w:jc w:val="both"/>
        <w:rPr>
          <w:rFonts w:ascii="Times New Roman" w:hAnsi="Times New Roman" w:cs="Times New Roman"/>
          <w:lang w:val="en-US"/>
        </w:rPr>
      </w:pPr>
      <w:r w:rsidRPr="00513F2E">
        <w:rPr>
          <w:rFonts w:ascii="Times New Roman" w:hAnsi="Times New Roman" w:cs="Times New Roman"/>
          <w:lang w:val="en-US"/>
        </w:rPr>
        <w:t xml:space="preserve">Students’ performance is common topic conducted in studies on advanced econometrics methods. Generally, authors try to find determinants of students’ grades. </w:t>
      </w:r>
      <w:r w:rsidR="00826483">
        <w:rPr>
          <w:rFonts w:ascii="Times New Roman" w:hAnsi="Times New Roman" w:cs="Times New Roman"/>
          <w:lang w:val="en-US"/>
        </w:rPr>
        <w:t xml:space="preserve">Below </w:t>
      </w:r>
      <w:r w:rsidR="005861A2">
        <w:rPr>
          <w:rFonts w:ascii="Times New Roman" w:hAnsi="Times New Roman" w:cs="Times New Roman"/>
          <w:lang w:val="en-US"/>
        </w:rPr>
        <w:t>are</w:t>
      </w:r>
      <w:r w:rsidR="00826483">
        <w:rPr>
          <w:rFonts w:ascii="Times New Roman" w:hAnsi="Times New Roman" w:cs="Times New Roman"/>
          <w:lang w:val="en-US"/>
        </w:rPr>
        <w:t xml:space="preserve"> presented key findings in literature.</w:t>
      </w:r>
    </w:p>
    <w:p w:rsidR="009C5DF9" w:rsidRPr="008A3506" w:rsidRDefault="009C5DF9" w:rsidP="0022647F">
      <w:pPr>
        <w:spacing w:line="360" w:lineRule="auto"/>
        <w:ind w:firstLine="708"/>
        <w:jc w:val="both"/>
        <w:rPr>
          <w:rFonts w:ascii="Times New Roman" w:hAnsi="Times New Roman" w:cs="Times New Roman"/>
          <w:lang w:val="en-US"/>
        </w:rPr>
      </w:pPr>
      <w:proofErr w:type="spellStart"/>
      <w:r w:rsidRPr="008A3506">
        <w:rPr>
          <w:rFonts w:ascii="Times New Roman" w:hAnsi="Times New Roman" w:cs="Times New Roman"/>
          <w:lang w:val="en-US"/>
        </w:rPr>
        <w:t>Alija</w:t>
      </w:r>
      <w:proofErr w:type="spellEnd"/>
      <w:r w:rsidRPr="008A3506">
        <w:rPr>
          <w:rFonts w:ascii="Times New Roman" w:hAnsi="Times New Roman" w:cs="Times New Roman"/>
          <w:lang w:val="en-US"/>
        </w:rPr>
        <w:t xml:space="preserve"> (2015) examined probability of passing the external testing to students’ in Macedonian Economics’ Secondary School in Tetovo. He used ordinal logistic regression to examine impact of determinants like Gender, Ethnicity, School year and Subjects of the course.External testing is a part of a reform of Macedonian educational system, introduced after civil conflict in 2001. Reforms caused many positive changes like boost of secondary school enrollment, opportunity to train for teachers and higher achievements of students. Students are assessed based on internal school-based assessed and external national examinations. </w:t>
      </w:r>
      <w:proofErr w:type="spellStart"/>
      <w:r w:rsidRPr="008A3506">
        <w:rPr>
          <w:rFonts w:ascii="Times New Roman" w:hAnsi="Times New Roman" w:cs="Times New Roman"/>
          <w:lang w:val="en-US"/>
        </w:rPr>
        <w:t>Alija</w:t>
      </w:r>
      <w:proofErr w:type="spellEnd"/>
      <w:r w:rsidRPr="008A3506">
        <w:rPr>
          <w:rFonts w:ascii="Times New Roman" w:hAnsi="Times New Roman" w:cs="Times New Roman"/>
          <w:lang w:val="en-US"/>
        </w:rPr>
        <w:t xml:space="preserve"> used data of 2331 surveys in External Testing in Academic Year 2013-2014. He got Cox &amp; Snell R Square statistic equal to 0,29, which means 29% of variation of dependent variables is explained by the model. </w:t>
      </w:r>
      <w:proofErr w:type="spellStart"/>
      <w:r w:rsidRPr="008A3506">
        <w:rPr>
          <w:rFonts w:ascii="Times New Roman" w:hAnsi="Times New Roman" w:cs="Times New Roman"/>
          <w:lang w:val="en-US"/>
        </w:rPr>
        <w:t>NagelkerkeR</w:t>
      </w:r>
      <w:proofErr w:type="spellEnd"/>
      <w:r w:rsidRPr="008A3506">
        <w:rPr>
          <w:rFonts w:ascii="Times New Roman" w:hAnsi="Times New Roman" w:cs="Times New Roman"/>
          <w:lang w:val="en-US"/>
        </w:rPr>
        <w:t xml:space="preserve"> Square value is equal to 0,57, which means there is strong relationship between dependent variable and independent variables. The results of </w:t>
      </w:r>
      <w:proofErr w:type="spellStart"/>
      <w:r w:rsidRPr="008A3506">
        <w:rPr>
          <w:rFonts w:ascii="Times New Roman" w:hAnsi="Times New Roman" w:cs="Times New Roman"/>
          <w:lang w:val="en-US"/>
        </w:rPr>
        <w:t>Alija’s</w:t>
      </w:r>
      <w:proofErr w:type="spellEnd"/>
      <w:r w:rsidRPr="008A3506">
        <w:rPr>
          <w:rFonts w:ascii="Times New Roman" w:hAnsi="Times New Roman" w:cs="Times New Roman"/>
          <w:lang w:val="en-US"/>
        </w:rPr>
        <w:t xml:space="preserve"> model verified that females have higher achievement than males, also Macedonian students have better achievement than Albanian. Based on p-value, Ethnicity is the only variable with significant impact on students’ achievement in this model. The first-year students’ achievements are better than second-year students’, which is better than for the third-year students. Achievement of Vocational Course is better than the General Course.</w:t>
      </w:r>
    </w:p>
    <w:p w:rsidR="009C5DF9" w:rsidRPr="008A3506" w:rsidRDefault="009C5DF9" w:rsidP="0022647F">
      <w:pPr>
        <w:spacing w:line="360" w:lineRule="auto"/>
        <w:ind w:firstLine="708"/>
        <w:jc w:val="both"/>
        <w:rPr>
          <w:rFonts w:ascii="Times New Roman" w:hAnsi="Times New Roman" w:cs="Times New Roman"/>
          <w:lang w:val="en-US"/>
        </w:rPr>
      </w:pPr>
      <w:proofErr w:type="spellStart"/>
      <w:r w:rsidRPr="008A3506">
        <w:rPr>
          <w:rFonts w:ascii="Times New Roman" w:hAnsi="Times New Roman" w:cs="Times New Roman"/>
          <w:lang w:val="en-US"/>
        </w:rPr>
        <w:t>Sharmin</w:t>
      </w:r>
      <w:proofErr w:type="spellEnd"/>
      <w:r w:rsidRPr="008A3506">
        <w:rPr>
          <w:rFonts w:ascii="Times New Roman" w:hAnsi="Times New Roman" w:cs="Times New Roman"/>
          <w:lang w:val="en-US"/>
        </w:rPr>
        <w:t xml:space="preserve"> and </w:t>
      </w:r>
      <w:proofErr w:type="spellStart"/>
      <w:r w:rsidRPr="008A3506">
        <w:rPr>
          <w:rFonts w:ascii="Times New Roman" w:hAnsi="Times New Roman" w:cs="Times New Roman"/>
          <w:lang w:val="en-US"/>
        </w:rPr>
        <w:t>Rahman</w:t>
      </w:r>
      <w:proofErr w:type="spellEnd"/>
      <w:r w:rsidRPr="008A3506">
        <w:rPr>
          <w:rFonts w:ascii="Times New Roman" w:hAnsi="Times New Roman" w:cs="Times New Roman"/>
          <w:lang w:val="en-US"/>
        </w:rPr>
        <w:t xml:space="preserve"> (2015) examined impact of some socio-economic, demographic, familial, individual students’ scholastic and institutional factors on achievement in the 1</w:t>
      </w:r>
      <w:r w:rsidRPr="008A3506">
        <w:rPr>
          <w:rFonts w:ascii="Times New Roman" w:hAnsi="Times New Roman" w:cs="Times New Roman"/>
          <w:vertAlign w:val="superscript"/>
          <w:lang w:val="en-US"/>
        </w:rPr>
        <w:t>st</w:t>
      </w:r>
      <w:r w:rsidRPr="008A3506">
        <w:rPr>
          <w:rFonts w:ascii="Times New Roman" w:hAnsi="Times New Roman" w:cs="Times New Roman"/>
          <w:lang w:val="en-US"/>
        </w:rPr>
        <w:t xml:space="preserve"> semester of undergraduate students. Authors based their study questionnaires of 140 students of International University of Business, Agriculture and Technology in Bangladesh. They examined determinants of students’ CGPA on their 1</w:t>
      </w:r>
      <w:r w:rsidRPr="008A3506">
        <w:rPr>
          <w:rFonts w:ascii="Times New Roman" w:hAnsi="Times New Roman" w:cs="Times New Roman"/>
          <w:vertAlign w:val="superscript"/>
          <w:lang w:val="en-US"/>
        </w:rPr>
        <w:t>st</w:t>
      </w:r>
      <w:r w:rsidRPr="008A3506">
        <w:rPr>
          <w:rFonts w:ascii="Times New Roman" w:hAnsi="Times New Roman" w:cs="Times New Roman"/>
          <w:lang w:val="en-US"/>
        </w:rPr>
        <w:t xml:space="preserve"> semester of studies. This variable has categories: A (which is the best), B, C, D and F (which is the worst).The CGPA means Cumulative Grade Points Average and is the average of Grade Points obtained in all subjects during the semester. Students get 10 points for each received A grade, 8 points for each B, and so on. As independent variables, the authors used students average CGPA during studies, their exactly previous semester’s CGPA, percentage of attendance during 1</w:t>
      </w:r>
      <w:r w:rsidRPr="008A3506">
        <w:rPr>
          <w:rFonts w:ascii="Times New Roman" w:hAnsi="Times New Roman" w:cs="Times New Roman"/>
          <w:vertAlign w:val="superscript"/>
          <w:lang w:val="en-US"/>
        </w:rPr>
        <w:t>st</w:t>
      </w:r>
      <w:r w:rsidRPr="008A3506">
        <w:rPr>
          <w:rFonts w:ascii="Times New Roman" w:hAnsi="Times New Roman" w:cs="Times New Roman"/>
          <w:lang w:val="en-US"/>
        </w:rPr>
        <w:t xml:space="preserve"> semester, average study hour, father’s educational qualification and residence place. As a result, the authors got three variables with significant impact on dependent variable. Estimated model predicted 53% of the students’ grades.Students who were serious about their studies on 1</w:t>
      </w:r>
      <w:r w:rsidRPr="008A3506">
        <w:rPr>
          <w:rFonts w:ascii="Times New Roman" w:hAnsi="Times New Roman" w:cs="Times New Roman"/>
          <w:vertAlign w:val="superscript"/>
          <w:lang w:val="en-US"/>
        </w:rPr>
        <w:t>st</w:t>
      </w:r>
      <w:r w:rsidRPr="008A3506">
        <w:rPr>
          <w:rFonts w:ascii="Times New Roman" w:hAnsi="Times New Roman" w:cs="Times New Roman"/>
          <w:lang w:val="en-US"/>
        </w:rPr>
        <w:t xml:space="preserve"> semester were more likely to get A, B, C or D rather than F. Students who did not have problems with understanding the courses were more likely to get A, B, C or D.</w:t>
      </w:r>
    </w:p>
    <w:p w:rsidR="009C5DF9" w:rsidRPr="008A3506" w:rsidRDefault="009C5DF9" w:rsidP="0022647F">
      <w:pPr>
        <w:spacing w:line="360" w:lineRule="auto"/>
        <w:ind w:firstLine="708"/>
        <w:jc w:val="both"/>
        <w:rPr>
          <w:rFonts w:ascii="Times New Roman" w:hAnsi="Times New Roman" w:cs="Times New Roman"/>
          <w:lang w:val="en-US"/>
        </w:rPr>
      </w:pPr>
      <w:proofErr w:type="spellStart"/>
      <w:r w:rsidRPr="008A3506">
        <w:rPr>
          <w:rFonts w:ascii="Times New Roman" w:hAnsi="Times New Roman" w:cs="Times New Roman"/>
          <w:lang w:val="en-US"/>
        </w:rPr>
        <w:t>AdejumoandAdetunji</w:t>
      </w:r>
      <w:proofErr w:type="spellEnd"/>
      <w:r w:rsidRPr="008A3506">
        <w:rPr>
          <w:rFonts w:ascii="Times New Roman" w:hAnsi="Times New Roman" w:cs="Times New Roman"/>
          <w:lang w:val="en-US"/>
        </w:rPr>
        <w:t xml:space="preserve"> (2013) used ordinal logistic regression to impact on performance of students of Faculty of Science, University of Ilorin, Nigeria in academic year 2011-2012. The </w:t>
      </w:r>
      <w:r w:rsidRPr="008A3506">
        <w:rPr>
          <w:rFonts w:ascii="Times New Roman" w:hAnsi="Times New Roman" w:cs="Times New Roman"/>
          <w:lang w:val="en-US"/>
        </w:rPr>
        <w:lastRenderedPageBreak/>
        <w:t>Nigerian society expect education can lead to technological advancement of the nation. They think it is only way for national development. Unfortunately, students’ performance is declining. The authors tried to find factors which affect on academic performance, because it’s measurement can be useful for universities and help in understanding how to improve students’ performance. The authors used data about 623 students which included factors like department, age at entry, sex and mode of entry. As a result, only sex was not significant variable. Mode of entry gave the highest explanation of variation of independent variable. Students who were under 20 at the time of entry are more likely to graduate with First Class than students who were above 20.  The students who entered onthe university directly are more likely to graduate with First Class than students who were admitted through REM (Remedial) and also more likely than students who passed JAMB Exam. The students who were admitted through UME are more likely to graduate with First Class than students who were admitted through REM.</w:t>
      </w:r>
    </w:p>
    <w:p w:rsidR="009C5DF9" w:rsidRPr="008A3506" w:rsidRDefault="009C5DF9" w:rsidP="0022647F">
      <w:pPr>
        <w:spacing w:line="360" w:lineRule="auto"/>
        <w:ind w:firstLine="708"/>
        <w:jc w:val="both"/>
        <w:rPr>
          <w:rFonts w:ascii="Times New Roman" w:hAnsi="Times New Roman" w:cs="Times New Roman"/>
          <w:lang w:val="en-US"/>
        </w:rPr>
      </w:pPr>
      <w:r w:rsidRPr="008A3506">
        <w:rPr>
          <w:rFonts w:ascii="Times New Roman" w:hAnsi="Times New Roman" w:cs="Times New Roman"/>
          <w:lang w:val="en-US"/>
        </w:rPr>
        <w:t>Fielding, Yang and Goldstein (2002) examined A-levels results in England and Wales in 1997 using multilevel ordinal models. They chose outcomes for Chemistry and Geography because of popularity of these two exams (the largest number of students chose these subjects) and they have distinct distributions of grades. As independent variables, the authors used students’ gender, age and 11 categories of institutions, which students belong to, according to their admission policy and type of funding, and examination boards. Then, authors compared results between the Normal point score and ordinal models. The authors observed that predictions of normal models are difficult to relate to grades, on the other hand ordinal models directly predict probability that students with given characteristics will achieve certain grade.</w:t>
      </w:r>
    </w:p>
    <w:p w:rsidR="009C5DF9" w:rsidRDefault="009C5DF9" w:rsidP="0022647F">
      <w:pPr>
        <w:spacing w:line="360" w:lineRule="auto"/>
        <w:ind w:firstLine="708"/>
        <w:jc w:val="both"/>
        <w:rPr>
          <w:rFonts w:ascii="Times New Roman" w:hAnsi="Times New Roman" w:cs="Times New Roman"/>
          <w:lang w:val="en-US"/>
        </w:rPr>
      </w:pPr>
      <w:r w:rsidRPr="008A3506">
        <w:rPr>
          <w:rFonts w:ascii="Times New Roman" w:hAnsi="Times New Roman" w:cs="Times New Roman"/>
          <w:lang w:val="en-US"/>
        </w:rPr>
        <w:t xml:space="preserve">Park and Kerr (1990) in their paper examined determinants of academic performance using multinomial logit model. They used sample of 97 students’ questionnaire responses associated with money and banking course between spring of 1984 and spring of 1987. Used variables covers 5 main topics: intelligence (percentile ranking on the ACT, cumulative GPA), preparation (number of hours of economics, total credit hours, and whether student had completed courses like math, accounting or finance), attitude (student’s perception of the value of the course for his major and overall education), effort (hours spent each week at a job, number of hours in which student was concurrently enrolled, hours spent studying for the course) and demography (age, sex, commuting distance, living arrangements).  Based on correlation coefficients authors chose 3 variables (cumulative GPA – dependent variable, percentile rank on the ACT, absences) which were used in prior regression. Firstly, they estimated OLS model with cumulative GPA as a dependent variable. Then, using estimated GPA, they have estimated logit model. The results suggested that the key determinants are cumulative GPA and percentile ranking on the ACT (college entrance exam). There was no impact of demographical variables on students’ performance. The most important were effort and intelligence. </w:t>
      </w:r>
    </w:p>
    <w:p w:rsidR="00B453C8" w:rsidRPr="008A3506" w:rsidRDefault="00B453C8" w:rsidP="0022647F">
      <w:pPr>
        <w:spacing w:line="360" w:lineRule="auto"/>
        <w:ind w:firstLine="708"/>
        <w:jc w:val="both"/>
        <w:rPr>
          <w:rFonts w:ascii="Times New Roman" w:hAnsi="Times New Roman" w:cs="Times New Roman"/>
          <w:lang w:val="en-US"/>
        </w:rPr>
      </w:pPr>
    </w:p>
    <w:p w:rsidR="009C5DF9" w:rsidRPr="008A3506" w:rsidRDefault="009C5DF9" w:rsidP="0022647F">
      <w:pPr>
        <w:spacing w:line="360" w:lineRule="auto"/>
        <w:rPr>
          <w:rFonts w:ascii="Times New Roman" w:hAnsi="Times New Roman" w:cs="Times New Roman"/>
          <w:b/>
          <w:lang w:val="en-US"/>
        </w:rPr>
      </w:pPr>
      <w:r w:rsidRPr="008A3506">
        <w:rPr>
          <w:rFonts w:ascii="Times New Roman" w:hAnsi="Times New Roman" w:cs="Times New Roman"/>
          <w:b/>
          <w:lang w:val="en-US"/>
        </w:rPr>
        <w:lastRenderedPageBreak/>
        <w:t>Methodology</w:t>
      </w:r>
    </w:p>
    <w:p w:rsidR="009C5DF9" w:rsidRPr="005B3F1C" w:rsidRDefault="009C5DF9" w:rsidP="0022647F">
      <w:pPr>
        <w:spacing w:line="360" w:lineRule="auto"/>
        <w:ind w:firstLine="708"/>
        <w:jc w:val="both"/>
        <w:rPr>
          <w:rFonts w:ascii="Times New Roman" w:hAnsi="Times New Roman" w:cs="Times New Roman"/>
          <w:lang w:val="en-US"/>
        </w:rPr>
      </w:pPr>
      <w:r w:rsidRPr="00B62277">
        <w:rPr>
          <w:rFonts w:ascii="Times New Roman" w:hAnsi="Times New Roman" w:cs="Times New Roman"/>
          <w:lang w:val="en-US"/>
        </w:rPr>
        <w:t>As it was</w:t>
      </w:r>
      <w:r w:rsidR="0048190F">
        <w:rPr>
          <w:rFonts w:ascii="Times New Roman" w:hAnsi="Times New Roman" w:cs="Times New Roman"/>
          <w:lang w:val="en-US"/>
        </w:rPr>
        <w:t xml:space="preserve"> said in our literature review and </w:t>
      </w:r>
      <w:r w:rsidRPr="00B62277">
        <w:rPr>
          <w:rFonts w:ascii="Times New Roman" w:hAnsi="Times New Roman" w:cs="Times New Roman"/>
          <w:lang w:val="en-US"/>
        </w:rPr>
        <w:t xml:space="preserve">because of specifics of our dependent variablewe decided to estimate count data model instead of ordinal logistic regression. Usually researchers </w:t>
      </w:r>
      <w:r w:rsidRPr="005B3F1C">
        <w:rPr>
          <w:rFonts w:ascii="Times New Roman" w:hAnsi="Times New Roman" w:cs="Times New Roman"/>
          <w:lang w:val="en-US"/>
        </w:rPr>
        <w:t>examine determinants of students’ performance using students’ grades (generally in 2-5 or A-E scale) as outcome</w:t>
      </w:r>
      <w:r w:rsidR="008F7540" w:rsidRPr="005B3F1C">
        <w:rPr>
          <w:rFonts w:ascii="Times New Roman" w:hAnsi="Times New Roman" w:cs="Times New Roman"/>
          <w:lang w:val="en-US"/>
        </w:rPr>
        <w:t>. W</w:t>
      </w:r>
      <w:r w:rsidR="00B62277" w:rsidRPr="005B3F1C">
        <w:rPr>
          <w:rFonts w:ascii="Times New Roman" w:hAnsi="Times New Roman" w:cs="Times New Roman"/>
          <w:lang w:val="en-US"/>
        </w:rPr>
        <w:t>e will compare Poisson, Negative Binomial and Zero-Inflated models and choose the most fitting.</w:t>
      </w:r>
    </w:p>
    <w:p w:rsidR="00E23BF2" w:rsidRPr="005B3F1C" w:rsidRDefault="00E23BF2" w:rsidP="0022647F">
      <w:pPr>
        <w:spacing w:line="360" w:lineRule="auto"/>
        <w:jc w:val="both"/>
        <w:rPr>
          <w:rFonts w:ascii="Times New Roman" w:hAnsi="Times New Roman" w:cs="Times New Roman"/>
          <w:b/>
          <w:lang w:val="en-US"/>
        </w:rPr>
      </w:pPr>
      <w:r w:rsidRPr="005B3F1C">
        <w:rPr>
          <w:rFonts w:ascii="Times New Roman" w:hAnsi="Times New Roman" w:cs="Times New Roman"/>
          <w:b/>
          <w:lang w:val="en-US"/>
        </w:rPr>
        <w:t>Hypot</w:t>
      </w:r>
      <w:r w:rsidR="00F05CAC" w:rsidRPr="005B3F1C">
        <w:rPr>
          <w:rFonts w:ascii="Times New Roman" w:hAnsi="Times New Roman" w:cs="Times New Roman"/>
          <w:b/>
          <w:lang w:val="en-US"/>
        </w:rPr>
        <w:t>h</w:t>
      </w:r>
      <w:r w:rsidRPr="005B3F1C">
        <w:rPr>
          <w:rFonts w:ascii="Times New Roman" w:hAnsi="Times New Roman" w:cs="Times New Roman"/>
          <w:b/>
          <w:lang w:val="en-US"/>
        </w:rPr>
        <w:t>esis</w:t>
      </w:r>
    </w:p>
    <w:p w:rsidR="00E23BF2" w:rsidRPr="005B3F1C" w:rsidRDefault="008F1240" w:rsidP="002B40AC">
      <w:pPr>
        <w:spacing w:after="0" w:line="360" w:lineRule="auto"/>
        <w:ind w:firstLine="709"/>
        <w:rPr>
          <w:rFonts w:ascii="Times New Roman" w:hAnsi="Times New Roman" w:cs="Times New Roman"/>
          <w:lang w:val="en-US"/>
        </w:rPr>
      </w:pPr>
      <w:r w:rsidRPr="005B3F1C">
        <w:rPr>
          <w:rFonts w:ascii="Times New Roman" w:hAnsi="Times New Roman" w:cs="Times New Roman"/>
          <w:lang w:val="en-US"/>
        </w:rPr>
        <w:t>As students</w:t>
      </w:r>
      <w:r w:rsidR="00E23BF2" w:rsidRPr="005B3F1C">
        <w:rPr>
          <w:rFonts w:ascii="Times New Roman" w:hAnsi="Times New Roman" w:cs="Times New Roman"/>
          <w:lang w:val="en-US"/>
        </w:rPr>
        <w:t xml:space="preserve">we would like to know how our situation and spent time affect our overall grades. </w:t>
      </w:r>
      <w:r w:rsidR="00F05CAC" w:rsidRPr="005B3F1C">
        <w:rPr>
          <w:rFonts w:ascii="Times New Roman" w:hAnsi="Times New Roman" w:cs="Times New Roman"/>
          <w:lang w:val="en-US"/>
        </w:rPr>
        <w:t>Our main hypothesis is that  students</w:t>
      </w:r>
      <w:r w:rsidR="000E11A7">
        <w:rPr>
          <w:rFonts w:ascii="Times New Roman" w:hAnsi="Times New Roman" w:cs="Times New Roman"/>
          <w:lang w:val="en-US"/>
        </w:rPr>
        <w:t xml:space="preserve"> s</w:t>
      </w:r>
      <w:r w:rsidR="00F05CAC" w:rsidRPr="005B3F1C">
        <w:rPr>
          <w:rFonts w:ascii="Times New Roman" w:hAnsi="Times New Roman" w:cs="Times New Roman"/>
          <w:lang w:val="en-US"/>
        </w:rPr>
        <w:t>tudy</w:t>
      </w:r>
      <w:r w:rsidR="000E11A7">
        <w:rPr>
          <w:rFonts w:ascii="Times New Roman" w:hAnsi="Times New Roman" w:cs="Times New Roman"/>
          <w:lang w:val="en-US"/>
        </w:rPr>
        <w:t xml:space="preserve"> </w:t>
      </w:r>
      <w:r w:rsidR="00F05CAC" w:rsidRPr="005B3F1C">
        <w:rPr>
          <w:rFonts w:ascii="Times New Roman" w:hAnsi="Times New Roman" w:cs="Times New Roman"/>
          <w:lang w:val="en-US"/>
        </w:rPr>
        <w:t>time will be the most significant variable which affects final grade positively and the absences negatively. From our experience we know that learning couple of hours is enough to get good grades. We think that learning less than 2 hours is not enough and more than 10 hours is too much. On the other hand too many absences make it almost impos</w:t>
      </w:r>
      <w:r w:rsidR="002B40AC" w:rsidRPr="005B3F1C">
        <w:rPr>
          <w:rFonts w:ascii="Times New Roman" w:hAnsi="Times New Roman" w:cs="Times New Roman"/>
          <w:lang w:val="en-US"/>
        </w:rPr>
        <w:t>s</w:t>
      </w:r>
      <w:r w:rsidR="00F05CAC" w:rsidRPr="005B3F1C">
        <w:rPr>
          <w:rFonts w:ascii="Times New Roman" w:hAnsi="Times New Roman" w:cs="Times New Roman"/>
          <w:lang w:val="en-US"/>
        </w:rPr>
        <w:t>ible to pass.</w:t>
      </w:r>
    </w:p>
    <w:p w:rsidR="002B40AC" w:rsidRPr="005B3F1C" w:rsidRDefault="002B40AC" w:rsidP="002B40AC">
      <w:pPr>
        <w:spacing w:after="0" w:line="360" w:lineRule="auto"/>
        <w:ind w:firstLine="709"/>
        <w:rPr>
          <w:rFonts w:ascii="Times New Roman" w:hAnsi="Times New Roman" w:cs="Times New Roman"/>
          <w:lang w:val="en-US"/>
        </w:rPr>
      </w:pPr>
      <w:r w:rsidRPr="005B3F1C">
        <w:rPr>
          <w:rFonts w:ascii="Times New Roman" w:hAnsi="Times New Roman" w:cs="Times New Roman"/>
          <w:lang w:val="en-US"/>
        </w:rPr>
        <w:t xml:space="preserve">One of our secondary hypothesis is that small consumption of </w:t>
      </w:r>
      <w:r w:rsidR="008C3E88" w:rsidRPr="005B3F1C">
        <w:rPr>
          <w:rFonts w:ascii="Times New Roman" w:hAnsi="Times New Roman" w:cs="Times New Roman"/>
          <w:lang w:val="en-US"/>
        </w:rPr>
        <w:t xml:space="preserve">alcohol </w:t>
      </w:r>
      <w:r w:rsidRPr="005B3F1C">
        <w:rPr>
          <w:rFonts w:ascii="Times New Roman" w:hAnsi="Times New Roman" w:cs="Times New Roman"/>
          <w:lang w:val="en-US"/>
        </w:rPr>
        <w:t>during weekend</w:t>
      </w:r>
      <w:r w:rsidR="0075318C" w:rsidRPr="005B3F1C">
        <w:rPr>
          <w:rFonts w:ascii="Times New Roman" w:hAnsi="Times New Roman" w:cs="Times New Roman"/>
          <w:lang w:val="en-US"/>
        </w:rPr>
        <w:t>s</w:t>
      </w:r>
      <w:r w:rsidRPr="005B3F1C">
        <w:rPr>
          <w:rFonts w:ascii="Times New Roman" w:hAnsi="Times New Roman" w:cs="Times New Roman"/>
          <w:lang w:val="en-US"/>
        </w:rPr>
        <w:t xml:space="preserve"> frees studen</w:t>
      </w:r>
      <w:r w:rsidR="0075318C" w:rsidRPr="005B3F1C">
        <w:rPr>
          <w:rFonts w:ascii="Times New Roman" w:hAnsi="Times New Roman" w:cs="Times New Roman"/>
          <w:lang w:val="en-US"/>
        </w:rPr>
        <w:t>ts</w:t>
      </w:r>
      <w:r w:rsidRPr="005B3F1C">
        <w:rPr>
          <w:rFonts w:ascii="Times New Roman" w:hAnsi="Times New Roman" w:cs="Times New Roman"/>
          <w:lang w:val="en-US"/>
        </w:rPr>
        <w:t xml:space="preserve"> from stress and will affect grades positively.</w:t>
      </w:r>
      <w:r w:rsidR="0075318C" w:rsidRPr="005B3F1C">
        <w:rPr>
          <w:rFonts w:ascii="Times New Roman" w:hAnsi="Times New Roman" w:cs="Times New Roman"/>
          <w:lang w:val="en-US"/>
        </w:rPr>
        <w:t xml:space="preserve"> We also assume that very low consumption</w:t>
      </w:r>
      <w:r w:rsidR="00026574" w:rsidRPr="005B3F1C">
        <w:rPr>
          <w:rFonts w:ascii="Times New Roman" w:hAnsi="Times New Roman" w:cs="Times New Roman"/>
          <w:lang w:val="en-US"/>
        </w:rPr>
        <w:t xml:space="preserve"> during weekend</w:t>
      </w:r>
      <w:r w:rsidR="0075318C" w:rsidRPr="005B3F1C">
        <w:rPr>
          <w:rFonts w:ascii="Times New Roman" w:hAnsi="Times New Roman" w:cs="Times New Roman"/>
          <w:lang w:val="en-US"/>
        </w:rPr>
        <w:t xml:space="preserve"> will have similar effect.</w:t>
      </w:r>
    </w:p>
    <w:p w:rsidR="008C3E88" w:rsidRPr="005B3F1C" w:rsidRDefault="008C3E88" w:rsidP="002B40AC">
      <w:pPr>
        <w:spacing w:after="0" w:line="360" w:lineRule="auto"/>
        <w:ind w:firstLine="709"/>
        <w:rPr>
          <w:rFonts w:ascii="Times New Roman" w:hAnsi="Times New Roman" w:cs="Times New Roman"/>
          <w:lang w:val="en-US"/>
        </w:rPr>
      </w:pPr>
      <w:r w:rsidRPr="005B3F1C">
        <w:rPr>
          <w:rFonts w:ascii="Times New Roman" w:hAnsi="Times New Roman" w:cs="Times New Roman"/>
          <w:lang w:val="en-US"/>
        </w:rPr>
        <w:t>The next hypothesis is that high number of past failures indicates that the students will have low number of points at the end of year.</w:t>
      </w:r>
      <w:r w:rsidR="00277034" w:rsidRPr="005B3F1C">
        <w:rPr>
          <w:rFonts w:ascii="Times New Roman" w:hAnsi="Times New Roman" w:cs="Times New Roman"/>
          <w:lang w:val="en-US"/>
        </w:rPr>
        <w:t xml:space="preserve"> There will be no </w:t>
      </w:r>
      <w:proofErr w:type="spellStart"/>
      <w:r w:rsidR="00277034" w:rsidRPr="005B3F1C">
        <w:rPr>
          <w:rFonts w:ascii="Times New Roman" w:hAnsi="Times New Roman" w:cs="Times New Roman"/>
          <w:lang w:val="en-US"/>
        </w:rPr>
        <w:t>suprise</w:t>
      </w:r>
      <w:proofErr w:type="spellEnd"/>
      <w:r w:rsidR="00277034" w:rsidRPr="005B3F1C">
        <w:rPr>
          <w:rFonts w:ascii="Times New Roman" w:hAnsi="Times New Roman" w:cs="Times New Roman"/>
          <w:lang w:val="en-US"/>
        </w:rPr>
        <w:t xml:space="preserve"> if we say that students with no failures will have top grades.</w:t>
      </w:r>
    </w:p>
    <w:p w:rsidR="005B5FD5" w:rsidRPr="005B3F1C" w:rsidRDefault="005B5FD5" w:rsidP="002B40AC">
      <w:pPr>
        <w:spacing w:after="0" w:line="360" w:lineRule="auto"/>
        <w:ind w:firstLine="709"/>
        <w:rPr>
          <w:rFonts w:ascii="Times New Roman" w:hAnsi="Times New Roman" w:cs="Times New Roman"/>
          <w:lang w:val="en-US"/>
        </w:rPr>
      </w:pPr>
      <w:r w:rsidRPr="005B3F1C">
        <w:rPr>
          <w:rFonts w:ascii="Times New Roman" w:hAnsi="Times New Roman" w:cs="Times New Roman"/>
          <w:lang w:val="en-US"/>
        </w:rPr>
        <w:t xml:space="preserve">The last hypothesis is about health. If student is in bad health it will result in bad grades because he will not have time or strength to learn. We also think that people in romantic relationships can have slightly lower </w:t>
      </w:r>
      <w:r w:rsidR="00AE1E54" w:rsidRPr="005B3F1C">
        <w:rPr>
          <w:rFonts w:ascii="Times New Roman" w:hAnsi="Times New Roman" w:cs="Times New Roman"/>
          <w:lang w:val="en-US"/>
        </w:rPr>
        <w:t>points.</w:t>
      </w:r>
    </w:p>
    <w:p w:rsidR="005B5FD5" w:rsidRPr="00514C04" w:rsidRDefault="005B5FD5" w:rsidP="002B40AC">
      <w:pPr>
        <w:spacing w:after="0" w:line="360" w:lineRule="auto"/>
        <w:ind w:firstLine="709"/>
        <w:rPr>
          <w:rFonts w:ascii="Times New Roman" w:hAnsi="Times New Roman" w:cs="Times New Roman"/>
          <w:lang w:val="en-US"/>
        </w:rPr>
      </w:pPr>
    </w:p>
    <w:p w:rsidR="009C5DF9" w:rsidRPr="00514C04" w:rsidRDefault="009C5DF9" w:rsidP="00F069C7">
      <w:pPr>
        <w:rPr>
          <w:rFonts w:ascii="Times New Roman" w:hAnsi="Times New Roman" w:cs="Times New Roman"/>
          <w:b/>
          <w:lang w:val="en-US"/>
        </w:rPr>
      </w:pPr>
    </w:p>
    <w:p w:rsidR="008A3506" w:rsidRPr="00514C04" w:rsidRDefault="008A3506" w:rsidP="00F069C7">
      <w:pPr>
        <w:rPr>
          <w:rFonts w:ascii="Times New Roman" w:hAnsi="Times New Roman" w:cs="Times New Roman"/>
          <w:b/>
          <w:sz w:val="28"/>
          <w:lang w:val="en-US"/>
        </w:rPr>
      </w:pPr>
    </w:p>
    <w:p w:rsidR="008A3506" w:rsidRPr="00514C04" w:rsidRDefault="008A3506" w:rsidP="00F069C7">
      <w:pPr>
        <w:rPr>
          <w:rFonts w:ascii="Times New Roman" w:hAnsi="Times New Roman" w:cs="Times New Roman"/>
          <w:b/>
          <w:sz w:val="28"/>
          <w:lang w:val="en-US"/>
        </w:rPr>
      </w:pPr>
    </w:p>
    <w:p w:rsidR="008A3506" w:rsidRPr="00514C04" w:rsidRDefault="008A3506" w:rsidP="00F069C7">
      <w:pPr>
        <w:rPr>
          <w:rFonts w:ascii="Times New Roman" w:hAnsi="Times New Roman" w:cs="Times New Roman"/>
          <w:b/>
          <w:sz w:val="28"/>
          <w:lang w:val="en-US"/>
        </w:rPr>
      </w:pPr>
    </w:p>
    <w:p w:rsidR="008A3506" w:rsidRPr="00514C04" w:rsidRDefault="008A3506" w:rsidP="00F069C7">
      <w:pPr>
        <w:rPr>
          <w:rFonts w:ascii="Times New Roman" w:hAnsi="Times New Roman" w:cs="Times New Roman"/>
          <w:b/>
          <w:sz w:val="28"/>
          <w:lang w:val="en-US"/>
        </w:rPr>
      </w:pPr>
    </w:p>
    <w:p w:rsidR="008A3506" w:rsidRPr="00514C04" w:rsidRDefault="008A3506" w:rsidP="00F069C7">
      <w:pPr>
        <w:rPr>
          <w:rFonts w:ascii="Times New Roman" w:hAnsi="Times New Roman" w:cs="Times New Roman"/>
          <w:b/>
          <w:sz w:val="28"/>
          <w:lang w:val="en-US"/>
        </w:rPr>
      </w:pPr>
    </w:p>
    <w:p w:rsidR="008A3506" w:rsidRPr="00514C04" w:rsidRDefault="008A3506" w:rsidP="00F069C7">
      <w:pPr>
        <w:rPr>
          <w:rFonts w:ascii="Times New Roman" w:hAnsi="Times New Roman" w:cs="Times New Roman"/>
          <w:b/>
          <w:sz w:val="28"/>
          <w:lang w:val="en-US"/>
        </w:rPr>
      </w:pPr>
    </w:p>
    <w:p w:rsidR="008A3506" w:rsidRPr="00514C04" w:rsidRDefault="008A3506" w:rsidP="00F069C7">
      <w:pPr>
        <w:rPr>
          <w:rFonts w:ascii="Times New Roman" w:hAnsi="Times New Roman" w:cs="Times New Roman"/>
          <w:b/>
          <w:sz w:val="28"/>
          <w:lang w:val="en-US"/>
        </w:rPr>
      </w:pPr>
    </w:p>
    <w:p w:rsidR="005B5FD5" w:rsidRPr="00430C31" w:rsidRDefault="005B5FD5" w:rsidP="00F069C7">
      <w:pPr>
        <w:rPr>
          <w:rFonts w:ascii="Times New Roman" w:hAnsi="Times New Roman" w:cs="Times New Roman"/>
          <w:b/>
          <w:lang w:val="en-US"/>
        </w:rPr>
      </w:pPr>
    </w:p>
    <w:p w:rsidR="00E51F33" w:rsidRPr="00430C31" w:rsidRDefault="00E51F33" w:rsidP="0022647F">
      <w:pPr>
        <w:spacing w:after="0" w:line="360" w:lineRule="auto"/>
        <w:rPr>
          <w:rFonts w:ascii="Times New Roman" w:hAnsi="Times New Roman" w:cs="Times New Roman"/>
          <w:b/>
          <w:lang w:val="en-US"/>
        </w:rPr>
      </w:pPr>
      <w:r w:rsidRPr="00430C31">
        <w:rPr>
          <w:rFonts w:ascii="Times New Roman" w:hAnsi="Times New Roman" w:cs="Times New Roman"/>
          <w:b/>
          <w:lang w:val="en-US"/>
        </w:rPr>
        <w:lastRenderedPageBreak/>
        <w:t>Data Description</w:t>
      </w:r>
    </w:p>
    <w:p w:rsidR="008B67B1" w:rsidRPr="00514C04" w:rsidRDefault="008B67B1" w:rsidP="00350B63">
      <w:pPr>
        <w:spacing w:after="0" w:line="360" w:lineRule="auto"/>
        <w:ind w:firstLine="709"/>
        <w:rPr>
          <w:rFonts w:ascii="Times New Roman" w:hAnsi="Times New Roman" w:cs="Times New Roman"/>
          <w:lang w:val="en-US"/>
        </w:rPr>
      </w:pPr>
      <w:r w:rsidRPr="00514C04">
        <w:rPr>
          <w:rFonts w:ascii="Times New Roman" w:hAnsi="Times New Roman" w:cs="Times New Roman"/>
          <w:lang w:val="en-US"/>
        </w:rPr>
        <w:t xml:space="preserve">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subject </w:t>
      </w:r>
      <w:r w:rsidR="0022314D" w:rsidRPr="00514C04">
        <w:rPr>
          <w:rFonts w:ascii="Times New Roman" w:hAnsi="Times New Roman" w:cs="Times New Roman"/>
          <w:lang w:val="en-US"/>
        </w:rPr>
        <w:t xml:space="preserve">Portuguese </w:t>
      </w:r>
      <w:r w:rsidRPr="00514C04">
        <w:rPr>
          <w:rFonts w:ascii="Times New Roman" w:hAnsi="Times New Roman" w:cs="Times New Roman"/>
          <w:lang w:val="en-US"/>
        </w:rPr>
        <w:t>(</w:t>
      </w:r>
      <w:proofErr w:type="spellStart"/>
      <w:r w:rsidR="0022314D" w:rsidRPr="00514C04">
        <w:rPr>
          <w:rFonts w:ascii="Times New Roman" w:hAnsi="Times New Roman" w:cs="Times New Roman"/>
          <w:lang w:val="en-US"/>
        </w:rPr>
        <w:t>por</w:t>
      </w:r>
      <w:proofErr w:type="spellEnd"/>
      <w:r w:rsidRPr="00514C04">
        <w:rPr>
          <w:rFonts w:ascii="Times New Roman" w:hAnsi="Times New Roman" w:cs="Times New Roman"/>
          <w:lang w:val="en-US"/>
        </w:rPr>
        <w:t xml:space="preserve">). </w:t>
      </w:r>
    </w:p>
    <w:p w:rsidR="005C1651" w:rsidRPr="00991DFA" w:rsidRDefault="005C1651" w:rsidP="008B67B1">
      <w:pPr>
        <w:spacing w:after="0"/>
        <w:rPr>
          <w:rFonts w:ascii="Times New Roman" w:hAnsi="Times New Roman" w:cs="Times New Roman"/>
          <w:b/>
        </w:rPr>
      </w:pPr>
      <w:proofErr w:type="spellStart"/>
      <w:r w:rsidRPr="00991DFA">
        <w:rPr>
          <w:rFonts w:ascii="Times New Roman" w:hAnsi="Times New Roman" w:cs="Times New Roman"/>
          <w:b/>
        </w:rPr>
        <w:t>Attributes</w:t>
      </w:r>
      <w:proofErr w:type="spellEnd"/>
    </w:p>
    <w:p w:rsidR="00846879" w:rsidRDefault="00846879" w:rsidP="008B67B1">
      <w:pPr>
        <w:spacing w:after="0"/>
        <w:rPr>
          <w:rFonts w:ascii="Times New Roman" w:hAnsi="Times New Roman" w:cs="Times New Roman"/>
          <w:b/>
          <w:sz w:val="28"/>
        </w:rPr>
      </w:pPr>
    </w:p>
    <w:p w:rsidR="00846879" w:rsidRPr="00846879" w:rsidRDefault="00846879" w:rsidP="008B67B1">
      <w:pPr>
        <w:spacing w:after="0"/>
        <w:rPr>
          <w:rFonts w:ascii="Times New Roman" w:hAnsi="Times New Roman" w:cs="Times New Roman"/>
        </w:rPr>
      </w:pPr>
      <w:proofErr w:type="spellStart"/>
      <w:r w:rsidRPr="0094089C">
        <w:rPr>
          <w:rFonts w:ascii="Times New Roman" w:hAnsi="Times New Roman" w:cs="Times New Roman"/>
        </w:rPr>
        <w:t>Table</w:t>
      </w:r>
      <w:proofErr w:type="spellEnd"/>
      <w:r w:rsidRPr="0094089C">
        <w:rPr>
          <w:rFonts w:ascii="Times New Roman" w:hAnsi="Times New Roman" w:cs="Times New Roman"/>
        </w:rPr>
        <w:t xml:space="preserve"> 1. </w:t>
      </w:r>
      <w:proofErr w:type="spellStart"/>
      <w:r w:rsidRPr="0094089C">
        <w:rPr>
          <w:rFonts w:ascii="Times New Roman" w:hAnsi="Times New Roman" w:cs="Times New Roman"/>
        </w:rPr>
        <w:t>Variablesdescription</w:t>
      </w:r>
      <w:proofErr w:type="spellEnd"/>
      <w:r w:rsidRPr="0094089C">
        <w:rPr>
          <w:rFonts w:ascii="Times New Roman" w:hAnsi="Times New Roman" w:cs="Times New Roman"/>
        </w:rPr>
        <w:t>.</w:t>
      </w:r>
    </w:p>
    <w:tbl>
      <w:tblPr>
        <w:tblStyle w:val="Tabela-Siatka"/>
        <w:tblW w:w="0" w:type="auto"/>
        <w:tblLook w:val="04A0"/>
      </w:tblPr>
      <w:tblGrid>
        <w:gridCol w:w="1141"/>
        <w:gridCol w:w="3078"/>
        <w:gridCol w:w="1046"/>
        <w:gridCol w:w="3956"/>
      </w:tblGrid>
      <w:tr w:rsidR="008B67B1" w:rsidRPr="00E51F33" w:rsidTr="00846879">
        <w:tc>
          <w:tcPr>
            <w:tcW w:w="1141" w:type="dxa"/>
          </w:tcPr>
          <w:p w:rsidR="008B67B1" w:rsidRPr="00DD1CDD" w:rsidRDefault="008B67B1" w:rsidP="00E51F33">
            <w:pPr>
              <w:jc w:val="center"/>
              <w:rPr>
                <w:rFonts w:ascii="Times New Roman" w:hAnsi="Times New Roman" w:cs="Times New Roman"/>
                <w:b/>
                <w:sz w:val="18"/>
              </w:rPr>
            </w:pPr>
            <w:proofErr w:type="spellStart"/>
            <w:r w:rsidRPr="00DD1CDD">
              <w:rPr>
                <w:rFonts w:ascii="Times New Roman" w:hAnsi="Times New Roman" w:cs="Times New Roman"/>
                <w:b/>
                <w:sz w:val="18"/>
              </w:rPr>
              <w:t>Name</w:t>
            </w:r>
            <w:proofErr w:type="spellEnd"/>
          </w:p>
        </w:tc>
        <w:tc>
          <w:tcPr>
            <w:tcW w:w="3078" w:type="dxa"/>
          </w:tcPr>
          <w:p w:rsidR="008B67B1" w:rsidRPr="00DD1CDD" w:rsidRDefault="008B67B1" w:rsidP="00E51F33">
            <w:pPr>
              <w:jc w:val="center"/>
              <w:rPr>
                <w:rFonts w:ascii="Times New Roman" w:hAnsi="Times New Roman" w:cs="Times New Roman"/>
                <w:b/>
                <w:sz w:val="18"/>
              </w:rPr>
            </w:pPr>
            <w:proofErr w:type="spellStart"/>
            <w:r w:rsidRPr="00DD1CDD">
              <w:rPr>
                <w:rFonts w:ascii="Times New Roman" w:hAnsi="Times New Roman" w:cs="Times New Roman"/>
                <w:b/>
                <w:sz w:val="18"/>
              </w:rPr>
              <w:t>Full</w:t>
            </w:r>
            <w:proofErr w:type="spellEnd"/>
            <w:r w:rsidRPr="00DD1CDD">
              <w:rPr>
                <w:rFonts w:ascii="Times New Roman" w:hAnsi="Times New Roman" w:cs="Times New Roman"/>
                <w:b/>
                <w:sz w:val="18"/>
              </w:rPr>
              <w:t xml:space="preserve"> </w:t>
            </w:r>
            <w:proofErr w:type="spellStart"/>
            <w:r w:rsidRPr="00DD1CDD">
              <w:rPr>
                <w:rFonts w:ascii="Times New Roman" w:hAnsi="Times New Roman" w:cs="Times New Roman"/>
                <w:b/>
                <w:sz w:val="18"/>
              </w:rPr>
              <w:t>Name</w:t>
            </w:r>
            <w:proofErr w:type="spellEnd"/>
          </w:p>
        </w:tc>
        <w:tc>
          <w:tcPr>
            <w:tcW w:w="1046" w:type="dxa"/>
          </w:tcPr>
          <w:p w:rsidR="008B67B1" w:rsidRPr="00DD1CDD" w:rsidRDefault="008B67B1" w:rsidP="00E51F33">
            <w:pPr>
              <w:jc w:val="center"/>
              <w:rPr>
                <w:rFonts w:ascii="Times New Roman" w:hAnsi="Times New Roman" w:cs="Times New Roman"/>
                <w:b/>
                <w:sz w:val="18"/>
              </w:rPr>
            </w:pPr>
            <w:proofErr w:type="spellStart"/>
            <w:r w:rsidRPr="00DD1CDD">
              <w:rPr>
                <w:rFonts w:ascii="Times New Roman" w:hAnsi="Times New Roman" w:cs="Times New Roman"/>
                <w:b/>
                <w:sz w:val="18"/>
              </w:rPr>
              <w:t>Type</w:t>
            </w:r>
            <w:proofErr w:type="spellEnd"/>
          </w:p>
        </w:tc>
        <w:tc>
          <w:tcPr>
            <w:tcW w:w="3956" w:type="dxa"/>
          </w:tcPr>
          <w:p w:rsidR="008B67B1" w:rsidRPr="00DD1CDD" w:rsidRDefault="008B67B1" w:rsidP="00E51F33">
            <w:pPr>
              <w:jc w:val="center"/>
              <w:rPr>
                <w:rFonts w:ascii="Times New Roman" w:hAnsi="Times New Roman" w:cs="Times New Roman"/>
                <w:b/>
                <w:sz w:val="18"/>
              </w:rPr>
            </w:pPr>
            <w:proofErr w:type="spellStart"/>
            <w:r w:rsidRPr="00DD1CDD">
              <w:rPr>
                <w:rFonts w:ascii="Times New Roman" w:hAnsi="Times New Roman" w:cs="Times New Roman"/>
                <w:b/>
                <w:sz w:val="18"/>
              </w:rPr>
              <w:t>Values</w:t>
            </w:r>
            <w:proofErr w:type="spellEnd"/>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school</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student'sschool</w:t>
            </w:r>
            <w:proofErr w:type="spellEnd"/>
          </w:p>
        </w:tc>
        <w:tc>
          <w:tcPr>
            <w:tcW w:w="1046"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Binary</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 xml:space="preserve">'GP' - Gabriel Pereira or 'MS' - </w:t>
            </w:r>
            <w:proofErr w:type="spellStart"/>
            <w:r w:rsidRPr="00514C04">
              <w:rPr>
                <w:rFonts w:ascii="Times New Roman" w:hAnsi="Times New Roman" w:cs="Times New Roman"/>
                <w:sz w:val="18"/>
                <w:lang w:val="en-US"/>
              </w:rPr>
              <w:t>Mousinho</w:t>
            </w:r>
            <w:proofErr w:type="spellEnd"/>
            <w:r w:rsidRPr="00514C04">
              <w:rPr>
                <w:rFonts w:ascii="Times New Roman" w:hAnsi="Times New Roman" w:cs="Times New Roman"/>
                <w:sz w:val="18"/>
                <w:lang w:val="en-US"/>
              </w:rPr>
              <w:t xml:space="preserve"> </w:t>
            </w:r>
            <w:proofErr w:type="spellStart"/>
            <w:r w:rsidRPr="00514C04">
              <w:rPr>
                <w:rFonts w:ascii="Times New Roman" w:hAnsi="Times New Roman" w:cs="Times New Roman"/>
                <w:sz w:val="18"/>
                <w:lang w:val="en-US"/>
              </w:rPr>
              <w:t>da</w:t>
            </w:r>
            <w:proofErr w:type="spellEnd"/>
            <w:r w:rsidRPr="00514C04">
              <w:rPr>
                <w:rFonts w:ascii="Times New Roman" w:hAnsi="Times New Roman" w:cs="Times New Roman"/>
                <w:sz w:val="18"/>
                <w:lang w:val="en-US"/>
              </w:rPr>
              <w:t xml:space="preserve"> </w:t>
            </w:r>
            <w:proofErr w:type="spellStart"/>
            <w:r w:rsidRPr="00514C04">
              <w:rPr>
                <w:rFonts w:ascii="Times New Roman" w:hAnsi="Times New Roman" w:cs="Times New Roman"/>
                <w:sz w:val="18"/>
                <w:lang w:val="en-US"/>
              </w:rPr>
              <w:t>Silveira</w:t>
            </w:r>
            <w:proofErr w:type="spellEnd"/>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r w:rsidRPr="00DD1CDD">
              <w:rPr>
                <w:rFonts w:ascii="Times New Roman" w:hAnsi="Times New Roman" w:cs="Times New Roman"/>
                <w:sz w:val="18"/>
              </w:rPr>
              <w:t>sex</w:t>
            </w:r>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student's</w:t>
            </w:r>
            <w:proofErr w:type="spellEnd"/>
            <w:r w:rsidRPr="00DD1CDD">
              <w:rPr>
                <w:rFonts w:ascii="Times New Roman" w:hAnsi="Times New Roman" w:cs="Times New Roman"/>
                <w:sz w:val="18"/>
              </w:rPr>
              <w:t xml:space="preserve"> sex</w:t>
            </w:r>
          </w:p>
        </w:tc>
        <w:tc>
          <w:tcPr>
            <w:tcW w:w="104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Binary</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'F' - female or 'M' - male</w:t>
            </w:r>
          </w:p>
        </w:tc>
      </w:tr>
      <w:tr w:rsidR="008B67B1" w:rsidRPr="00E51F33"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age</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student'sage</w:t>
            </w:r>
            <w:proofErr w:type="spellEnd"/>
          </w:p>
        </w:tc>
        <w:tc>
          <w:tcPr>
            <w:tcW w:w="104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Numeric</w:t>
            </w:r>
            <w:proofErr w:type="spellEnd"/>
          </w:p>
        </w:tc>
        <w:tc>
          <w:tcPr>
            <w:tcW w:w="3956" w:type="dxa"/>
          </w:tcPr>
          <w:p w:rsidR="008B67B1" w:rsidRPr="00DD1CDD" w:rsidRDefault="006F0F08" w:rsidP="00E51F33">
            <w:pPr>
              <w:jc w:val="center"/>
              <w:rPr>
                <w:rFonts w:ascii="Times New Roman" w:hAnsi="Times New Roman" w:cs="Times New Roman"/>
                <w:sz w:val="18"/>
              </w:rPr>
            </w:pPr>
            <w:r w:rsidRPr="00DD1CDD">
              <w:rPr>
                <w:rFonts w:ascii="Times New Roman" w:hAnsi="Times New Roman" w:cs="Times New Roman"/>
                <w:sz w:val="18"/>
              </w:rPr>
              <w:t>from 15 to 22</w:t>
            </w:r>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address</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student'shomeaddresstype</w:t>
            </w:r>
            <w:proofErr w:type="spellEnd"/>
          </w:p>
        </w:tc>
        <w:tc>
          <w:tcPr>
            <w:tcW w:w="104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Binary</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'U' - urban or 'R' - rural</w:t>
            </w:r>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famsize</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family</w:t>
            </w:r>
            <w:proofErr w:type="spellEnd"/>
            <w:r w:rsidRPr="00DD1CDD">
              <w:rPr>
                <w:rFonts w:ascii="Times New Roman" w:hAnsi="Times New Roman" w:cs="Times New Roman"/>
                <w:sz w:val="18"/>
              </w:rPr>
              <w:t xml:space="preserve"> </w:t>
            </w:r>
            <w:proofErr w:type="spellStart"/>
            <w:r w:rsidRPr="00DD1CDD">
              <w:rPr>
                <w:rFonts w:ascii="Times New Roman" w:hAnsi="Times New Roman" w:cs="Times New Roman"/>
                <w:sz w:val="18"/>
              </w:rPr>
              <w:t>size</w:t>
            </w:r>
            <w:proofErr w:type="spellEnd"/>
          </w:p>
        </w:tc>
        <w:tc>
          <w:tcPr>
            <w:tcW w:w="104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Binary</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'LE3' - less or equal to 3 or 'GT3' - greater than 3</w:t>
            </w:r>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Pstatus</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parent'scohabitation</w:t>
            </w:r>
            <w:proofErr w:type="spellEnd"/>
            <w:r w:rsidRPr="00DD1CDD">
              <w:rPr>
                <w:rFonts w:ascii="Times New Roman" w:hAnsi="Times New Roman" w:cs="Times New Roman"/>
                <w:sz w:val="18"/>
              </w:rPr>
              <w:t xml:space="preserve"> status</w:t>
            </w:r>
          </w:p>
        </w:tc>
        <w:tc>
          <w:tcPr>
            <w:tcW w:w="104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Binary</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'T' - living together or 'A' - apart</w:t>
            </w:r>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Medu</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mother'seducation</w:t>
            </w:r>
            <w:proofErr w:type="spellEnd"/>
          </w:p>
        </w:tc>
        <w:tc>
          <w:tcPr>
            <w:tcW w:w="1046" w:type="dxa"/>
          </w:tcPr>
          <w:p w:rsidR="008B67B1" w:rsidRPr="00DD1CDD" w:rsidRDefault="00834542" w:rsidP="00E51F33">
            <w:pPr>
              <w:jc w:val="center"/>
              <w:rPr>
                <w:rFonts w:ascii="Times New Roman" w:hAnsi="Times New Roman" w:cs="Times New Roman"/>
                <w:sz w:val="18"/>
              </w:rPr>
            </w:pPr>
            <w:proofErr w:type="spellStart"/>
            <w:r>
              <w:rPr>
                <w:rFonts w:ascii="Times New Roman" w:hAnsi="Times New Roman" w:cs="Times New Roman"/>
                <w:sz w:val="18"/>
              </w:rPr>
              <w:t>Categorical</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0 - none, 1 - primary education (4th grade), 2 - 5th to 9th grade, 3 - secondary education or 4 - higher education</w:t>
            </w:r>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Fedu</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father'seducation</w:t>
            </w:r>
            <w:proofErr w:type="spellEnd"/>
          </w:p>
        </w:tc>
        <w:tc>
          <w:tcPr>
            <w:tcW w:w="1046" w:type="dxa"/>
          </w:tcPr>
          <w:p w:rsidR="008B67B1" w:rsidRPr="00DD1CDD" w:rsidRDefault="00834542" w:rsidP="00E51F33">
            <w:pPr>
              <w:jc w:val="center"/>
              <w:rPr>
                <w:rFonts w:ascii="Times New Roman" w:hAnsi="Times New Roman" w:cs="Times New Roman"/>
                <w:sz w:val="18"/>
              </w:rPr>
            </w:pPr>
            <w:proofErr w:type="spellStart"/>
            <w:r>
              <w:rPr>
                <w:rFonts w:ascii="Times New Roman" w:hAnsi="Times New Roman" w:cs="Times New Roman"/>
                <w:sz w:val="18"/>
              </w:rPr>
              <w:t>Categorical</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0 - none, 1 - primary education (4th grade), 2 - 5th to 9th grade, 3 - secondary education or 4 - higher education</w:t>
            </w:r>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Mjob</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mother'sjob</w:t>
            </w:r>
            <w:proofErr w:type="spellEnd"/>
          </w:p>
        </w:tc>
        <w:tc>
          <w:tcPr>
            <w:tcW w:w="1046" w:type="dxa"/>
          </w:tcPr>
          <w:p w:rsidR="008B67B1" w:rsidRPr="00DD1CDD" w:rsidRDefault="00834542" w:rsidP="00E51F33">
            <w:pPr>
              <w:jc w:val="center"/>
              <w:rPr>
                <w:rFonts w:ascii="Times New Roman" w:hAnsi="Times New Roman" w:cs="Times New Roman"/>
                <w:sz w:val="18"/>
              </w:rPr>
            </w:pPr>
            <w:proofErr w:type="spellStart"/>
            <w:r>
              <w:rPr>
                <w:rFonts w:ascii="Times New Roman" w:hAnsi="Times New Roman" w:cs="Times New Roman"/>
                <w:sz w:val="18"/>
              </w:rPr>
              <w:t>Categorical</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'teacher', 'health' care related, civil 'services' (e.g. administrative or police), '</w:t>
            </w:r>
            <w:proofErr w:type="spellStart"/>
            <w:r w:rsidRPr="00514C04">
              <w:rPr>
                <w:rFonts w:ascii="Times New Roman" w:hAnsi="Times New Roman" w:cs="Times New Roman"/>
                <w:sz w:val="18"/>
                <w:lang w:val="en-US"/>
              </w:rPr>
              <w:t>at_home</w:t>
            </w:r>
            <w:proofErr w:type="spellEnd"/>
            <w:r w:rsidRPr="00514C04">
              <w:rPr>
                <w:rFonts w:ascii="Times New Roman" w:hAnsi="Times New Roman" w:cs="Times New Roman"/>
                <w:sz w:val="18"/>
                <w:lang w:val="en-US"/>
              </w:rPr>
              <w:t>' or 'other'</w:t>
            </w:r>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Fjob</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father'sjob</w:t>
            </w:r>
            <w:proofErr w:type="spellEnd"/>
          </w:p>
        </w:tc>
        <w:tc>
          <w:tcPr>
            <w:tcW w:w="1046" w:type="dxa"/>
          </w:tcPr>
          <w:p w:rsidR="008B67B1" w:rsidRPr="00DD1CDD" w:rsidRDefault="00834542" w:rsidP="00E51F33">
            <w:pPr>
              <w:jc w:val="center"/>
              <w:rPr>
                <w:rFonts w:ascii="Times New Roman" w:hAnsi="Times New Roman" w:cs="Times New Roman"/>
                <w:sz w:val="18"/>
              </w:rPr>
            </w:pPr>
            <w:proofErr w:type="spellStart"/>
            <w:r>
              <w:rPr>
                <w:rFonts w:ascii="Times New Roman" w:hAnsi="Times New Roman" w:cs="Times New Roman"/>
                <w:sz w:val="18"/>
              </w:rPr>
              <w:t>Categorical</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'teacher', 'health' care related, civil 'services' (e.g. administrative or police), '</w:t>
            </w:r>
            <w:proofErr w:type="spellStart"/>
            <w:r w:rsidRPr="00514C04">
              <w:rPr>
                <w:rFonts w:ascii="Times New Roman" w:hAnsi="Times New Roman" w:cs="Times New Roman"/>
                <w:sz w:val="18"/>
                <w:lang w:val="en-US"/>
              </w:rPr>
              <w:t>at_home</w:t>
            </w:r>
            <w:proofErr w:type="spellEnd"/>
            <w:r w:rsidRPr="00514C04">
              <w:rPr>
                <w:rFonts w:ascii="Times New Roman" w:hAnsi="Times New Roman" w:cs="Times New Roman"/>
                <w:sz w:val="18"/>
                <w:lang w:val="en-US"/>
              </w:rPr>
              <w:t>' or 'other'</w:t>
            </w:r>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reason</w:t>
            </w:r>
            <w:proofErr w:type="spellEnd"/>
          </w:p>
        </w:tc>
        <w:tc>
          <w:tcPr>
            <w:tcW w:w="3078" w:type="dxa"/>
          </w:tcPr>
          <w:p w:rsidR="008B67B1" w:rsidRPr="00514C04" w:rsidRDefault="008B67B1" w:rsidP="00E51F33">
            <w:pPr>
              <w:jc w:val="center"/>
              <w:rPr>
                <w:rFonts w:ascii="Times New Roman" w:hAnsi="Times New Roman" w:cs="Times New Roman"/>
                <w:sz w:val="18"/>
                <w:lang w:val="en-US"/>
              </w:rPr>
            </w:pPr>
            <w:r w:rsidRPr="00514C04">
              <w:rPr>
                <w:rFonts w:ascii="Times New Roman" w:hAnsi="Times New Roman" w:cs="Times New Roman"/>
                <w:sz w:val="18"/>
                <w:lang w:val="en-US"/>
              </w:rPr>
              <w:t>reason to choose this school</w:t>
            </w:r>
          </w:p>
        </w:tc>
        <w:tc>
          <w:tcPr>
            <w:tcW w:w="1046" w:type="dxa"/>
          </w:tcPr>
          <w:p w:rsidR="008B67B1" w:rsidRPr="00DD1CDD" w:rsidRDefault="00834542" w:rsidP="00E51F33">
            <w:pPr>
              <w:jc w:val="center"/>
              <w:rPr>
                <w:rFonts w:ascii="Times New Roman" w:hAnsi="Times New Roman" w:cs="Times New Roman"/>
                <w:sz w:val="18"/>
              </w:rPr>
            </w:pPr>
            <w:proofErr w:type="spellStart"/>
            <w:r>
              <w:rPr>
                <w:rFonts w:ascii="Times New Roman" w:hAnsi="Times New Roman" w:cs="Times New Roman"/>
                <w:sz w:val="18"/>
              </w:rPr>
              <w:t>Categorical</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lose to 'home', school 'reputation', 'course' preference or 'other'</w:t>
            </w:r>
          </w:p>
        </w:tc>
      </w:tr>
      <w:tr w:rsidR="008B67B1" w:rsidRPr="00E51F33"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guardian</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student'sguardian</w:t>
            </w:r>
            <w:proofErr w:type="spellEnd"/>
          </w:p>
        </w:tc>
        <w:tc>
          <w:tcPr>
            <w:tcW w:w="1046" w:type="dxa"/>
          </w:tcPr>
          <w:p w:rsidR="008B67B1" w:rsidRPr="00DD1CDD" w:rsidRDefault="00834542" w:rsidP="00E51F33">
            <w:pPr>
              <w:jc w:val="center"/>
              <w:rPr>
                <w:rFonts w:ascii="Times New Roman" w:hAnsi="Times New Roman" w:cs="Times New Roman"/>
                <w:sz w:val="18"/>
              </w:rPr>
            </w:pPr>
            <w:proofErr w:type="spellStart"/>
            <w:r>
              <w:rPr>
                <w:rFonts w:ascii="Times New Roman" w:hAnsi="Times New Roman" w:cs="Times New Roman"/>
                <w:sz w:val="18"/>
              </w:rPr>
              <w:t>Categorical</w:t>
            </w:r>
            <w:proofErr w:type="spellEnd"/>
          </w:p>
        </w:tc>
        <w:tc>
          <w:tcPr>
            <w:tcW w:w="3956" w:type="dxa"/>
          </w:tcPr>
          <w:p w:rsidR="008B67B1" w:rsidRPr="00DD1CDD" w:rsidRDefault="006F0F08" w:rsidP="00E51F33">
            <w:pPr>
              <w:jc w:val="center"/>
              <w:rPr>
                <w:rFonts w:ascii="Times New Roman" w:hAnsi="Times New Roman" w:cs="Times New Roman"/>
                <w:sz w:val="18"/>
              </w:rPr>
            </w:pPr>
            <w:r w:rsidRPr="00DD1CDD">
              <w:rPr>
                <w:rFonts w:ascii="Times New Roman" w:hAnsi="Times New Roman" w:cs="Times New Roman"/>
                <w:sz w:val="18"/>
              </w:rPr>
              <w:t>'</w:t>
            </w:r>
            <w:proofErr w:type="spellStart"/>
            <w:r w:rsidRPr="00DD1CDD">
              <w:rPr>
                <w:rFonts w:ascii="Times New Roman" w:hAnsi="Times New Roman" w:cs="Times New Roman"/>
                <w:sz w:val="18"/>
              </w:rPr>
              <w:t>mother</w:t>
            </w:r>
            <w:proofErr w:type="spellEnd"/>
            <w:r w:rsidRPr="00DD1CDD">
              <w:rPr>
                <w:rFonts w:ascii="Times New Roman" w:hAnsi="Times New Roman" w:cs="Times New Roman"/>
                <w:sz w:val="18"/>
              </w:rPr>
              <w:t>', '</w:t>
            </w:r>
            <w:proofErr w:type="spellStart"/>
            <w:r w:rsidRPr="00DD1CDD">
              <w:rPr>
                <w:rFonts w:ascii="Times New Roman" w:hAnsi="Times New Roman" w:cs="Times New Roman"/>
                <w:sz w:val="18"/>
              </w:rPr>
              <w:t>father</w:t>
            </w:r>
            <w:proofErr w:type="spellEnd"/>
            <w:r w:rsidRPr="00DD1CDD">
              <w:rPr>
                <w:rFonts w:ascii="Times New Roman" w:hAnsi="Times New Roman" w:cs="Times New Roman"/>
                <w:sz w:val="18"/>
              </w:rPr>
              <w:t xml:space="preserve">' </w:t>
            </w:r>
            <w:proofErr w:type="spellStart"/>
            <w:r w:rsidRPr="00DD1CDD">
              <w:rPr>
                <w:rFonts w:ascii="Times New Roman" w:hAnsi="Times New Roman" w:cs="Times New Roman"/>
                <w:sz w:val="18"/>
              </w:rPr>
              <w:t>or</w:t>
            </w:r>
            <w:proofErr w:type="spellEnd"/>
            <w:r w:rsidRPr="00DD1CDD">
              <w:rPr>
                <w:rFonts w:ascii="Times New Roman" w:hAnsi="Times New Roman" w:cs="Times New Roman"/>
                <w:sz w:val="18"/>
              </w:rPr>
              <w:t xml:space="preserve"> '</w:t>
            </w:r>
            <w:proofErr w:type="spellStart"/>
            <w:r w:rsidRPr="00DD1CDD">
              <w:rPr>
                <w:rFonts w:ascii="Times New Roman" w:hAnsi="Times New Roman" w:cs="Times New Roman"/>
                <w:sz w:val="18"/>
              </w:rPr>
              <w:t>other</w:t>
            </w:r>
            <w:proofErr w:type="spellEnd"/>
            <w:r w:rsidRPr="00DD1CDD">
              <w:rPr>
                <w:rFonts w:ascii="Times New Roman" w:hAnsi="Times New Roman" w:cs="Times New Roman"/>
                <w:sz w:val="18"/>
              </w:rPr>
              <w:t>'</w:t>
            </w:r>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traveltime</w:t>
            </w:r>
            <w:proofErr w:type="spellEnd"/>
          </w:p>
        </w:tc>
        <w:tc>
          <w:tcPr>
            <w:tcW w:w="3078" w:type="dxa"/>
          </w:tcPr>
          <w:p w:rsidR="008B67B1" w:rsidRPr="00514C04" w:rsidRDefault="008B67B1" w:rsidP="00E51F33">
            <w:pPr>
              <w:jc w:val="center"/>
              <w:rPr>
                <w:rFonts w:ascii="Times New Roman" w:hAnsi="Times New Roman" w:cs="Times New Roman"/>
                <w:sz w:val="18"/>
                <w:lang w:val="en-US"/>
              </w:rPr>
            </w:pPr>
            <w:r w:rsidRPr="00514C04">
              <w:rPr>
                <w:rFonts w:ascii="Times New Roman" w:hAnsi="Times New Roman" w:cs="Times New Roman"/>
                <w:sz w:val="18"/>
                <w:lang w:val="en-US"/>
              </w:rPr>
              <w:t>home to school travel time</w:t>
            </w:r>
          </w:p>
        </w:tc>
        <w:tc>
          <w:tcPr>
            <w:tcW w:w="1046" w:type="dxa"/>
          </w:tcPr>
          <w:p w:rsidR="008B67B1" w:rsidRPr="00DD1CDD" w:rsidRDefault="00834542" w:rsidP="00E51F33">
            <w:pPr>
              <w:jc w:val="center"/>
              <w:rPr>
                <w:rFonts w:ascii="Times New Roman" w:hAnsi="Times New Roman" w:cs="Times New Roman"/>
                <w:sz w:val="18"/>
              </w:rPr>
            </w:pPr>
            <w:proofErr w:type="spellStart"/>
            <w:r>
              <w:rPr>
                <w:rFonts w:ascii="Times New Roman" w:hAnsi="Times New Roman" w:cs="Times New Roman"/>
                <w:sz w:val="18"/>
              </w:rPr>
              <w:t>Categorical</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1 - &lt;15 min., 2 - 15 to 30 min., 3 - 30 min. to 1 hour, or 4 - &gt;1 hour</w:t>
            </w:r>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Studytime</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weeklystudytime</w:t>
            </w:r>
            <w:proofErr w:type="spellEnd"/>
          </w:p>
        </w:tc>
        <w:tc>
          <w:tcPr>
            <w:tcW w:w="1046" w:type="dxa"/>
          </w:tcPr>
          <w:p w:rsidR="008B67B1" w:rsidRPr="00DD1CDD" w:rsidRDefault="00834542" w:rsidP="00E51F33">
            <w:pPr>
              <w:jc w:val="center"/>
              <w:rPr>
                <w:rFonts w:ascii="Times New Roman" w:hAnsi="Times New Roman" w:cs="Times New Roman"/>
                <w:sz w:val="18"/>
              </w:rPr>
            </w:pPr>
            <w:proofErr w:type="spellStart"/>
            <w:r>
              <w:rPr>
                <w:rFonts w:ascii="Times New Roman" w:hAnsi="Times New Roman" w:cs="Times New Roman"/>
                <w:sz w:val="18"/>
              </w:rPr>
              <w:t>Categorical</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1 - &lt;2 hours, 2 - 2 to 5 hours, 3 - 5 to 10 hours, or 4 - &gt;10 hours</w:t>
            </w:r>
          </w:p>
        </w:tc>
      </w:tr>
      <w:tr w:rsidR="008B67B1" w:rsidRPr="00E51F33"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Failures</w:t>
            </w:r>
            <w:proofErr w:type="spellEnd"/>
          </w:p>
        </w:tc>
        <w:tc>
          <w:tcPr>
            <w:tcW w:w="3078" w:type="dxa"/>
          </w:tcPr>
          <w:p w:rsidR="008B67B1" w:rsidRPr="00514C04" w:rsidRDefault="008B67B1" w:rsidP="00E51F33">
            <w:pPr>
              <w:jc w:val="center"/>
              <w:rPr>
                <w:rFonts w:ascii="Times New Roman" w:hAnsi="Times New Roman" w:cs="Times New Roman"/>
                <w:sz w:val="18"/>
                <w:lang w:val="en-US"/>
              </w:rPr>
            </w:pPr>
            <w:r w:rsidRPr="00514C04">
              <w:rPr>
                <w:rFonts w:ascii="Times New Roman" w:hAnsi="Times New Roman" w:cs="Times New Roman"/>
                <w:sz w:val="18"/>
                <w:lang w:val="en-US"/>
              </w:rPr>
              <w:t>number of past class failures</w:t>
            </w:r>
          </w:p>
        </w:tc>
        <w:tc>
          <w:tcPr>
            <w:tcW w:w="104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Numeric</w:t>
            </w:r>
            <w:proofErr w:type="spellEnd"/>
          </w:p>
        </w:tc>
        <w:tc>
          <w:tcPr>
            <w:tcW w:w="3956" w:type="dxa"/>
          </w:tcPr>
          <w:p w:rsidR="008B67B1" w:rsidRPr="00DD1CDD" w:rsidRDefault="006F0F08" w:rsidP="00E51F33">
            <w:pPr>
              <w:jc w:val="center"/>
              <w:rPr>
                <w:rFonts w:ascii="Times New Roman" w:hAnsi="Times New Roman" w:cs="Times New Roman"/>
                <w:sz w:val="18"/>
              </w:rPr>
            </w:pPr>
            <w:r w:rsidRPr="00DD1CDD">
              <w:rPr>
                <w:rFonts w:ascii="Times New Roman" w:hAnsi="Times New Roman" w:cs="Times New Roman"/>
                <w:sz w:val="18"/>
              </w:rPr>
              <w:t xml:space="preserve">n </w:t>
            </w:r>
            <w:proofErr w:type="spellStart"/>
            <w:r w:rsidRPr="00DD1CDD">
              <w:rPr>
                <w:rFonts w:ascii="Times New Roman" w:hAnsi="Times New Roman" w:cs="Times New Roman"/>
                <w:sz w:val="18"/>
              </w:rPr>
              <w:t>if</w:t>
            </w:r>
            <w:proofErr w:type="spellEnd"/>
            <w:r w:rsidRPr="00DD1CDD">
              <w:rPr>
                <w:rFonts w:ascii="Times New Roman" w:hAnsi="Times New Roman" w:cs="Times New Roman"/>
                <w:sz w:val="18"/>
              </w:rPr>
              <w:t xml:space="preserve"> 1&lt;=n&lt;3, </w:t>
            </w:r>
            <w:proofErr w:type="spellStart"/>
            <w:r w:rsidRPr="00DD1CDD">
              <w:rPr>
                <w:rFonts w:ascii="Times New Roman" w:hAnsi="Times New Roman" w:cs="Times New Roman"/>
                <w:sz w:val="18"/>
              </w:rPr>
              <w:t>else</w:t>
            </w:r>
            <w:proofErr w:type="spellEnd"/>
            <w:r w:rsidRPr="00DD1CDD">
              <w:rPr>
                <w:rFonts w:ascii="Times New Roman" w:hAnsi="Times New Roman" w:cs="Times New Roman"/>
                <w:sz w:val="18"/>
              </w:rPr>
              <w:t xml:space="preserve"> 4</w:t>
            </w:r>
          </w:p>
        </w:tc>
      </w:tr>
      <w:tr w:rsidR="008B67B1" w:rsidRPr="00E51F33"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Schoolsup</w:t>
            </w:r>
            <w:proofErr w:type="spellEnd"/>
          </w:p>
        </w:tc>
        <w:tc>
          <w:tcPr>
            <w:tcW w:w="3078" w:type="dxa"/>
          </w:tcPr>
          <w:p w:rsidR="008B67B1" w:rsidRPr="00DD1CDD" w:rsidRDefault="008B67B1" w:rsidP="00E51F33">
            <w:pPr>
              <w:jc w:val="center"/>
              <w:rPr>
                <w:rFonts w:ascii="Times New Roman" w:hAnsi="Times New Roman" w:cs="Times New Roman"/>
                <w:sz w:val="18"/>
              </w:rPr>
            </w:pPr>
            <w:r w:rsidRPr="00DD1CDD">
              <w:rPr>
                <w:rFonts w:ascii="Times New Roman" w:hAnsi="Times New Roman" w:cs="Times New Roman"/>
                <w:sz w:val="18"/>
              </w:rPr>
              <w:t xml:space="preserve">extra </w:t>
            </w:r>
            <w:proofErr w:type="spellStart"/>
            <w:r w:rsidRPr="00DD1CDD">
              <w:rPr>
                <w:rFonts w:ascii="Times New Roman" w:hAnsi="Times New Roman" w:cs="Times New Roman"/>
                <w:sz w:val="18"/>
              </w:rPr>
              <w:t>educationalsupport</w:t>
            </w:r>
            <w:proofErr w:type="spellEnd"/>
          </w:p>
        </w:tc>
        <w:tc>
          <w:tcPr>
            <w:tcW w:w="1046" w:type="dxa"/>
          </w:tcPr>
          <w:p w:rsidR="008B67B1" w:rsidRPr="00DD1CDD" w:rsidRDefault="00834542" w:rsidP="00E51F33">
            <w:pPr>
              <w:jc w:val="center"/>
              <w:rPr>
                <w:rFonts w:ascii="Times New Roman" w:hAnsi="Times New Roman" w:cs="Times New Roman"/>
                <w:sz w:val="18"/>
              </w:rPr>
            </w:pPr>
            <w:proofErr w:type="spellStart"/>
            <w:r>
              <w:rPr>
                <w:rFonts w:ascii="Times New Roman" w:hAnsi="Times New Roman" w:cs="Times New Roman"/>
                <w:sz w:val="18"/>
              </w:rPr>
              <w:t>Categorical</w:t>
            </w:r>
            <w:proofErr w:type="spellEnd"/>
          </w:p>
        </w:tc>
        <w:tc>
          <w:tcPr>
            <w:tcW w:w="395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yesor</w:t>
            </w:r>
            <w:proofErr w:type="spellEnd"/>
            <w:r w:rsidRPr="00DD1CDD">
              <w:rPr>
                <w:rFonts w:ascii="Times New Roman" w:hAnsi="Times New Roman" w:cs="Times New Roman"/>
                <w:sz w:val="18"/>
              </w:rPr>
              <w:t xml:space="preserve"> no</w:t>
            </w:r>
          </w:p>
        </w:tc>
      </w:tr>
      <w:tr w:rsidR="008B67B1" w:rsidRPr="00E51F33"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Famsup</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family</w:t>
            </w:r>
            <w:proofErr w:type="spellEnd"/>
            <w:r w:rsidRPr="00DD1CDD">
              <w:rPr>
                <w:rFonts w:ascii="Times New Roman" w:hAnsi="Times New Roman" w:cs="Times New Roman"/>
                <w:sz w:val="18"/>
              </w:rPr>
              <w:t xml:space="preserve"> </w:t>
            </w:r>
            <w:proofErr w:type="spellStart"/>
            <w:r w:rsidRPr="00DD1CDD">
              <w:rPr>
                <w:rFonts w:ascii="Times New Roman" w:hAnsi="Times New Roman" w:cs="Times New Roman"/>
                <w:sz w:val="18"/>
              </w:rPr>
              <w:t>educationalsupport</w:t>
            </w:r>
            <w:proofErr w:type="spellEnd"/>
          </w:p>
        </w:tc>
        <w:tc>
          <w:tcPr>
            <w:tcW w:w="1046" w:type="dxa"/>
          </w:tcPr>
          <w:p w:rsidR="008B67B1" w:rsidRPr="00DD1CDD" w:rsidRDefault="00834542" w:rsidP="00E51F33">
            <w:pPr>
              <w:jc w:val="center"/>
              <w:rPr>
                <w:rFonts w:ascii="Times New Roman" w:hAnsi="Times New Roman" w:cs="Times New Roman"/>
                <w:sz w:val="18"/>
              </w:rPr>
            </w:pPr>
            <w:proofErr w:type="spellStart"/>
            <w:r>
              <w:rPr>
                <w:rFonts w:ascii="Times New Roman" w:hAnsi="Times New Roman" w:cs="Times New Roman"/>
                <w:sz w:val="18"/>
              </w:rPr>
              <w:t>Categorical</w:t>
            </w:r>
            <w:proofErr w:type="spellEnd"/>
          </w:p>
        </w:tc>
        <w:tc>
          <w:tcPr>
            <w:tcW w:w="395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yesor</w:t>
            </w:r>
            <w:proofErr w:type="spellEnd"/>
            <w:r w:rsidRPr="00DD1CDD">
              <w:rPr>
                <w:rFonts w:ascii="Times New Roman" w:hAnsi="Times New Roman" w:cs="Times New Roman"/>
                <w:sz w:val="18"/>
              </w:rPr>
              <w:t xml:space="preserve"> no</w:t>
            </w:r>
          </w:p>
        </w:tc>
      </w:tr>
      <w:tr w:rsidR="008B67B1" w:rsidRPr="00E51F33"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Paid</w:t>
            </w:r>
            <w:proofErr w:type="spellEnd"/>
          </w:p>
        </w:tc>
        <w:tc>
          <w:tcPr>
            <w:tcW w:w="3078" w:type="dxa"/>
          </w:tcPr>
          <w:p w:rsidR="008B67B1" w:rsidRPr="00514C04" w:rsidRDefault="008B67B1" w:rsidP="00E51F33">
            <w:pPr>
              <w:jc w:val="center"/>
              <w:rPr>
                <w:rFonts w:ascii="Times New Roman" w:hAnsi="Times New Roman" w:cs="Times New Roman"/>
                <w:sz w:val="18"/>
                <w:lang w:val="en-US"/>
              </w:rPr>
            </w:pPr>
            <w:r w:rsidRPr="00514C04">
              <w:rPr>
                <w:rFonts w:ascii="Times New Roman" w:hAnsi="Times New Roman" w:cs="Times New Roman"/>
                <w:sz w:val="18"/>
                <w:lang w:val="en-US"/>
              </w:rPr>
              <w:t>extra paid classes within the course subject</w:t>
            </w:r>
          </w:p>
        </w:tc>
        <w:tc>
          <w:tcPr>
            <w:tcW w:w="1046" w:type="dxa"/>
          </w:tcPr>
          <w:p w:rsidR="008B67B1" w:rsidRPr="00DD1CDD" w:rsidRDefault="00834542" w:rsidP="00E51F33">
            <w:pPr>
              <w:jc w:val="center"/>
              <w:rPr>
                <w:rFonts w:ascii="Times New Roman" w:hAnsi="Times New Roman" w:cs="Times New Roman"/>
                <w:sz w:val="18"/>
              </w:rPr>
            </w:pPr>
            <w:proofErr w:type="spellStart"/>
            <w:r>
              <w:rPr>
                <w:rFonts w:ascii="Times New Roman" w:hAnsi="Times New Roman" w:cs="Times New Roman"/>
                <w:sz w:val="18"/>
              </w:rPr>
              <w:t>Categorical</w:t>
            </w:r>
            <w:proofErr w:type="spellEnd"/>
          </w:p>
        </w:tc>
        <w:tc>
          <w:tcPr>
            <w:tcW w:w="395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yesor</w:t>
            </w:r>
            <w:proofErr w:type="spellEnd"/>
            <w:r w:rsidRPr="00DD1CDD">
              <w:rPr>
                <w:rFonts w:ascii="Times New Roman" w:hAnsi="Times New Roman" w:cs="Times New Roman"/>
                <w:sz w:val="18"/>
              </w:rPr>
              <w:t xml:space="preserve"> no</w:t>
            </w:r>
          </w:p>
        </w:tc>
      </w:tr>
      <w:tr w:rsidR="008B67B1" w:rsidRPr="00E51F33"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Activites</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extra-curricularactivities</w:t>
            </w:r>
            <w:proofErr w:type="spellEnd"/>
          </w:p>
        </w:tc>
        <w:tc>
          <w:tcPr>
            <w:tcW w:w="104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Binary</w:t>
            </w:r>
            <w:proofErr w:type="spellEnd"/>
          </w:p>
        </w:tc>
        <w:tc>
          <w:tcPr>
            <w:tcW w:w="395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yesor</w:t>
            </w:r>
            <w:proofErr w:type="spellEnd"/>
            <w:r w:rsidRPr="00DD1CDD">
              <w:rPr>
                <w:rFonts w:ascii="Times New Roman" w:hAnsi="Times New Roman" w:cs="Times New Roman"/>
                <w:sz w:val="18"/>
              </w:rPr>
              <w:t xml:space="preserve"> no</w:t>
            </w:r>
          </w:p>
        </w:tc>
      </w:tr>
      <w:tr w:rsidR="008B67B1" w:rsidRPr="00E51F33"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N</w:t>
            </w:r>
            <w:r w:rsidR="006F0F08" w:rsidRPr="00DD1CDD">
              <w:rPr>
                <w:rFonts w:ascii="Times New Roman" w:hAnsi="Times New Roman" w:cs="Times New Roman"/>
                <w:sz w:val="18"/>
              </w:rPr>
              <w:t>ur</w:t>
            </w:r>
            <w:r w:rsidRPr="00DD1CDD">
              <w:rPr>
                <w:rFonts w:ascii="Times New Roman" w:hAnsi="Times New Roman" w:cs="Times New Roman"/>
                <w:sz w:val="18"/>
              </w:rPr>
              <w:t>sery</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attendednurseryschool</w:t>
            </w:r>
            <w:proofErr w:type="spellEnd"/>
          </w:p>
        </w:tc>
        <w:tc>
          <w:tcPr>
            <w:tcW w:w="104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Binary</w:t>
            </w:r>
            <w:proofErr w:type="spellEnd"/>
          </w:p>
        </w:tc>
        <w:tc>
          <w:tcPr>
            <w:tcW w:w="395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yesor</w:t>
            </w:r>
            <w:proofErr w:type="spellEnd"/>
            <w:r w:rsidRPr="00DD1CDD">
              <w:rPr>
                <w:rFonts w:ascii="Times New Roman" w:hAnsi="Times New Roman" w:cs="Times New Roman"/>
                <w:sz w:val="18"/>
              </w:rPr>
              <w:t xml:space="preserve"> no</w:t>
            </w:r>
          </w:p>
        </w:tc>
      </w:tr>
      <w:tr w:rsidR="008B67B1" w:rsidRPr="00E51F33"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Higher</w:t>
            </w:r>
            <w:proofErr w:type="spellEnd"/>
          </w:p>
        </w:tc>
        <w:tc>
          <w:tcPr>
            <w:tcW w:w="3078" w:type="dxa"/>
          </w:tcPr>
          <w:p w:rsidR="008B67B1" w:rsidRPr="00514C04" w:rsidRDefault="008B67B1" w:rsidP="00E51F33">
            <w:pPr>
              <w:jc w:val="center"/>
              <w:rPr>
                <w:rFonts w:ascii="Times New Roman" w:hAnsi="Times New Roman" w:cs="Times New Roman"/>
                <w:sz w:val="18"/>
                <w:lang w:val="en-US"/>
              </w:rPr>
            </w:pPr>
            <w:r w:rsidRPr="00514C04">
              <w:rPr>
                <w:rFonts w:ascii="Times New Roman" w:hAnsi="Times New Roman" w:cs="Times New Roman"/>
                <w:sz w:val="18"/>
                <w:lang w:val="en-US"/>
              </w:rPr>
              <w:t>wants to take higher education</w:t>
            </w:r>
          </w:p>
        </w:tc>
        <w:tc>
          <w:tcPr>
            <w:tcW w:w="104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Binary</w:t>
            </w:r>
            <w:proofErr w:type="spellEnd"/>
          </w:p>
        </w:tc>
        <w:tc>
          <w:tcPr>
            <w:tcW w:w="395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yesor</w:t>
            </w:r>
            <w:proofErr w:type="spellEnd"/>
            <w:r w:rsidRPr="00DD1CDD">
              <w:rPr>
                <w:rFonts w:ascii="Times New Roman" w:hAnsi="Times New Roman" w:cs="Times New Roman"/>
                <w:sz w:val="18"/>
              </w:rPr>
              <w:t xml:space="preserve"> no</w:t>
            </w:r>
          </w:p>
        </w:tc>
      </w:tr>
      <w:tr w:rsidR="008B67B1" w:rsidRPr="00E51F33" w:rsidTr="00846879">
        <w:tc>
          <w:tcPr>
            <w:tcW w:w="1141" w:type="dxa"/>
          </w:tcPr>
          <w:p w:rsidR="008B67B1" w:rsidRPr="00DD1CDD" w:rsidRDefault="008B67B1" w:rsidP="00E51F33">
            <w:pPr>
              <w:jc w:val="center"/>
              <w:rPr>
                <w:rFonts w:ascii="Times New Roman" w:hAnsi="Times New Roman" w:cs="Times New Roman"/>
                <w:sz w:val="18"/>
              </w:rPr>
            </w:pPr>
            <w:r w:rsidRPr="00DD1CDD">
              <w:rPr>
                <w:rFonts w:ascii="Times New Roman" w:hAnsi="Times New Roman" w:cs="Times New Roman"/>
                <w:sz w:val="18"/>
              </w:rPr>
              <w:t>Internet</w:t>
            </w:r>
          </w:p>
        </w:tc>
        <w:tc>
          <w:tcPr>
            <w:tcW w:w="3078" w:type="dxa"/>
          </w:tcPr>
          <w:p w:rsidR="008B67B1" w:rsidRPr="00DD1CDD" w:rsidRDefault="008B67B1" w:rsidP="00E51F33">
            <w:pPr>
              <w:jc w:val="center"/>
              <w:rPr>
                <w:rFonts w:ascii="Times New Roman" w:hAnsi="Times New Roman" w:cs="Times New Roman"/>
                <w:sz w:val="18"/>
              </w:rPr>
            </w:pPr>
            <w:r w:rsidRPr="00DD1CDD">
              <w:rPr>
                <w:rFonts w:ascii="Times New Roman" w:hAnsi="Times New Roman" w:cs="Times New Roman"/>
                <w:sz w:val="18"/>
              </w:rPr>
              <w:t xml:space="preserve">Internet </w:t>
            </w:r>
            <w:proofErr w:type="spellStart"/>
            <w:r w:rsidRPr="00DD1CDD">
              <w:rPr>
                <w:rFonts w:ascii="Times New Roman" w:hAnsi="Times New Roman" w:cs="Times New Roman"/>
                <w:sz w:val="18"/>
              </w:rPr>
              <w:t>accessathome</w:t>
            </w:r>
            <w:proofErr w:type="spellEnd"/>
          </w:p>
        </w:tc>
        <w:tc>
          <w:tcPr>
            <w:tcW w:w="104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Binary</w:t>
            </w:r>
            <w:proofErr w:type="spellEnd"/>
          </w:p>
        </w:tc>
        <w:tc>
          <w:tcPr>
            <w:tcW w:w="395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yesor</w:t>
            </w:r>
            <w:proofErr w:type="spellEnd"/>
            <w:r w:rsidRPr="00DD1CDD">
              <w:rPr>
                <w:rFonts w:ascii="Times New Roman" w:hAnsi="Times New Roman" w:cs="Times New Roman"/>
                <w:sz w:val="18"/>
              </w:rPr>
              <w:t xml:space="preserve"> no</w:t>
            </w:r>
          </w:p>
        </w:tc>
      </w:tr>
      <w:tr w:rsidR="008B67B1" w:rsidRPr="00E51F33"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Romantic</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with</w:t>
            </w:r>
            <w:proofErr w:type="spellEnd"/>
            <w:r w:rsidRPr="00DD1CDD">
              <w:rPr>
                <w:rFonts w:ascii="Times New Roman" w:hAnsi="Times New Roman" w:cs="Times New Roman"/>
                <w:sz w:val="18"/>
              </w:rPr>
              <w:t xml:space="preserve"> a </w:t>
            </w:r>
            <w:proofErr w:type="spellStart"/>
            <w:r w:rsidRPr="00DD1CDD">
              <w:rPr>
                <w:rFonts w:ascii="Times New Roman" w:hAnsi="Times New Roman" w:cs="Times New Roman"/>
                <w:sz w:val="18"/>
              </w:rPr>
              <w:t>romanticrelationship</w:t>
            </w:r>
            <w:proofErr w:type="spellEnd"/>
          </w:p>
        </w:tc>
        <w:tc>
          <w:tcPr>
            <w:tcW w:w="104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Binary</w:t>
            </w:r>
            <w:proofErr w:type="spellEnd"/>
          </w:p>
        </w:tc>
        <w:tc>
          <w:tcPr>
            <w:tcW w:w="395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yesor</w:t>
            </w:r>
            <w:proofErr w:type="spellEnd"/>
            <w:r w:rsidRPr="00DD1CDD">
              <w:rPr>
                <w:rFonts w:ascii="Times New Roman" w:hAnsi="Times New Roman" w:cs="Times New Roman"/>
                <w:sz w:val="18"/>
              </w:rPr>
              <w:t xml:space="preserve"> no</w:t>
            </w:r>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Famrel</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quality</w:t>
            </w:r>
            <w:proofErr w:type="spellEnd"/>
            <w:r w:rsidRPr="00DD1CDD">
              <w:rPr>
                <w:rFonts w:ascii="Times New Roman" w:hAnsi="Times New Roman" w:cs="Times New Roman"/>
                <w:sz w:val="18"/>
              </w:rPr>
              <w:t xml:space="preserve"> of </w:t>
            </w:r>
            <w:proofErr w:type="spellStart"/>
            <w:r w:rsidRPr="00DD1CDD">
              <w:rPr>
                <w:rFonts w:ascii="Times New Roman" w:hAnsi="Times New Roman" w:cs="Times New Roman"/>
                <w:sz w:val="18"/>
              </w:rPr>
              <w:t>family</w:t>
            </w:r>
            <w:proofErr w:type="spellEnd"/>
            <w:r w:rsidRPr="00DD1CDD">
              <w:rPr>
                <w:rFonts w:ascii="Times New Roman" w:hAnsi="Times New Roman" w:cs="Times New Roman"/>
                <w:sz w:val="18"/>
              </w:rPr>
              <w:t xml:space="preserve"> </w:t>
            </w:r>
            <w:proofErr w:type="spellStart"/>
            <w:r w:rsidRPr="00DD1CDD">
              <w:rPr>
                <w:rFonts w:ascii="Times New Roman" w:hAnsi="Times New Roman" w:cs="Times New Roman"/>
                <w:sz w:val="18"/>
              </w:rPr>
              <w:t>relationships</w:t>
            </w:r>
            <w:proofErr w:type="spellEnd"/>
          </w:p>
        </w:tc>
        <w:tc>
          <w:tcPr>
            <w:tcW w:w="1046" w:type="dxa"/>
          </w:tcPr>
          <w:p w:rsidR="008B67B1" w:rsidRPr="00DD1CDD" w:rsidRDefault="00834542" w:rsidP="00E51F33">
            <w:pPr>
              <w:jc w:val="center"/>
              <w:rPr>
                <w:rFonts w:ascii="Times New Roman" w:hAnsi="Times New Roman" w:cs="Times New Roman"/>
                <w:sz w:val="18"/>
              </w:rPr>
            </w:pPr>
            <w:proofErr w:type="spellStart"/>
            <w:r>
              <w:rPr>
                <w:rFonts w:ascii="Times New Roman" w:hAnsi="Times New Roman" w:cs="Times New Roman"/>
                <w:sz w:val="18"/>
              </w:rPr>
              <w:t>Categorical</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from 1 - very bad to 5 - excellent</w:t>
            </w:r>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Freetime</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freetimeafterschool</w:t>
            </w:r>
            <w:proofErr w:type="spellEnd"/>
          </w:p>
        </w:tc>
        <w:tc>
          <w:tcPr>
            <w:tcW w:w="1046" w:type="dxa"/>
          </w:tcPr>
          <w:p w:rsidR="008B67B1" w:rsidRPr="00DD1CDD" w:rsidRDefault="00834542" w:rsidP="00E51F33">
            <w:pPr>
              <w:jc w:val="center"/>
              <w:rPr>
                <w:rFonts w:ascii="Times New Roman" w:hAnsi="Times New Roman" w:cs="Times New Roman"/>
                <w:sz w:val="18"/>
              </w:rPr>
            </w:pPr>
            <w:proofErr w:type="spellStart"/>
            <w:r>
              <w:rPr>
                <w:rFonts w:ascii="Times New Roman" w:hAnsi="Times New Roman" w:cs="Times New Roman"/>
                <w:sz w:val="18"/>
              </w:rPr>
              <w:t>Categorical</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from 1 - very low to 5 - very high</w:t>
            </w:r>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Goout</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going</w:t>
            </w:r>
            <w:proofErr w:type="spellEnd"/>
            <w:r w:rsidRPr="00DD1CDD">
              <w:rPr>
                <w:rFonts w:ascii="Times New Roman" w:hAnsi="Times New Roman" w:cs="Times New Roman"/>
                <w:sz w:val="18"/>
              </w:rPr>
              <w:t xml:space="preserve"> out </w:t>
            </w:r>
            <w:proofErr w:type="spellStart"/>
            <w:r w:rsidRPr="00DD1CDD">
              <w:rPr>
                <w:rFonts w:ascii="Times New Roman" w:hAnsi="Times New Roman" w:cs="Times New Roman"/>
                <w:sz w:val="18"/>
              </w:rPr>
              <w:t>with</w:t>
            </w:r>
            <w:proofErr w:type="spellEnd"/>
            <w:r w:rsidRPr="00DD1CDD">
              <w:rPr>
                <w:rFonts w:ascii="Times New Roman" w:hAnsi="Times New Roman" w:cs="Times New Roman"/>
                <w:sz w:val="18"/>
              </w:rPr>
              <w:t xml:space="preserve"> </w:t>
            </w:r>
            <w:proofErr w:type="spellStart"/>
            <w:r w:rsidRPr="00DD1CDD">
              <w:rPr>
                <w:rFonts w:ascii="Times New Roman" w:hAnsi="Times New Roman" w:cs="Times New Roman"/>
                <w:sz w:val="18"/>
              </w:rPr>
              <w:t>friends</w:t>
            </w:r>
            <w:proofErr w:type="spellEnd"/>
          </w:p>
        </w:tc>
        <w:tc>
          <w:tcPr>
            <w:tcW w:w="1046" w:type="dxa"/>
          </w:tcPr>
          <w:p w:rsidR="008B67B1" w:rsidRPr="00DD1CDD" w:rsidRDefault="00834542" w:rsidP="00E51F33">
            <w:pPr>
              <w:jc w:val="center"/>
              <w:rPr>
                <w:rFonts w:ascii="Times New Roman" w:hAnsi="Times New Roman" w:cs="Times New Roman"/>
                <w:sz w:val="18"/>
              </w:rPr>
            </w:pPr>
            <w:proofErr w:type="spellStart"/>
            <w:r>
              <w:rPr>
                <w:rFonts w:ascii="Times New Roman" w:hAnsi="Times New Roman" w:cs="Times New Roman"/>
                <w:sz w:val="18"/>
              </w:rPr>
              <w:t>Categorical</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from 1 - very low to 5 - very high</w:t>
            </w:r>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Dalc</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workdayalcoholconsumption</w:t>
            </w:r>
            <w:proofErr w:type="spellEnd"/>
          </w:p>
        </w:tc>
        <w:tc>
          <w:tcPr>
            <w:tcW w:w="1046" w:type="dxa"/>
          </w:tcPr>
          <w:p w:rsidR="008B67B1" w:rsidRPr="00DD1CDD" w:rsidRDefault="00834542" w:rsidP="00E51F33">
            <w:pPr>
              <w:jc w:val="center"/>
              <w:rPr>
                <w:rFonts w:ascii="Times New Roman" w:hAnsi="Times New Roman" w:cs="Times New Roman"/>
                <w:sz w:val="18"/>
              </w:rPr>
            </w:pPr>
            <w:proofErr w:type="spellStart"/>
            <w:r>
              <w:rPr>
                <w:rFonts w:ascii="Times New Roman" w:hAnsi="Times New Roman" w:cs="Times New Roman"/>
                <w:sz w:val="18"/>
              </w:rPr>
              <w:t>Categorical</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from 1 - very low to 5 - very high</w:t>
            </w:r>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r w:rsidRPr="00DD1CDD">
              <w:rPr>
                <w:rFonts w:ascii="Times New Roman" w:hAnsi="Times New Roman" w:cs="Times New Roman"/>
                <w:sz w:val="18"/>
              </w:rPr>
              <w:t>Walc</w:t>
            </w:r>
          </w:p>
        </w:tc>
        <w:tc>
          <w:tcPr>
            <w:tcW w:w="3078" w:type="dxa"/>
          </w:tcPr>
          <w:p w:rsidR="008B67B1" w:rsidRPr="00DD1CDD" w:rsidRDefault="008B67B1" w:rsidP="00E51F33">
            <w:pPr>
              <w:jc w:val="center"/>
              <w:rPr>
                <w:rFonts w:ascii="Times New Roman" w:hAnsi="Times New Roman" w:cs="Times New Roman"/>
                <w:sz w:val="18"/>
              </w:rPr>
            </w:pPr>
            <w:r w:rsidRPr="00DD1CDD">
              <w:rPr>
                <w:rFonts w:ascii="Times New Roman" w:hAnsi="Times New Roman" w:cs="Times New Roman"/>
                <w:sz w:val="18"/>
              </w:rPr>
              <w:t xml:space="preserve">weekend </w:t>
            </w:r>
            <w:proofErr w:type="spellStart"/>
            <w:r w:rsidRPr="00DD1CDD">
              <w:rPr>
                <w:rFonts w:ascii="Times New Roman" w:hAnsi="Times New Roman" w:cs="Times New Roman"/>
                <w:sz w:val="18"/>
              </w:rPr>
              <w:t>alcoholconsumption</w:t>
            </w:r>
            <w:proofErr w:type="spellEnd"/>
          </w:p>
        </w:tc>
        <w:tc>
          <w:tcPr>
            <w:tcW w:w="1046" w:type="dxa"/>
          </w:tcPr>
          <w:p w:rsidR="008B67B1" w:rsidRPr="00DD1CDD" w:rsidRDefault="00834542" w:rsidP="00E51F33">
            <w:pPr>
              <w:jc w:val="center"/>
              <w:rPr>
                <w:rFonts w:ascii="Times New Roman" w:hAnsi="Times New Roman" w:cs="Times New Roman"/>
                <w:sz w:val="18"/>
              </w:rPr>
            </w:pPr>
            <w:proofErr w:type="spellStart"/>
            <w:r>
              <w:rPr>
                <w:rFonts w:ascii="Times New Roman" w:hAnsi="Times New Roman" w:cs="Times New Roman"/>
                <w:sz w:val="18"/>
              </w:rPr>
              <w:t>Categorical</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from 1 - very low to 5 - very high</w:t>
            </w:r>
          </w:p>
        </w:tc>
      </w:tr>
      <w:tr w:rsidR="008B67B1" w:rsidRPr="000E11A7" w:rsidTr="00846879">
        <w:tc>
          <w:tcPr>
            <w:tcW w:w="1141" w:type="dxa"/>
          </w:tcPr>
          <w:p w:rsidR="008B67B1" w:rsidRPr="00DD1CDD" w:rsidRDefault="008B67B1" w:rsidP="00E51F33">
            <w:pPr>
              <w:jc w:val="center"/>
              <w:rPr>
                <w:rFonts w:ascii="Times New Roman" w:hAnsi="Times New Roman" w:cs="Times New Roman"/>
                <w:sz w:val="18"/>
              </w:rPr>
            </w:pPr>
            <w:r w:rsidRPr="00DD1CDD">
              <w:rPr>
                <w:rFonts w:ascii="Times New Roman" w:hAnsi="Times New Roman" w:cs="Times New Roman"/>
                <w:sz w:val="18"/>
              </w:rPr>
              <w:t>Health</w:t>
            </w:r>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currenthealth</w:t>
            </w:r>
            <w:proofErr w:type="spellEnd"/>
            <w:r w:rsidRPr="00DD1CDD">
              <w:rPr>
                <w:rFonts w:ascii="Times New Roman" w:hAnsi="Times New Roman" w:cs="Times New Roman"/>
                <w:sz w:val="18"/>
              </w:rPr>
              <w:t xml:space="preserve"> status</w:t>
            </w:r>
          </w:p>
        </w:tc>
        <w:tc>
          <w:tcPr>
            <w:tcW w:w="1046" w:type="dxa"/>
          </w:tcPr>
          <w:p w:rsidR="008B67B1" w:rsidRPr="00DD1CDD" w:rsidRDefault="00834542" w:rsidP="00E51F33">
            <w:pPr>
              <w:jc w:val="center"/>
              <w:rPr>
                <w:rFonts w:ascii="Times New Roman" w:hAnsi="Times New Roman" w:cs="Times New Roman"/>
                <w:sz w:val="18"/>
              </w:rPr>
            </w:pPr>
            <w:proofErr w:type="spellStart"/>
            <w:r>
              <w:rPr>
                <w:rFonts w:ascii="Times New Roman" w:hAnsi="Times New Roman" w:cs="Times New Roman"/>
                <w:sz w:val="18"/>
              </w:rPr>
              <w:t>Categorical</w:t>
            </w:r>
            <w:proofErr w:type="spellEnd"/>
          </w:p>
        </w:tc>
        <w:tc>
          <w:tcPr>
            <w:tcW w:w="3956" w:type="dxa"/>
          </w:tcPr>
          <w:p w:rsidR="008B67B1" w:rsidRPr="00514C04" w:rsidRDefault="006F0F08" w:rsidP="00E51F33">
            <w:pPr>
              <w:jc w:val="center"/>
              <w:rPr>
                <w:rFonts w:ascii="Times New Roman" w:hAnsi="Times New Roman" w:cs="Times New Roman"/>
                <w:sz w:val="18"/>
                <w:lang w:val="en-US"/>
              </w:rPr>
            </w:pPr>
            <w:r w:rsidRPr="00514C04">
              <w:rPr>
                <w:rFonts w:ascii="Times New Roman" w:hAnsi="Times New Roman" w:cs="Times New Roman"/>
                <w:sz w:val="18"/>
                <w:lang w:val="en-US"/>
              </w:rPr>
              <w:t>from 1 - very bad to 5 - very good</w:t>
            </w:r>
          </w:p>
        </w:tc>
      </w:tr>
      <w:tr w:rsidR="008B67B1" w:rsidRPr="00E51F33" w:rsidTr="00846879">
        <w:tc>
          <w:tcPr>
            <w:tcW w:w="1141"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Absences</w:t>
            </w:r>
            <w:proofErr w:type="spellEnd"/>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number</w:t>
            </w:r>
            <w:proofErr w:type="spellEnd"/>
            <w:r w:rsidRPr="00DD1CDD">
              <w:rPr>
                <w:rFonts w:ascii="Times New Roman" w:hAnsi="Times New Roman" w:cs="Times New Roman"/>
                <w:sz w:val="18"/>
              </w:rPr>
              <w:t xml:space="preserve"> of </w:t>
            </w:r>
            <w:proofErr w:type="spellStart"/>
            <w:r w:rsidRPr="00DD1CDD">
              <w:rPr>
                <w:rFonts w:ascii="Times New Roman" w:hAnsi="Times New Roman" w:cs="Times New Roman"/>
                <w:sz w:val="18"/>
              </w:rPr>
              <w:t>schoolabsences</w:t>
            </w:r>
            <w:proofErr w:type="spellEnd"/>
          </w:p>
        </w:tc>
        <w:tc>
          <w:tcPr>
            <w:tcW w:w="104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Numeric</w:t>
            </w:r>
            <w:proofErr w:type="spellEnd"/>
          </w:p>
        </w:tc>
        <w:tc>
          <w:tcPr>
            <w:tcW w:w="3956" w:type="dxa"/>
          </w:tcPr>
          <w:p w:rsidR="008B67B1" w:rsidRPr="00DD1CDD" w:rsidRDefault="006F0F08" w:rsidP="00E51F33">
            <w:pPr>
              <w:jc w:val="center"/>
              <w:rPr>
                <w:rFonts w:ascii="Times New Roman" w:hAnsi="Times New Roman" w:cs="Times New Roman"/>
                <w:sz w:val="18"/>
              </w:rPr>
            </w:pPr>
            <w:r w:rsidRPr="00DD1CDD">
              <w:rPr>
                <w:rFonts w:ascii="Times New Roman" w:hAnsi="Times New Roman" w:cs="Times New Roman"/>
                <w:sz w:val="18"/>
              </w:rPr>
              <w:t>from 0 to 93</w:t>
            </w:r>
          </w:p>
        </w:tc>
      </w:tr>
      <w:tr w:rsidR="008B67B1" w:rsidRPr="00E51F33" w:rsidTr="00846879">
        <w:tc>
          <w:tcPr>
            <w:tcW w:w="1141" w:type="dxa"/>
          </w:tcPr>
          <w:p w:rsidR="008B67B1" w:rsidRPr="00DD1CDD" w:rsidRDefault="008B67B1" w:rsidP="00E51F33">
            <w:pPr>
              <w:jc w:val="center"/>
              <w:rPr>
                <w:rFonts w:ascii="Times New Roman" w:hAnsi="Times New Roman" w:cs="Times New Roman"/>
                <w:sz w:val="18"/>
              </w:rPr>
            </w:pPr>
            <w:r w:rsidRPr="00DD1CDD">
              <w:rPr>
                <w:rFonts w:ascii="Times New Roman" w:hAnsi="Times New Roman" w:cs="Times New Roman"/>
                <w:sz w:val="18"/>
              </w:rPr>
              <w:t>G3</w:t>
            </w:r>
          </w:p>
        </w:tc>
        <w:tc>
          <w:tcPr>
            <w:tcW w:w="3078" w:type="dxa"/>
          </w:tcPr>
          <w:p w:rsidR="008B67B1" w:rsidRPr="00DD1CDD" w:rsidRDefault="008B67B1" w:rsidP="00E51F33">
            <w:pPr>
              <w:jc w:val="center"/>
              <w:rPr>
                <w:rFonts w:ascii="Times New Roman" w:hAnsi="Times New Roman" w:cs="Times New Roman"/>
                <w:sz w:val="18"/>
              </w:rPr>
            </w:pPr>
            <w:proofErr w:type="spellStart"/>
            <w:r w:rsidRPr="00DD1CDD">
              <w:rPr>
                <w:rFonts w:ascii="Times New Roman" w:hAnsi="Times New Roman" w:cs="Times New Roman"/>
                <w:sz w:val="18"/>
              </w:rPr>
              <w:t>finalgrade</w:t>
            </w:r>
            <w:proofErr w:type="spellEnd"/>
          </w:p>
        </w:tc>
        <w:tc>
          <w:tcPr>
            <w:tcW w:w="1046" w:type="dxa"/>
          </w:tcPr>
          <w:p w:rsidR="008B67B1" w:rsidRPr="00DD1CDD" w:rsidRDefault="006F0F08" w:rsidP="00E51F33">
            <w:pPr>
              <w:jc w:val="center"/>
              <w:rPr>
                <w:rFonts w:ascii="Times New Roman" w:hAnsi="Times New Roman" w:cs="Times New Roman"/>
                <w:sz w:val="18"/>
              </w:rPr>
            </w:pPr>
            <w:proofErr w:type="spellStart"/>
            <w:r w:rsidRPr="00DD1CDD">
              <w:rPr>
                <w:rFonts w:ascii="Times New Roman" w:hAnsi="Times New Roman" w:cs="Times New Roman"/>
                <w:sz w:val="18"/>
              </w:rPr>
              <w:t>Numeric</w:t>
            </w:r>
            <w:proofErr w:type="spellEnd"/>
          </w:p>
        </w:tc>
        <w:tc>
          <w:tcPr>
            <w:tcW w:w="3956" w:type="dxa"/>
          </w:tcPr>
          <w:p w:rsidR="008B67B1" w:rsidRPr="00DD1CDD" w:rsidRDefault="006F0F08" w:rsidP="00E51F33">
            <w:pPr>
              <w:jc w:val="center"/>
              <w:rPr>
                <w:rFonts w:ascii="Times New Roman" w:hAnsi="Times New Roman" w:cs="Times New Roman"/>
                <w:sz w:val="18"/>
              </w:rPr>
            </w:pPr>
            <w:r w:rsidRPr="00DD1CDD">
              <w:rPr>
                <w:rFonts w:ascii="Times New Roman" w:hAnsi="Times New Roman" w:cs="Times New Roman"/>
                <w:sz w:val="18"/>
              </w:rPr>
              <w:t xml:space="preserve">from 0 to 20, </w:t>
            </w:r>
            <w:proofErr w:type="spellStart"/>
            <w:r w:rsidRPr="00DD1CDD">
              <w:rPr>
                <w:rFonts w:ascii="Times New Roman" w:hAnsi="Times New Roman" w:cs="Times New Roman"/>
                <w:sz w:val="18"/>
              </w:rPr>
              <w:t>output</w:t>
            </w:r>
            <w:proofErr w:type="spellEnd"/>
            <w:r w:rsidRPr="00DD1CDD">
              <w:rPr>
                <w:rFonts w:ascii="Times New Roman" w:hAnsi="Times New Roman" w:cs="Times New Roman"/>
                <w:sz w:val="18"/>
              </w:rPr>
              <w:t xml:space="preserve"> target</w:t>
            </w:r>
          </w:p>
        </w:tc>
      </w:tr>
    </w:tbl>
    <w:p w:rsidR="00DD1CDD" w:rsidRPr="00846879" w:rsidRDefault="00846879" w:rsidP="0022647F">
      <w:pPr>
        <w:spacing w:line="360" w:lineRule="auto"/>
        <w:rPr>
          <w:rFonts w:ascii="Times New Roman" w:hAnsi="Times New Roman" w:cs="Times New Roman"/>
          <w:sz w:val="20"/>
        </w:rPr>
      </w:pPr>
      <w:proofErr w:type="spellStart"/>
      <w:r w:rsidRPr="00F835B0">
        <w:rPr>
          <w:rFonts w:ascii="Times New Roman" w:hAnsi="Times New Roman" w:cs="Times New Roman"/>
          <w:sz w:val="20"/>
        </w:rPr>
        <w:t>Source</w:t>
      </w:r>
      <w:proofErr w:type="spellEnd"/>
      <w:r w:rsidRPr="00F835B0">
        <w:rPr>
          <w:rFonts w:ascii="Times New Roman" w:hAnsi="Times New Roman" w:cs="Times New Roman"/>
          <w:sz w:val="20"/>
        </w:rPr>
        <w:t xml:space="preserve">: </w:t>
      </w:r>
      <w:proofErr w:type="spellStart"/>
      <w:r w:rsidRPr="00F835B0">
        <w:rPr>
          <w:rFonts w:ascii="Times New Roman" w:hAnsi="Times New Roman" w:cs="Times New Roman"/>
          <w:sz w:val="20"/>
        </w:rPr>
        <w:t>Ownelaboration</w:t>
      </w:r>
      <w:proofErr w:type="spellEnd"/>
      <w:r w:rsidRPr="00F835B0">
        <w:rPr>
          <w:rFonts w:ascii="Times New Roman" w:hAnsi="Times New Roman" w:cs="Times New Roman"/>
          <w:sz w:val="20"/>
        </w:rPr>
        <w:t>.</w:t>
      </w:r>
    </w:p>
    <w:p w:rsidR="005B5FD5" w:rsidRDefault="005B5FD5" w:rsidP="0022647F">
      <w:pPr>
        <w:spacing w:line="360" w:lineRule="auto"/>
        <w:rPr>
          <w:rFonts w:ascii="Times New Roman" w:hAnsi="Times New Roman" w:cs="Times New Roman"/>
          <w:b/>
          <w:sz w:val="28"/>
        </w:rPr>
      </w:pPr>
    </w:p>
    <w:p w:rsidR="00991DFA" w:rsidRDefault="00991DFA" w:rsidP="0022647F">
      <w:pPr>
        <w:spacing w:line="360" w:lineRule="auto"/>
        <w:rPr>
          <w:rFonts w:ascii="Times New Roman" w:hAnsi="Times New Roman" w:cs="Times New Roman"/>
          <w:b/>
          <w:sz w:val="28"/>
        </w:rPr>
      </w:pPr>
    </w:p>
    <w:p w:rsidR="00846879" w:rsidRPr="00846879" w:rsidRDefault="00846879" w:rsidP="00846879">
      <w:pPr>
        <w:spacing w:after="0" w:line="240" w:lineRule="auto"/>
        <w:rPr>
          <w:rFonts w:ascii="Times New Roman" w:hAnsi="Times New Roman" w:cs="Times New Roman"/>
          <w:lang w:val="en-US"/>
        </w:rPr>
      </w:pPr>
      <w:r w:rsidRPr="00F835B0">
        <w:rPr>
          <w:rFonts w:ascii="Times New Roman" w:hAnsi="Times New Roman" w:cs="Times New Roman"/>
          <w:lang w:val="en-US"/>
        </w:rPr>
        <w:lastRenderedPageBreak/>
        <w:t>Figure 1. Histograms for numerical variables.</w:t>
      </w:r>
    </w:p>
    <w:p w:rsidR="004E0BFA" w:rsidRDefault="00E1177D" w:rsidP="0022647F">
      <w:pPr>
        <w:spacing w:line="360" w:lineRule="auto"/>
        <w:jc w:val="center"/>
        <w:rPr>
          <w:rFonts w:ascii="Times New Roman" w:hAnsi="Times New Roman" w:cs="Times New Roman"/>
        </w:rPr>
      </w:pPr>
      <w:r>
        <w:rPr>
          <w:rFonts w:ascii="Times New Roman" w:hAnsi="Times New Roman" w:cs="Times New Roman"/>
          <w:noProof/>
          <w:lang w:eastAsia="pl-PL"/>
        </w:rPr>
        <w:drawing>
          <wp:inline distT="0" distB="0" distL="0" distR="0">
            <wp:extent cx="4105910" cy="2737274"/>
            <wp:effectExtent l="19050" t="0" r="8890" b="0"/>
            <wp:docPr id="8" name="Obraz 7"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6"/>
                    <a:stretch>
                      <a:fillRect/>
                    </a:stretch>
                  </pic:blipFill>
                  <pic:spPr>
                    <a:xfrm>
                      <a:off x="0" y="0"/>
                      <a:ext cx="4106115" cy="2737411"/>
                    </a:xfrm>
                    <a:prstGeom prst="rect">
                      <a:avLst/>
                    </a:prstGeom>
                  </pic:spPr>
                </pic:pic>
              </a:graphicData>
            </a:graphic>
          </wp:inline>
        </w:drawing>
      </w:r>
    </w:p>
    <w:p w:rsidR="00846879" w:rsidRPr="00991DFA" w:rsidRDefault="00846879" w:rsidP="00991DFA">
      <w:pPr>
        <w:spacing w:line="240" w:lineRule="auto"/>
        <w:rPr>
          <w:rFonts w:ascii="Times New Roman" w:hAnsi="Times New Roman" w:cs="Times New Roman"/>
          <w:sz w:val="20"/>
          <w:lang w:val="en-US"/>
        </w:rPr>
      </w:pPr>
      <w:r w:rsidRPr="0089336B">
        <w:rPr>
          <w:rFonts w:ascii="Times New Roman" w:hAnsi="Times New Roman" w:cs="Times New Roman"/>
          <w:sz w:val="20"/>
          <w:lang w:val="en-US"/>
        </w:rPr>
        <w:t>Source: Own elaboration.</w:t>
      </w:r>
    </w:p>
    <w:p w:rsidR="0017364C" w:rsidRPr="00514C04" w:rsidRDefault="0017364C" w:rsidP="00350B63">
      <w:pPr>
        <w:spacing w:line="360" w:lineRule="auto"/>
        <w:ind w:firstLine="709"/>
        <w:rPr>
          <w:rFonts w:ascii="Times New Roman" w:hAnsi="Times New Roman" w:cs="Times New Roman"/>
          <w:lang w:val="en-US"/>
        </w:rPr>
      </w:pPr>
      <w:r w:rsidRPr="00514C04">
        <w:rPr>
          <w:rFonts w:ascii="Times New Roman" w:hAnsi="Times New Roman" w:cs="Times New Roman"/>
          <w:lang w:val="en-US"/>
        </w:rPr>
        <w:t>These three variables are right skewed. Logarithm of these variables does not help much in the case of normal distribution.</w:t>
      </w:r>
      <w:r w:rsidR="00E03656" w:rsidRPr="00514C04">
        <w:rPr>
          <w:rFonts w:ascii="Times New Roman" w:hAnsi="Times New Roman" w:cs="Times New Roman"/>
          <w:lang w:val="en-US"/>
        </w:rPr>
        <w:t xml:space="preserve"> The right skewness indicates that students are pretty young and did not fail too many </w:t>
      </w:r>
      <w:r w:rsidR="00D00426" w:rsidRPr="00514C04">
        <w:rPr>
          <w:rFonts w:ascii="Times New Roman" w:hAnsi="Times New Roman" w:cs="Times New Roman"/>
          <w:lang w:val="en-US"/>
        </w:rPr>
        <w:t>t</w:t>
      </w:r>
      <w:r w:rsidR="00E03656" w:rsidRPr="00514C04">
        <w:rPr>
          <w:rFonts w:ascii="Times New Roman" w:hAnsi="Times New Roman" w:cs="Times New Roman"/>
          <w:lang w:val="en-US"/>
        </w:rPr>
        <w:t>imes in the past and they try to be present in the lessons.</w:t>
      </w:r>
    </w:p>
    <w:p w:rsidR="00792C72" w:rsidRPr="00792C72" w:rsidRDefault="00792C72" w:rsidP="00792C72">
      <w:pPr>
        <w:spacing w:after="0" w:line="240" w:lineRule="auto"/>
        <w:rPr>
          <w:rFonts w:ascii="Times New Roman" w:hAnsi="Times New Roman" w:cs="Times New Roman"/>
          <w:lang w:val="en-US"/>
        </w:rPr>
      </w:pPr>
      <w:r w:rsidRPr="00F835B0">
        <w:rPr>
          <w:rFonts w:ascii="Times New Roman" w:hAnsi="Times New Roman" w:cs="Times New Roman"/>
          <w:lang w:val="en-US"/>
        </w:rPr>
        <w:t>Figure 2. Boxplots for age and absences.</w:t>
      </w:r>
    </w:p>
    <w:p w:rsidR="00BC3C8D" w:rsidRDefault="00E1177D" w:rsidP="0022647F">
      <w:pPr>
        <w:spacing w:line="360" w:lineRule="auto"/>
        <w:jc w:val="center"/>
        <w:rPr>
          <w:rFonts w:ascii="Times New Roman" w:hAnsi="Times New Roman" w:cs="Times New Roman"/>
        </w:rPr>
      </w:pPr>
      <w:r>
        <w:rPr>
          <w:rFonts w:ascii="Times New Roman" w:hAnsi="Times New Roman" w:cs="Times New Roman"/>
          <w:noProof/>
          <w:lang w:eastAsia="pl-PL"/>
        </w:rPr>
        <w:drawing>
          <wp:inline distT="0" distB="0" distL="0" distR="0">
            <wp:extent cx="3258160" cy="2172105"/>
            <wp:effectExtent l="19050" t="0" r="0" b="0"/>
            <wp:docPr id="11" name="Obraz 10" descr="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3.png"/>
                    <pic:cNvPicPr/>
                  </pic:nvPicPr>
                  <pic:blipFill>
                    <a:blip r:embed="rId7"/>
                    <a:stretch>
                      <a:fillRect/>
                    </a:stretch>
                  </pic:blipFill>
                  <pic:spPr>
                    <a:xfrm>
                      <a:off x="0" y="0"/>
                      <a:ext cx="3258546" cy="2172362"/>
                    </a:xfrm>
                    <a:prstGeom prst="rect">
                      <a:avLst/>
                    </a:prstGeom>
                  </pic:spPr>
                </pic:pic>
              </a:graphicData>
            </a:graphic>
          </wp:inline>
        </w:drawing>
      </w:r>
    </w:p>
    <w:p w:rsidR="00792C72" w:rsidRPr="00991DFA" w:rsidRDefault="00792C72" w:rsidP="00991DFA">
      <w:pPr>
        <w:spacing w:line="360" w:lineRule="auto"/>
        <w:rPr>
          <w:rFonts w:ascii="Times New Roman" w:hAnsi="Times New Roman" w:cs="Times New Roman"/>
          <w:sz w:val="20"/>
          <w:lang w:val="en-US"/>
        </w:rPr>
      </w:pPr>
      <w:r w:rsidRPr="00F835B0">
        <w:rPr>
          <w:rFonts w:ascii="Times New Roman" w:hAnsi="Times New Roman" w:cs="Times New Roman"/>
          <w:sz w:val="20"/>
          <w:lang w:val="en-US"/>
        </w:rPr>
        <w:t>Source: Own elaboration.</w:t>
      </w:r>
    </w:p>
    <w:p w:rsidR="00792C72" w:rsidRDefault="00BC3C8D" w:rsidP="000E11A7">
      <w:pPr>
        <w:spacing w:line="360" w:lineRule="auto"/>
        <w:ind w:firstLine="709"/>
        <w:rPr>
          <w:rFonts w:ascii="Times New Roman" w:hAnsi="Times New Roman" w:cs="Times New Roman"/>
          <w:lang w:val="en-US"/>
        </w:rPr>
      </w:pPr>
      <w:r w:rsidRPr="00514C04">
        <w:rPr>
          <w:rFonts w:ascii="Times New Roman" w:hAnsi="Times New Roman" w:cs="Times New Roman"/>
          <w:lang w:val="en-US"/>
        </w:rPr>
        <w:t>We see that we have couple of outliers</w:t>
      </w:r>
      <w:r w:rsidR="0017364C" w:rsidRPr="00514C04">
        <w:rPr>
          <w:rFonts w:ascii="Times New Roman" w:hAnsi="Times New Roman" w:cs="Times New Roman"/>
          <w:lang w:val="en-US"/>
        </w:rPr>
        <w:t>. The highest numbe</w:t>
      </w:r>
      <w:r w:rsidR="00300C41" w:rsidRPr="00514C04">
        <w:rPr>
          <w:rFonts w:ascii="Times New Roman" w:hAnsi="Times New Roman" w:cs="Times New Roman"/>
          <w:lang w:val="en-US"/>
        </w:rPr>
        <w:t>r of outliers is in the variable absences</w:t>
      </w:r>
      <w:r w:rsidR="0017364C" w:rsidRPr="00514C04">
        <w:rPr>
          <w:rFonts w:ascii="Times New Roman" w:hAnsi="Times New Roman" w:cs="Times New Roman"/>
          <w:lang w:val="en-US"/>
        </w:rPr>
        <w:t>. Maybe the main reason</w:t>
      </w:r>
      <w:r w:rsidR="00C51C76" w:rsidRPr="00514C04">
        <w:rPr>
          <w:rFonts w:ascii="Times New Roman" w:hAnsi="Times New Roman" w:cs="Times New Roman"/>
          <w:lang w:val="en-US"/>
        </w:rPr>
        <w:t xml:space="preserve"> for that situation</w:t>
      </w:r>
      <w:r w:rsidR="0017364C" w:rsidRPr="00514C04">
        <w:rPr>
          <w:rFonts w:ascii="Times New Roman" w:hAnsi="Times New Roman" w:cs="Times New Roman"/>
          <w:lang w:val="en-US"/>
        </w:rPr>
        <w:t xml:space="preserve"> is that the students were sick. </w:t>
      </w:r>
    </w:p>
    <w:p w:rsidR="00991DFA" w:rsidRDefault="00991DFA" w:rsidP="000E11A7">
      <w:pPr>
        <w:spacing w:line="360" w:lineRule="auto"/>
        <w:ind w:firstLine="709"/>
        <w:rPr>
          <w:rFonts w:ascii="Times New Roman" w:hAnsi="Times New Roman" w:cs="Times New Roman"/>
          <w:lang w:val="en-US"/>
        </w:rPr>
      </w:pPr>
    </w:p>
    <w:p w:rsidR="00991DFA" w:rsidRDefault="00991DFA" w:rsidP="000E11A7">
      <w:pPr>
        <w:spacing w:line="360" w:lineRule="auto"/>
        <w:ind w:firstLine="709"/>
        <w:rPr>
          <w:rFonts w:ascii="Times New Roman" w:hAnsi="Times New Roman" w:cs="Times New Roman"/>
          <w:lang w:val="en-US"/>
        </w:rPr>
      </w:pPr>
    </w:p>
    <w:p w:rsidR="00991DFA" w:rsidRPr="000E11A7" w:rsidRDefault="00991DFA" w:rsidP="000E11A7">
      <w:pPr>
        <w:spacing w:line="360" w:lineRule="auto"/>
        <w:ind w:firstLine="709"/>
        <w:rPr>
          <w:rFonts w:ascii="Times New Roman" w:hAnsi="Times New Roman" w:cs="Times New Roman"/>
          <w:lang w:val="en-US"/>
        </w:rPr>
      </w:pPr>
    </w:p>
    <w:p w:rsidR="00792C72" w:rsidRPr="00792C72" w:rsidRDefault="00792C72" w:rsidP="00792C72">
      <w:pPr>
        <w:spacing w:after="0" w:line="240" w:lineRule="auto"/>
        <w:rPr>
          <w:rFonts w:ascii="Times New Roman" w:hAnsi="Times New Roman" w:cs="Times New Roman"/>
          <w:lang w:val="en-US"/>
        </w:rPr>
      </w:pPr>
      <w:r w:rsidRPr="00F835B0">
        <w:rPr>
          <w:rFonts w:ascii="Times New Roman" w:hAnsi="Times New Roman" w:cs="Times New Roman"/>
          <w:lang w:val="en-US"/>
        </w:rPr>
        <w:lastRenderedPageBreak/>
        <w:t xml:space="preserve">Figure 3. </w:t>
      </w:r>
      <w:r>
        <w:rPr>
          <w:rFonts w:ascii="Times New Roman" w:hAnsi="Times New Roman" w:cs="Times New Roman"/>
          <w:lang w:val="en-US"/>
        </w:rPr>
        <w:t>Histograms</w:t>
      </w:r>
      <w:r w:rsidRPr="00F835B0">
        <w:rPr>
          <w:rFonts w:ascii="Times New Roman" w:hAnsi="Times New Roman" w:cs="Times New Roman"/>
          <w:lang w:val="en-US"/>
        </w:rPr>
        <w:t xml:space="preserve"> for categ</w:t>
      </w:r>
      <w:r>
        <w:rPr>
          <w:rFonts w:ascii="Times New Roman" w:hAnsi="Times New Roman" w:cs="Times New Roman"/>
          <w:lang w:val="en-US"/>
        </w:rPr>
        <w:t>o</w:t>
      </w:r>
      <w:r w:rsidRPr="00F835B0">
        <w:rPr>
          <w:rFonts w:ascii="Times New Roman" w:hAnsi="Times New Roman" w:cs="Times New Roman"/>
          <w:lang w:val="en-US"/>
        </w:rPr>
        <w:t>rical variables</w:t>
      </w:r>
      <w:r>
        <w:rPr>
          <w:rFonts w:ascii="Times New Roman" w:hAnsi="Times New Roman" w:cs="Times New Roman"/>
          <w:lang w:val="en-US"/>
        </w:rPr>
        <w:t xml:space="preserve"> (1)</w:t>
      </w:r>
      <w:r w:rsidRPr="00F835B0">
        <w:rPr>
          <w:rFonts w:ascii="Times New Roman" w:hAnsi="Times New Roman" w:cs="Times New Roman"/>
          <w:lang w:val="en-US"/>
        </w:rPr>
        <w:t>.</w:t>
      </w:r>
    </w:p>
    <w:p w:rsidR="00E51F33" w:rsidRPr="00792C72" w:rsidRDefault="00FC5034" w:rsidP="00792C72">
      <w:pPr>
        <w:spacing w:line="360" w:lineRule="auto"/>
        <w:rPr>
          <w:rFonts w:ascii="Times New Roman" w:hAnsi="Times New Roman" w:cs="Times New Roman"/>
          <w:lang w:val="en-US"/>
        </w:rPr>
      </w:pPr>
      <w:r>
        <w:rPr>
          <w:rFonts w:ascii="Times New Roman" w:hAnsi="Times New Roman" w:cs="Times New Roman"/>
          <w:noProof/>
          <w:lang w:eastAsia="pl-PL"/>
        </w:rPr>
        <w:drawing>
          <wp:anchor distT="0" distB="0" distL="114300" distR="114300" simplePos="0" relativeHeight="251658240" behindDoc="0" locked="0" layoutInCell="1" allowOverlap="1">
            <wp:simplePos x="0" y="0"/>
            <wp:positionH relativeFrom="column">
              <wp:posOffset>899795</wp:posOffset>
            </wp:positionH>
            <wp:positionV relativeFrom="paragraph">
              <wp:align>top</wp:align>
            </wp:positionV>
            <wp:extent cx="4325652" cy="2880000"/>
            <wp:effectExtent l="0" t="0" r="0" b="0"/>
            <wp:wrapSquare wrapText="bothSides"/>
            <wp:docPr id="17" name="Obraz 16" descr="R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0.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325652" cy="2880000"/>
                    </a:xfrm>
                    <a:prstGeom prst="rect">
                      <a:avLst/>
                    </a:prstGeom>
                  </pic:spPr>
                </pic:pic>
              </a:graphicData>
            </a:graphic>
          </wp:anchor>
        </w:drawing>
      </w:r>
      <w:r w:rsidR="00792C72" w:rsidRPr="00792C72">
        <w:rPr>
          <w:rFonts w:ascii="Times New Roman" w:hAnsi="Times New Roman" w:cs="Times New Roman"/>
          <w:lang w:val="en-US"/>
        </w:rPr>
        <w:br w:type="textWrapping" w:clear="all"/>
      </w:r>
      <w:r w:rsidR="00792C72" w:rsidRPr="00F835B0">
        <w:rPr>
          <w:rFonts w:ascii="Times New Roman" w:hAnsi="Times New Roman" w:cs="Times New Roman"/>
          <w:sz w:val="20"/>
          <w:lang w:val="en-US"/>
        </w:rPr>
        <w:t>Source: Own elaboration.</w:t>
      </w:r>
    </w:p>
    <w:p w:rsidR="00792C72" w:rsidRDefault="00333C50" w:rsidP="000E11A7">
      <w:pPr>
        <w:spacing w:line="360" w:lineRule="auto"/>
        <w:ind w:firstLine="709"/>
        <w:rPr>
          <w:rFonts w:ascii="Times New Roman" w:hAnsi="Times New Roman" w:cs="Times New Roman"/>
          <w:lang w:val="en-US"/>
        </w:rPr>
      </w:pPr>
      <w:r w:rsidRPr="00514C04">
        <w:rPr>
          <w:rFonts w:ascii="Times New Roman" w:hAnsi="Times New Roman" w:cs="Times New Roman"/>
          <w:lang w:val="en-US"/>
        </w:rPr>
        <w:t>The distributions of mother’s and father’s education are very similar. The same goes to categories of parents job</w:t>
      </w:r>
      <w:r w:rsidR="009A3EE5" w:rsidRPr="00514C04">
        <w:rPr>
          <w:rFonts w:ascii="Times New Roman" w:hAnsi="Times New Roman" w:cs="Times New Roman"/>
          <w:lang w:val="en-US"/>
        </w:rPr>
        <w:t>.</w:t>
      </w:r>
      <w:r w:rsidR="003A4DB4" w:rsidRPr="00514C04">
        <w:rPr>
          <w:rFonts w:ascii="Times New Roman" w:hAnsi="Times New Roman" w:cs="Times New Roman"/>
          <w:lang w:val="en-US"/>
        </w:rPr>
        <w:t>We also see that most of the students are from Urban area and from GP school.</w:t>
      </w:r>
    </w:p>
    <w:p w:rsidR="00792C72" w:rsidRPr="00514C04" w:rsidRDefault="00792C72" w:rsidP="00792C72">
      <w:pPr>
        <w:spacing w:after="0" w:line="240" w:lineRule="auto"/>
        <w:rPr>
          <w:rFonts w:ascii="Times New Roman" w:hAnsi="Times New Roman" w:cs="Times New Roman"/>
          <w:lang w:val="en-US"/>
        </w:rPr>
      </w:pPr>
      <w:r>
        <w:rPr>
          <w:rFonts w:ascii="Times New Roman" w:hAnsi="Times New Roman" w:cs="Times New Roman"/>
          <w:lang w:val="en-US"/>
        </w:rPr>
        <w:t>Figure 4. Histograms for categorical variables (2).</w:t>
      </w:r>
    </w:p>
    <w:p w:rsidR="00E1177D" w:rsidRDefault="00FC5034" w:rsidP="0022647F">
      <w:pPr>
        <w:spacing w:line="360" w:lineRule="auto"/>
        <w:jc w:val="center"/>
        <w:rPr>
          <w:rFonts w:ascii="Times New Roman" w:hAnsi="Times New Roman" w:cs="Times New Roman"/>
        </w:rPr>
      </w:pPr>
      <w:r>
        <w:rPr>
          <w:rFonts w:ascii="Times New Roman" w:hAnsi="Times New Roman" w:cs="Times New Roman"/>
          <w:noProof/>
          <w:lang w:eastAsia="pl-PL"/>
        </w:rPr>
        <w:drawing>
          <wp:inline distT="0" distB="0" distL="0" distR="0">
            <wp:extent cx="4325652" cy="2880000"/>
            <wp:effectExtent l="19050" t="0" r="0" b="0"/>
            <wp:docPr id="16" name="Obraz 15" descr="Rplo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9.png"/>
                    <pic:cNvPicPr/>
                  </pic:nvPicPr>
                  <pic:blipFill>
                    <a:blip r:embed="rId9"/>
                    <a:stretch>
                      <a:fillRect/>
                    </a:stretch>
                  </pic:blipFill>
                  <pic:spPr>
                    <a:xfrm>
                      <a:off x="0" y="0"/>
                      <a:ext cx="4325652" cy="2880000"/>
                    </a:xfrm>
                    <a:prstGeom prst="rect">
                      <a:avLst/>
                    </a:prstGeom>
                  </pic:spPr>
                </pic:pic>
              </a:graphicData>
            </a:graphic>
          </wp:inline>
        </w:drawing>
      </w:r>
    </w:p>
    <w:p w:rsidR="00792C72" w:rsidRPr="00792C72" w:rsidRDefault="00792C72" w:rsidP="00792C72">
      <w:pPr>
        <w:spacing w:line="360" w:lineRule="auto"/>
        <w:rPr>
          <w:rFonts w:ascii="Times New Roman" w:hAnsi="Times New Roman" w:cs="Times New Roman"/>
          <w:lang w:val="en-US"/>
        </w:rPr>
      </w:pPr>
      <w:r w:rsidRPr="00F835B0">
        <w:rPr>
          <w:rFonts w:ascii="Times New Roman" w:hAnsi="Times New Roman" w:cs="Times New Roman"/>
          <w:sz w:val="20"/>
          <w:lang w:val="en-US"/>
        </w:rPr>
        <w:t>Source: Own elaboration.</w:t>
      </w:r>
    </w:p>
    <w:p w:rsidR="00FC5034" w:rsidRPr="00514C04" w:rsidRDefault="00FC5034" w:rsidP="00350B63">
      <w:pPr>
        <w:spacing w:line="360" w:lineRule="auto"/>
        <w:ind w:firstLine="709"/>
        <w:rPr>
          <w:rFonts w:ascii="Times New Roman" w:hAnsi="Times New Roman" w:cs="Times New Roman"/>
          <w:lang w:val="en-US"/>
        </w:rPr>
      </w:pPr>
      <w:r w:rsidRPr="00514C04">
        <w:rPr>
          <w:rFonts w:ascii="Times New Roman" w:hAnsi="Times New Roman" w:cs="Times New Roman"/>
          <w:lang w:val="en-US"/>
        </w:rPr>
        <w:t xml:space="preserve">We see that the biggest difference between categories are in variables: </w:t>
      </w:r>
      <w:proofErr w:type="spellStart"/>
      <w:r w:rsidRPr="00514C04">
        <w:rPr>
          <w:rFonts w:ascii="Times New Roman" w:hAnsi="Times New Roman" w:cs="Times New Roman"/>
          <w:lang w:val="en-US"/>
        </w:rPr>
        <w:t>schoolsup</w:t>
      </w:r>
      <w:proofErr w:type="spellEnd"/>
      <w:r w:rsidRPr="00514C04">
        <w:rPr>
          <w:rFonts w:ascii="Times New Roman" w:hAnsi="Times New Roman" w:cs="Times New Roman"/>
          <w:lang w:val="en-US"/>
        </w:rPr>
        <w:t xml:space="preserve"> and </w:t>
      </w:r>
      <w:proofErr w:type="spellStart"/>
      <w:r w:rsidRPr="00514C04">
        <w:rPr>
          <w:rFonts w:ascii="Times New Roman" w:hAnsi="Times New Roman" w:cs="Times New Roman"/>
          <w:lang w:val="en-US"/>
        </w:rPr>
        <w:t>Pstatus</w:t>
      </w:r>
      <w:proofErr w:type="spellEnd"/>
      <w:r w:rsidRPr="00514C04">
        <w:rPr>
          <w:rFonts w:ascii="Times New Roman" w:hAnsi="Times New Roman" w:cs="Times New Roman"/>
          <w:lang w:val="en-US"/>
        </w:rPr>
        <w:t xml:space="preserve">. There is no </w:t>
      </w:r>
      <w:proofErr w:type="spellStart"/>
      <w:r w:rsidRPr="00514C04">
        <w:rPr>
          <w:rFonts w:ascii="Times New Roman" w:hAnsi="Times New Roman" w:cs="Times New Roman"/>
          <w:lang w:val="en-US"/>
        </w:rPr>
        <w:t>suprise</w:t>
      </w:r>
      <w:proofErr w:type="spellEnd"/>
      <w:r w:rsidRPr="00514C04">
        <w:rPr>
          <w:rFonts w:ascii="Times New Roman" w:hAnsi="Times New Roman" w:cs="Times New Roman"/>
          <w:lang w:val="en-US"/>
        </w:rPr>
        <w:t xml:space="preserve"> here because students often do not go for extra classes and parents live together. </w:t>
      </w:r>
    </w:p>
    <w:p w:rsidR="00D1101B" w:rsidRDefault="00D1101B" w:rsidP="00350B63">
      <w:pPr>
        <w:spacing w:line="360" w:lineRule="auto"/>
        <w:ind w:firstLine="709"/>
        <w:rPr>
          <w:rFonts w:ascii="Times New Roman" w:hAnsi="Times New Roman" w:cs="Times New Roman"/>
          <w:lang w:val="en-US"/>
        </w:rPr>
      </w:pPr>
      <w:r w:rsidRPr="00514C04">
        <w:rPr>
          <w:rFonts w:ascii="Times New Roman" w:hAnsi="Times New Roman" w:cs="Times New Roman"/>
          <w:lang w:val="en-US"/>
        </w:rPr>
        <w:t>Most of the students study for 0-5 hours weekly and do not spend much time in the transport because the big part of them live in the Urban area.</w:t>
      </w:r>
    </w:p>
    <w:p w:rsidR="00792C72" w:rsidRPr="00514C04" w:rsidRDefault="00792C72" w:rsidP="00792C72">
      <w:pPr>
        <w:spacing w:after="0" w:line="240" w:lineRule="auto"/>
        <w:rPr>
          <w:rFonts w:ascii="Times New Roman" w:hAnsi="Times New Roman" w:cs="Times New Roman"/>
          <w:lang w:val="en-US"/>
        </w:rPr>
      </w:pPr>
      <w:r>
        <w:rPr>
          <w:rFonts w:ascii="Times New Roman" w:hAnsi="Times New Roman" w:cs="Times New Roman"/>
          <w:lang w:val="en-US"/>
        </w:rPr>
        <w:lastRenderedPageBreak/>
        <w:t>Figure 5. Histograms for categorical variables (3).</w:t>
      </w:r>
    </w:p>
    <w:p w:rsidR="00792C72" w:rsidRDefault="00FC5034" w:rsidP="00792C72">
      <w:pPr>
        <w:spacing w:line="360" w:lineRule="auto"/>
        <w:jc w:val="center"/>
        <w:rPr>
          <w:rFonts w:ascii="Times New Roman" w:hAnsi="Times New Roman" w:cs="Times New Roman"/>
        </w:rPr>
      </w:pPr>
      <w:r>
        <w:rPr>
          <w:rFonts w:ascii="Times New Roman" w:hAnsi="Times New Roman" w:cs="Times New Roman"/>
          <w:noProof/>
          <w:lang w:eastAsia="pl-PL"/>
        </w:rPr>
        <w:drawing>
          <wp:inline distT="0" distB="0" distL="0" distR="0">
            <wp:extent cx="4320330" cy="2880000"/>
            <wp:effectExtent l="19050" t="0" r="4020" b="0"/>
            <wp:docPr id="14" name="Obraz 13" descr="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6.png"/>
                    <pic:cNvPicPr/>
                  </pic:nvPicPr>
                  <pic:blipFill>
                    <a:blip r:embed="rId10"/>
                    <a:stretch>
                      <a:fillRect/>
                    </a:stretch>
                  </pic:blipFill>
                  <pic:spPr>
                    <a:xfrm>
                      <a:off x="0" y="0"/>
                      <a:ext cx="4320330" cy="2880000"/>
                    </a:xfrm>
                    <a:prstGeom prst="rect">
                      <a:avLst/>
                    </a:prstGeom>
                  </pic:spPr>
                </pic:pic>
              </a:graphicData>
            </a:graphic>
          </wp:inline>
        </w:drawing>
      </w:r>
    </w:p>
    <w:p w:rsidR="00E51F33" w:rsidRPr="00792C72" w:rsidRDefault="00792C72" w:rsidP="000E11A7">
      <w:pPr>
        <w:spacing w:line="360" w:lineRule="auto"/>
        <w:rPr>
          <w:rFonts w:ascii="Times New Roman" w:hAnsi="Times New Roman" w:cs="Times New Roman"/>
          <w:lang w:val="en-US"/>
        </w:rPr>
      </w:pPr>
      <w:r w:rsidRPr="00F835B0">
        <w:rPr>
          <w:rFonts w:ascii="Times New Roman" w:hAnsi="Times New Roman" w:cs="Times New Roman"/>
          <w:sz w:val="20"/>
          <w:lang w:val="en-US"/>
        </w:rPr>
        <w:t>Source: Own elaboration.</w:t>
      </w:r>
    </w:p>
    <w:p w:rsidR="00F44563" w:rsidRPr="00514C04" w:rsidRDefault="00FE34C5" w:rsidP="005B7745">
      <w:pPr>
        <w:spacing w:line="360" w:lineRule="auto"/>
        <w:ind w:firstLine="709"/>
        <w:rPr>
          <w:rFonts w:ascii="Times New Roman" w:hAnsi="Times New Roman" w:cs="Times New Roman"/>
          <w:lang w:val="en-US"/>
        </w:rPr>
      </w:pPr>
      <w:r w:rsidRPr="00514C04">
        <w:rPr>
          <w:rFonts w:ascii="Times New Roman" w:hAnsi="Times New Roman" w:cs="Times New Roman"/>
          <w:lang w:val="en-US"/>
        </w:rPr>
        <w:t xml:space="preserve">Variables </w:t>
      </w:r>
      <w:proofErr w:type="spellStart"/>
      <w:r w:rsidRPr="00514C04">
        <w:rPr>
          <w:rFonts w:ascii="Times New Roman" w:hAnsi="Times New Roman" w:cs="Times New Roman"/>
          <w:lang w:val="en-US"/>
        </w:rPr>
        <w:t>freetime</w:t>
      </w:r>
      <w:proofErr w:type="spellEnd"/>
      <w:r w:rsidRPr="00514C04">
        <w:rPr>
          <w:rFonts w:ascii="Times New Roman" w:hAnsi="Times New Roman" w:cs="Times New Roman"/>
          <w:lang w:val="en-US"/>
        </w:rPr>
        <w:t xml:space="preserve"> and </w:t>
      </w:r>
      <w:proofErr w:type="spellStart"/>
      <w:r w:rsidRPr="00514C04">
        <w:rPr>
          <w:rFonts w:ascii="Times New Roman" w:hAnsi="Times New Roman" w:cs="Times New Roman"/>
          <w:lang w:val="en-US"/>
        </w:rPr>
        <w:t>goout</w:t>
      </w:r>
      <w:proofErr w:type="spellEnd"/>
      <w:r w:rsidRPr="00514C04">
        <w:rPr>
          <w:rFonts w:ascii="Times New Roman" w:hAnsi="Times New Roman" w:cs="Times New Roman"/>
          <w:lang w:val="en-US"/>
        </w:rPr>
        <w:t xml:space="preserve"> have very similar distributions maybe because student spend their free time by going out </w:t>
      </w:r>
      <w:proofErr w:type="spellStart"/>
      <w:r w:rsidRPr="00514C04">
        <w:rPr>
          <w:rFonts w:ascii="Times New Roman" w:hAnsi="Times New Roman" w:cs="Times New Roman"/>
          <w:lang w:val="en-US"/>
        </w:rPr>
        <w:t>together.</w:t>
      </w:r>
      <w:r w:rsidR="000B3085" w:rsidRPr="00514C04">
        <w:rPr>
          <w:rFonts w:ascii="Times New Roman" w:hAnsi="Times New Roman" w:cs="Times New Roman"/>
          <w:lang w:val="en-US"/>
        </w:rPr>
        <w:t>Th</w:t>
      </w:r>
      <w:r w:rsidR="00FC5034" w:rsidRPr="00514C04">
        <w:rPr>
          <w:rFonts w:ascii="Times New Roman" w:hAnsi="Times New Roman" w:cs="Times New Roman"/>
          <w:lang w:val="en-US"/>
        </w:rPr>
        <w:t>e</w:t>
      </w:r>
      <w:proofErr w:type="spellEnd"/>
      <w:r w:rsidR="00FC5034" w:rsidRPr="00514C04">
        <w:rPr>
          <w:rFonts w:ascii="Times New Roman" w:hAnsi="Times New Roman" w:cs="Times New Roman"/>
          <w:lang w:val="en-US"/>
        </w:rPr>
        <w:t xml:space="preserve"> </w:t>
      </w:r>
      <w:proofErr w:type="spellStart"/>
      <w:r w:rsidR="00FC5034" w:rsidRPr="00514C04">
        <w:rPr>
          <w:rFonts w:ascii="Times New Roman" w:hAnsi="Times New Roman" w:cs="Times New Roman"/>
          <w:lang w:val="en-US"/>
        </w:rPr>
        <w:t>suprising</w:t>
      </w:r>
      <w:proofErr w:type="spellEnd"/>
      <w:r w:rsidR="00FC5034" w:rsidRPr="00514C04">
        <w:rPr>
          <w:rFonts w:ascii="Times New Roman" w:hAnsi="Times New Roman" w:cs="Times New Roman"/>
          <w:lang w:val="en-US"/>
        </w:rPr>
        <w:t xml:space="preserve"> fact is that about 16.5% of</w:t>
      </w:r>
      <w:r w:rsidR="000B3085" w:rsidRPr="00514C04">
        <w:rPr>
          <w:rFonts w:ascii="Times New Roman" w:hAnsi="Times New Roman" w:cs="Times New Roman"/>
          <w:lang w:val="en-US"/>
        </w:rPr>
        <w:t xml:space="preserve"> students did not have Internet Access in Home maybe because the data was gathered in 2008.</w:t>
      </w:r>
      <w:r w:rsidR="00F44563" w:rsidRPr="00514C04">
        <w:rPr>
          <w:rFonts w:ascii="Times New Roman" w:hAnsi="Times New Roman" w:cs="Times New Roman"/>
          <w:lang w:val="en-US"/>
        </w:rPr>
        <w:t xml:space="preserve">About </w:t>
      </w:r>
      <w:proofErr w:type="spellStart"/>
      <w:r w:rsidR="00F44563" w:rsidRPr="00514C04">
        <w:rPr>
          <w:rFonts w:ascii="Times New Roman" w:hAnsi="Times New Roman" w:cs="Times New Roman"/>
          <w:lang w:val="en-US"/>
        </w:rPr>
        <w:t>alcochol</w:t>
      </w:r>
      <w:proofErr w:type="spellEnd"/>
      <w:r w:rsidR="00F44563" w:rsidRPr="00514C04">
        <w:rPr>
          <w:rFonts w:ascii="Times New Roman" w:hAnsi="Times New Roman" w:cs="Times New Roman"/>
          <w:lang w:val="en-US"/>
        </w:rPr>
        <w:t xml:space="preserve"> consumption students do not drink much during workdays but the numbers go up on the weekends.</w:t>
      </w:r>
    </w:p>
    <w:p w:rsidR="000113AA" w:rsidRDefault="0025796B" w:rsidP="00350B63">
      <w:pPr>
        <w:spacing w:line="360" w:lineRule="auto"/>
        <w:ind w:firstLine="709"/>
        <w:rPr>
          <w:rFonts w:ascii="Times New Roman" w:hAnsi="Times New Roman" w:cs="Times New Roman"/>
          <w:lang w:val="en-US"/>
        </w:rPr>
      </w:pPr>
      <w:r w:rsidRPr="00514C04">
        <w:rPr>
          <w:rFonts w:ascii="Times New Roman" w:hAnsi="Times New Roman" w:cs="Times New Roman"/>
          <w:lang w:val="en-US"/>
        </w:rPr>
        <w:t>We check the distribution of student’s grades.</w:t>
      </w:r>
    </w:p>
    <w:p w:rsidR="00792C72" w:rsidRPr="00514C04" w:rsidRDefault="00792C72" w:rsidP="00792C72">
      <w:pPr>
        <w:spacing w:after="0" w:line="240" w:lineRule="auto"/>
        <w:rPr>
          <w:rFonts w:ascii="Times New Roman" w:hAnsi="Times New Roman" w:cs="Times New Roman"/>
          <w:lang w:val="en-US"/>
        </w:rPr>
      </w:pPr>
      <w:r>
        <w:rPr>
          <w:rFonts w:ascii="Times New Roman" w:hAnsi="Times New Roman" w:cs="Times New Roman"/>
          <w:lang w:val="en-US"/>
        </w:rPr>
        <w:t>Figure 6. Histogram for dependent variables (G3).</w:t>
      </w:r>
    </w:p>
    <w:p w:rsidR="0025796B" w:rsidRDefault="0025796B" w:rsidP="0022647F">
      <w:pPr>
        <w:spacing w:line="360" w:lineRule="auto"/>
        <w:jc w:val="center"/>
        <w:rPr>
          <w:rFonts w:ascii="Times New Roman" w:hAnsi="Times New Roman" w:cs="Times New Roman"/>
        </w:rPr>
      </w:pPr>
      <w:r>
        <w:rPr>
          <w:rFonts w:ascii="Times New Roman" w:hAnsi="Times New Roman" w:cs="Times New Roman"/>
          <w:noProof/>
          <w:lang w:eastAsia="pl-PL"/>
        </w:rPr>
        <w:drawing>
          <wp:inline distT="0" distB="0" distL="0" distR="0">
            <wp:extent cx="3268681" cy="2179120"/>
            <wp:effectExtent l="19050" t="0" r="7919" b="0"/>
            <wp:docPr id="19" name="Obraz 18" descr="Rpl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1.png"/>
                    <pic:cNvPicPr/>
                  </pic:nvPicPr>
                  <pic:blipFill>
                    <a:blip r:embed="rId11"/>
                    <a:stretch>
                      <a:fillRect/>
                    </a:stretch>
                  </pic:blipFill>
                  <pic:spPr>
                    <a:xfrm>
                      <a:off x="0" y="0"/>
                      <a:ext cx="3267231" cy="2178153"/>
                    </a:xfrm>
                    <a:prstGeom prst="rect">
                      <a:avLst/>
                    </a:prstGeom>
                  </pic:spPr>
                </pic:pic>
              </a:graphicData>
            </a:graphic>
          </wp:inline>
        </w:drawing>
      </w:r>
    </w:p>
    <w:p w:rsidR="00792C72" w:rsidRPr="0094089C" w:rsidRDefault="00792C72" w:rsidP="00792C72">
      <w:pPr>
        <w:spacing w:line="360" w:lineRule="auto"/>
        <w:rPr>
          <w:rFonts w:ascii="Times New Roman" w:hAnsi="Times New Roman" w:cs="Times New Roman"/>
          <w:sz w:val="20"/>
          <w:lang w:val="en-US"/>
        </w:rPr>
      </w:pPr>
      <w:r w:rsidRPr="0094089C">
        <w:rPr>
          <w:rFonts w:ascii="Times New Roman" w:hAnsi="Times New Roman" w:cs="Times New Roman"/>
          <w:sz w:val="20"/>
          <w:lang w:val="en-US"/>
        </w:rPr>
        <w:t>Source: Own elaboration.</w:t>
      </w:r>
    </w:p>
    <w:p w:rsidR="00792C72" w:rsidRPr="000E11A7" w:rsidRDefault="00792C72" w:rsidP="00792C72">
      <w:pPr>
        <w:spacing w:line="360" w:lineRule="auto"/>
        <w:rPr>
          <w:rFonts w:ascii="Times New Roman" w:hAnsi="Times New Roman" w:cs="Times New Roman"/>
          <w:lang w:val="en-US"/>
        </w:rPr>
      </w:pPr>
    </w:p>
    <w:p w:rsidR="005B7745" w:rsidRPr="00514C04" w:rsidRDefault="0025796B" w:rsidP="000E11A7">
      <w:pPr>
        <w:spacing w:line="360" w:lineRule="auto"/>
        <w:ind w:firstLine="709"/>
        <w:rPr>
          <w:rFonts w:ascii="Times New Roman" w:hAnsi="Times New Roman" w:cs="Times New Roman"/>
          <w:lang w:val="en-US"/>
        </w:rPr>
      </w:pPr>
      <w:r w:rsidRPr="00514C04">
        <w:rPr>
          <w:rFonts w:ascii="Times New Roman" w:hAnsi="Times New Roman" w:cs="Times New Roman"/>
          <w:lang w:val="en-US"/>
        </w:rPr>
        <w:t>We see that there are many students who have 0 points but if we assume that student has to have more than 50%  of points than about 53% students pass.</w:t>
      </w:r>
    </w:p>
    <w:p w:rsidR="00792C72" w:rsidRDefault="00D35A26" w:rsidP="000E11A7">
      <w:pPr>
        <w:spacing w:line="360" w:lineRule="auto"/>
        <w:ind w:firstLine="709"/>
        <w:rPr>
          <w:rFonts w:ascii="Times New Roman" w:hAnsi="Times New Roman" w:cs="Times New Roman"/>
          <w:lang w:val="en-US"/>
        </w:rPr>
      </w:pPr>
      <w:r w:rsidRPr="00514C04">
        <w:rPr>
          <w:rFonts w:ascii="Times New Roman" w:hAnsi="Times New Roman" w:cs="Times New Roman"/>
          <w:lang w:val="en-US"/>
        </w:rPr>
        <w:lastRenderedPageBreak/>
        <w:t>The next step is checking correlation between numerical variables. In our dataset the only numerical variables are age, failures and absences.</w:t>
      </w:r>
    </w:p>
    <w:p w:rsidR="00792C72" w:rsidRPr="00514C04" w:rsidRDefault="00792C72" w:rsidP="00792C72">
      <w:pPr>
        <w:spacing w:after="0" w:line="240" w:lineRule="auto"/>
        <w:rPr>
          <w:rFonts w:ascii="Times New Roman" w:hAnsi="Times New Roman" w:cs="Times New Roman"/>
          <w:lang w:val="en-US"/>
        </w:rPr>
      </w:pPr>
      <w:r>
        <w:rPr>
          <w:rFonts w:ascii="Times New Roman" w:hAnsi="Times New Roman" w:cs="Times New Roman"/>
          <w:lang w:val="en-US"/>
        </w:rPr>
        <w:t>Figure 7. Correlation between numerical variables.</w:t>
      </w:r>
    </w:p>
    <w:p w:rsidR="00D35A26" w:rsidRDefault="00FC5034" w:rsidP="0022647F">
      <w:pPr>
        <w:spacing w:line="360" w:lineRule="auto"/>
        <w:jc w:val="center"/>
        <w:rPr>
          <w:rFonts w:ascii="Times New Roman" w:hAnsi="Times New Roman" w:cs="Times New Roman"/>
        </w:rPr>
      </w:pPr>
      <w:r>
        <w:rPr>
          <w:rFonts w:ascii="Times New Roman" w:hAnsi="Times New Roman" w:cs="Times New Roman"/>
          <w:noProof/>
          <w:lang w:eastAsia="pl-PL"/>
        </w:rPr>
        <w:drawing>
          <wp:inline distT="0" distB="0" distL="0" distR="0">
            <wp:extent cx="2869779" cy="2863735"/>
            <wp:effectExtent l="19050" t="0" r="6771" b="0"/>
            <wp:docPr id="1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875812" cy="2869756"/>
                    </a:xfrm>
                    <a:prstGeom prst="rect">
                      <a:avLst/>
                    </a:prstGeom>
                    <a:noFill/>
                    <a:ln w="9525">
                      <a:noFill/>
                      <a:miter lim="800000"/>
                      <a:headEnd/>
                      <a:tailEnd/>
                    </a:ln>
                  </pic:spPr>
                </pic:pic>
              </a:graphicData>
            </a:graphic>
          </wp:inline>
        </w:drawing>
      </w:r>
    </w:p>
    <w:p w:rsidR="00792C72" w:rsidRPr="0089336B" w:rsidRDefault="00792C72" w:rsidP="00792C72">
      <w:pPr>
        <w:spacing w:line="360" w:lineRule="auto"/>
        <w:rPr>
          <w:rFonts w:ascii="Times New Roman" w:hAnsi="Times New Roman" w:cs="Times New Roman"/>
          <w:sz w:val="20"/>
          <w:lang w:val="en-US"/>
        </w:rPr>
      </w:pPr>
      <w:r w:rsidRPr="0089336B">
        <w:rPr>
          <w:rFonts w:ascii="Times New Roman" w:hAnsi="Times New Roman" w:cs="Times New Roman"/>
          <w:sz w:val="20"/>
          <w:lang w:val="en-US"/>
        </w:rPr>
        <w:t>Source: Own elaboration.</w:t>
      </w:r>
    </w:p>
    <w:p w:rsidR="00792C72" w:rsidRPr="000E11A7" w:rsidRDefault="00792C72" w:rsidP="0022647F">
      <w:pPr>
        <w:spacing w:line="360" w:lineRule="auto"/>
        <w:jc w:val="center"/>
        <w:rPr>
          <w:rFonts w:ascii="Times New Roman" w:hAnsi="Times New Roman" w:cs="Times New Roman"/>
          <w:lang w:val="en-US"/>
        </w:rPr>
      </w:pPr>
    </w:p>
    <w:p w:rsidR="00D35A26" w:rsidRPr="00514C04" w:rsidRDefault="00D35A26" w:rsidP="00350B63">
      <w:pPr>
        <w:spacing w:line="360" w:lineRule="auto"/>
        <w:ind w:firstLine="709"/>
        <w:rPr>
          <w:rFonts w:ascii="Times New Roman" w:hAnsi="Times New Roman" w:cs="Times New Roman"/>
          <w:lang w:val="en-US"/>
        </w:rPr>
      </w:pPr>
      <w:r w:rsidRPr="00514C04">
        <w:rPr>
          <w:rFonts w:ascii="Times New Roman" w:hAnsi="Times New Roman" w:cs="Times New Roman"/>
          <w:lang w:val="en-US"/>
        </w:rPr>
        <w:t>Our assumption was that number of failures could be correlated to the number of student’</w:t>
      </w:r>
      <w:r w:rsidR="004D5D39" w:rsidRPr="00514C04">
        <w:rPr>
          <w:rFonts w:ascii="Times New Roman" w:hAnsi="Times New Roman" w:cs="Times New Roman"/>
          <w:lang w:val="en-US"/>
        </w:rPr>
        <w:t xml:space="preserve">s absences. </w:t>
      </w:r>
      <w:r w:rsidRPr="00514C04">
        <w:rPr>
          <w:rFonts w:ascii="Times New Roman" w:hAnsi="Times New Roman" w:cs="Times New Roman"/>
          <w:lang w:val="en-US"/>
        </w:rPr>
        <w:t xml:space="preserve">As we can see there is no significant correlation between these variables. </w:t>
      </w:r>
    </w:p>
    <w:p w:rsidR="001A1E89" w:rsidRPr="00514C04" w:rsidRDefault="005271AD" w:rsidP="0022647F">
      <w:pPr>
        <w:spacing w:line="360" w:lineRule="auto"/>
        <w:rPr>
          <w:rFonts w:ascii="Times New Roman" w:hAnsi="Times New Roman" w:cs="Times New Roman"/>
          <w:lang w:val="en-US"/>
        </w:rPr>
      </w:pPr>
      <w:r w:rsidRPr="00514C04">
        <w:rPr>
          <w:rFonts w:ascii="Times New Roman" w:hAnsi="Times New Roman" w:cs="Times New Roman"/>
          <w:lang w:val="en-US"/>
        </w:rPr>
        <w:br w:type="page"/>
      </w:r>
    </w:p>
    <w:p w:rsidR="00781F43" w:rsidRPr="00B066A5" w:rsidRDefault="00781F43" w:rsidP="00781F43">
      <w:pPr>
        <w:spacing w:line="360" w:lineRule="auto"/>
        <w:jc w:val="both"/>
        <w:rPr>
          <w:rFonts w:ascii="Times New Roman" w:hAnsi="Times New Roman" w:cs="Times New Roman"/>
          <w:b/>
          <w:lang w:val="en-US"/>
        </w:rPr>
      </w:pPr>
      <w:r w:rsidRPr="00B066A5">
        <w:rPr>
          <w:rFonts w:ascii="Times New Roman" w:hAnsi="Times New Roman" w:cs="Times New Roman"/>
          <w:b/>
          <w:lang w:val="en-US"/>
        </w:rPr>
        <w:lastRenderedPageBreak/>
        <w:t>General to specific model</w:t>
      </w:r>
    </w:p>
    <w:p w:rsidR="005271AD" w:rsidRPr="00B066A5" w:rsidRDefault="005271AD" w:rsidP="005B5FD5">
      <w:pPr>
        <w:spacing w:line="360" w:lineRule="auto"/>
        <w:ind w:firstLine="708"/>
        <w:jc w:val="both"/>
        <w:rPr>
          <w:rFonts w:ascii="Times New Roman" w:hAnsi="Times New Roman" w:cs="Times New Roman"/>
          <w:lang w:val="en-US"/>
        </w:rPr>
      </w:pPr>
      <w:r w:rsidRPr="00B066A5">
        <w:rPr>
          <w:rFonts w:ascii="Times New Roman" w:hAnsi="Times New Roman" w:cs="Times New Roman"/>
          <w:lang w:val="en-US"/>
        </w:rPr>
        <w:t>Firstly, we estimated 3 models for count data using all variables: Poisson regression, negative binomial regression and Zero-Inflated Poisson Model to choose the most appropriate model for our data. The results of each of these models will be compared with final model in a table below. General models were given by following formula:</w:t>
      </w:r>
    </w:p>
    <w:p w:rsidR="005271AD" w:rsidRPr="005B5FD5" w:rsidRDefault="005271AD" w:rsidP="005B5FD5">
      <w:pPr>
        <w:spacing w:line="360" w:lineRule="auto"/>
        <w:ind w:firstLine="708"/>
        <w:jc w:val="both"/>
        <w:rPr>
          <w:oMath/>
          <w:rFonts w:ascii="Cambria Math" w:hAnsi="Cambria Math" w:cs="Times New Roman"/>
          <w:lang w:val="en-US"/>
        </w:rPr>
      </w:pPr>
      <m:oMathPara>
        <m:oMath>
          <m:r>
            <w:rPr>
              <w:rFonts w:ascii="Cambria Math" w:hAnsi="Cambria Math" w:cs="Times New Roman"/>
              <w:lang w:val="en-US"/>
            </w:rPr>
            <m:t>G3=</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0</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r>
            <w:rPr>
              <w:rFonts w:ascii="Cambria Math" w:hAnsi="Cambria Math" w:cs="Times New Roman"/>
              <w:lang w:val="en-US"/>
            </w:rPr>
            <m:t>*school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r>
            <w:rPr>
              <w:rFonts w:ascii="Cambria Math" w:hAnsi="Cambria Math" w:cs="Times New Roman"/>
              <w:lang w:val="en-US"/>
            </w:rPr>
            <m:t>*sex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3</m:t>
              </m:r>
            </m:sub>
          </m:sSub>
          <m:r>
            <w:rPr>
              <w:rFonts w:ascii="Cambria Math" w:hAnsi="Cambria Math" w:cs="Times New Roman"/>
              <w:lang w:val="en-US"/>
            </w:rPr>
            <m:t xml:space="preserve">*age +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4</m:t>
              </m:r>
            </m:sub>
          </m:sSub>
          <m:r>
            <w:rPr>
              <w:rFonts w:ascii="Cambria Math" w:hAnsi="Cambria Math" w:cs="Times New Roman"/>
              <w:lang w:val="en-US"/>
            </w:rPr>
            <m:t xml:space="preserve">*address +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5</m:t>
              </m:r>
            </m:sub>
          </m:sSub>
          <m:r>
            <w:rPr>
              <w:rFonts w:ascii="Cambria Math" w:hAnsi="Cambria Math" w:cs="Times New Roman"/>
              <w:lang w:val="en-US"/>
            </w:rPr>
            <m:t>*famsize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6</m:t>
              </m:r>
            </m:sub>
          </m:sSub>
          <m:r>
            <w:rPr>
              <w:rFonts w:ascii="Cambria Math" w:hAnsi="Cambria Math" w:cs="Times New Roman"/>
              <w:lang w:val="en-US"/>
            </w:rPr>
            <m:t xml:space="preserve">*Pstatus +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7</m:t>
              </m:r>
            </m:sub>
          </m:sSub>
          <m:r>
            <w:rPr>
              <w:rFonts w:ascii="Cambria Math" w:hAnsi="Cambria Math" w:cs="Times New Roman"/>
              <w:lang w:val="en-US"/>
            </w:rPr>
            <m:t>*Medu+</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8</m:t>
              </m:r>
            </m:sub>
          </m:sSub>
          <m:r>
            <w:rPr>
              <w:rFonts w:ascii="Cambria Math" w:hAnsi="Cambria Math" w:cs="Times New Roman"/>
              <w:lang w:val="en-US"/>
            </w:rPr>
            <m:t>*Fedu+</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9</m:t>
              </m:r>
            </m:sub>
          </m:sSub>
          <m:r>
            <w:rPr>
              <w:rFonts w:ascii="Cambria Math" w:hAnsi="Cambria Math" w:cs="Times New Roman"/>
              <w:lang w:val="en-US"/>
            </w:rPr>
            <m:t>*Mjob+</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10</m:t>
              </m:r>
            </m:sub>
          </m:sSub>
          <m:r>
            <w:rPr>
              <w:rFonts w:ascii="Cambria Math" w:hAnsi="Cambria Math" w:cs="Times New Roman"/>
              <w:lang w:val="en-US"/>
            </w:rPr>
            <m:t xml:space="preserve">*Fjob+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11</m:t>
              </m:r>
            </m:sub>
          </m:sSub>
          <m:r>
            <w:rPr>
              <w:rFonts w:ascii="Cambria Math" w:hAnsi="Cambria Math" w:cs="Times New Roman"/>
              <w:lang w:val="en-US"/>
            </w:rPr>
            <m:t xml:space="preserve">*reason+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12</m:t>
              </m:r>
            </m:sub>
          </m:sSub>
          <m:r>
            <w:rPr>
              <w:rFonts w:ascii="Cambria Math" w:hAnsi="Cambria Math" w:cs="Times New Roman"/>
              <w:lang w:val="en-US"/>
            </w:rPr>
            <m:t xml:space="preserve">*guardian+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13</m:t>
              </m:r>
            </m:sub>
          </m:sSub>
          <m:r>
            <w:rPr>
              <w:rFonts w:ascii="Cambria Math" w:hAnsi="Cambria Math" w:cs="Times New Roman"/>
              <w:lang w:val="en-US"/>
            </w:rPr>
            <m:t xml:space="preserve">*traveltime+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14</m:t>
              </m:r>
            </m:sub>
          </m:sSub>
          <m:r>
            <w:rPr>
              <w:rFonts w:ascii="Cambria Math" w:hAnsi="Cambria Math" w:cs="Times New Roman"/>
              <w:lang w:val="en-US"/>
            </w:rPr>
            <m:t xml:space="preserve">*studytime+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15</m:t>
              </m:r>
            </m:sub>
          </m:sSub>
          <m:r>
            <w:rPr>
              <w:rFonts w:ascii="Cambria Math" w:hAnsi="Cambria Math" w:cs="Times New Roman"/>
              <w:lang w:val="en-US"/>
            </w:rPr>
            <m:t xml:space="preserve">*failures +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16</m:t>
              </m:r>
            </m:sub>
          </m:sSub>
          <m:r>
            <w:rPr>
              <w:rFonts w:ascii="Cambria Math" w:hAnsi="Cambria Math" w:cs="Times New Roman"/>
              <w:lang w:val="en-US"/>
            </w:rPr>
            <m:t>*schoolsup+</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17</m:t>
              </m:r>
            </m:sub>
          </m:sSub>
          <m:r>
            <w:rPr>
              <w:rFonts w:ascii="Cambria Math" w:hAnsi="Cambria Math" w:cs="Times New Roman"/>
              <w:lang w:val="en-US"/>
            </w:rPr>
            <m:t>*famsup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18</m:t>
              </m:r>
            </m:sub>
          </m:sSub>
          <m:r>
            <w:rPr>
              <w:rFonts w:ascii="Cambria Math" w:hAnsi="Cambria Math" w:cs="Times New Roman"/>
              <w:lang w:val="en-US"/>
            </w:rPr>
            <m:t>*paid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19</m:t>
              </m:r>
            </m:sub>
          </m:sSub>
          <m:r>
            <w:rPr>
              <w:rFonts w:ascii="Cambria Math" w:hAnsi="Cambria Math" w:cs="Times New Roman"/>
              <w:lang w:val="en-US"/>
            </w:rPr>
            <m:t>*activities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20</m:t>
              </m:r>
            </m:sub>
          </m:sSub>
          <m:r>
            <w:rPr>
              <w:rFonts w:ascii="Cambria Math" w:hAnsi="Cambria Math" w:cs="Times New Roman"/>
              <w:lang w:val="en-US"/>
            </w:rPr>
            <m:t>*nursery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21</m:t>
              </m:r>
            </m:sub>
          </m:sSub>
          <m:r>
            <w:rPr>
              <w:rFonts w:ascii="Cambria Math" w:hAnsi="Cambria Math" w:cs="Times New Roman"/>
              <w:lang w:val="en-US"/>
            </w:rPr>
            <m:t>*higher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22</m:t>
              </m:r>
            </m:sub>
          </m:sSub>
          <m:r>
            <w:rPr>
              <w:rFonts w:ascii="Cambria Math" w:hAnsi="Cambria Math" w:cs="Times New Roman"/>
              <w:lang w:val="en-US"/>
            </w:rPr>
            <m:t>*internet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23</m:t>
              </m:r>
            </m:sub>
          </m:sSub>
          <m:r>
            <w:rPr>
              <w:rFonts w:ascii="Cambria Math" w:hAnsi="Cambria Math" w:cs="Times New Roman"/>
              <w:lang w:val="en-US"/>
            </w:rPr>
            <m:t xml:space="preserve">*romantic +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24</m:t>
              </m:r>
            </m:sub>
          </m:sSub>
          <m:r>
            <w:rPr>
              <w:rFonts w:ascii="Cambria Math" w:hAnsi="Cambria Math" w:cs="Times New Roman"/>
              <w:lang w:val="en-US"/>
            </w:rPr>
            <m:t xml:space="preserve">*famrel+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25</m:t>
              </m:r>
            </m:sub>
          </m:sSub>
          <m:r>
            <w:rPr>
              <w:rFonts w:ascii="Cambria Math" w:hAnsi="Cambria Math" w:cs="Times New Roman"/>
              <w:lang w:val="en-US"/>
            </w:rPr>
            <m:t xml:space="preserve">*freetime+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26</m:t>
              </m:r>
            </m:sub>
          </m:sSub>
          <m:r>
            <w:rPr>
              <w:rFonts w:ascii="Cambria Math" w:hAnsi="Cambria Math" w:cs="Times New Roman"/>
              <w:lang w:val="en-US"/>
            </w:rPr>
            <m:t>*goout+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27</m:t>
              </m:r>
            </m:sub>
          </m:sSub>
          <m:r>
            <w:rPr>
              <w:rFonts w:ascii="Cambria Math" w:hAnsi="Cambria Math" w:cs="Times New Roman"/>
              <w:lang w:val="en-US"/>
            </w:rPr>
            <m:t xml:space="preserve">*Dalc +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28</m:t>
              </m:r>
            </m:sub>
          </m:sSub>
          <m:r>
            <w:rPr>
              <w:rFonts w:ascii="Cambria Math" w:hAnsi="Cambria Math" w:cs="Times New Roman"/>
              <w:lang w:val="en-US"/>
            </w:rPr>
            <m:t>*Walc+</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29</m:t>
              </m:r>
            </m:sub>
          </m:sSub>
          <m:r>
            <w:rPr>
              <w:rFonts w:ascii="Cambria Math" w:hAnsi="Cambria Math" w:cs="Times New Roman"/>
              <w:lang w:val="en-US"/>
            </w:rPr>
            <m:t>*health+</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30</m:t>
              </m:r>
            </m:sub>
          </m:sSub>
          <m:r>
            <w:rPr>
              <w:rFonts w:ascii="Cambria Math" w:hAnsi="Cambria Math" w:cs="Times New Roman"/>
              <w:lang w:val="en-US"/>
            </w:rPr>
            <m:t>*absences+ ε</m:t>
          </m:r>
        </m:oMath>
      </m:oMathPara>
    </w:p>
    <w:p w:rsidR="005271AD" w:rsidRPr="00B066A5" w:rsidRDefault="005271AD" w:rsidP="005271AD">
      <w:pPr>
        <w:spacing w:line="360" w:lineRule="auto"/>
        <w:ind w:firstLine="708"/>
        <w:jc w:val="both"/>
        <w:rPr>
          <w:rFonts w:ascii="Times New Roman" w:hAnsi="Times New Roman" w:cs="Times New Roman"/>
          <w:lang w:val="en-US"/>
        </w:rPr>
      </w:pPr>
      <w:r w:rsidRPr="00B066A5">
        <w:rPr>
          <w:rFonts w:ascii="Times New Roman" w:hAnsi="Times New Roman" w:cs="Times New Roman"/>
          <w:lang w:val="en-US"/>
        </w:rPr>
        <w:t xml:space="preserve">The first step to choose the most appropriate model to our data is to check whether there is over-dispersion in data set. Over-dispersion means conditional variance is larger than conditional mean. If there is over-dispersion in data set, Poisson regression model should not be used. The Poisson regression and negative binomial model are nested, Poisson is a special case of negative binomial with parameter theta is equal to infinity. </w:t>
      </w:r>
    </w:p>
    <w:p w:rsidR="005271AD" w:rsidRPr="00B066A5" w:rsidRDefault="005271AD" w:rsidP="005271AD">
      <w:pPr>
        <w:spacing w:line="360" w:lineRule="auto"/>
        <w:ind w:firstLine="708"/>
        <w:jc w:val="both"/>
        <w:rPr>
          <w:rFonts w:ascii="Times New Roman" w:hAnsi="Times New Roman" w:cs="Times New Roman"/>
          <w:lang w:val="en-US"/>
        </w:rPr>
      </w:pPr>
      <w:r w:rsidRPr="00B066A5">
        <w:rPr>
          <w:rFonts w:ascii="Times New Roman" w:hAnsi="Times New Roman" w:cs="Times New Roman"/>
          <w:lang w:val="en-US"/>
        </w:rPr>
        <w:t xml:space="preserve">To check whether there is over-dispersion in our dataset we made likelihood ratio test, where the null hypothesis is that theta is equal to infinity, and alternative hypothesis that theta is lower than infinity. If null hypothesis cannot be rejected, the </w:t>
      </w:r>
      <w:proofErr w:type="spellStart"/>
      <w:r w:rsidRPr="00B066A5">
        <w:rPr>
          <w:rFonts w:ascii="Times New Roman" w:hAnsi="Times New Roman" w:cs="Times New Roman"/>
          <w:lang w:val="en-US"/>
        </w:rPr>
        <w:t>Possion</w:t>
      </w:r>
      <w:proofErr w:type="spellEnd"/>
      <w:r w:rsidRPr="00B066A5">
        <w:rPr>
          <w:rFonts w:ascii="Times New Roman" w:hAnsi="Times New Roman" w:cs="Times New Roman"/>
          <w:lang w:val="en-US"/>
        </w:rPr>
        <w:t xml:space="preserve"> regression should be chosen and if null hypothesis is rejected, the negative binomial model should be chosen. </w:t>
      </w:r>
    </w:p>
    <w:p w:rsidR="005271AD" w:rsidRPr="00B066A5" w:rsidRDefault="005271AD" w:rsidP="00350B63">
      <w:pPr>
        <w:spacing w:line="360" w:lineRule="auto"/>
        <w:ind w:firstLine="709"/>
        <w:jc w:val="both"/>
        <w:rPr>
          <w:rFonts w:ascii="Times New Roman" w:hAnsi="Times New Roman" w:cs="Times New Roman"/>
          <w:lang w:val="en-US"/>
        </w:rPr>
      </w:pPr>
      <w:r w:rsidRPr="00B066A5">
        <w:rPr>
          <w:rFonts w:ascii="Times New Roman" w:hAnsi="Times New Roman" w:cs="Times New Roman"/>
          <w:lang w:val="en-US"/>
        </w:rPr>
        <w:t>At first, we checked theta parameter for negative binomial model:</w:t>
      </w:r>
    </w:p>
    <w:p w:rsidR="005271AD" w:rsidRPr="0050511E" w:rsidRDefault="005271AD" w:rsidP="005271AD">
      <w:pPr>
        <w:ind w:firstLine="708"/>
        <w:jc w:val="both"/>
        <w:rPr>
          <w:rFonts w:ascii="Courier New" w:hAnsi="Courier New" w:cs="Courier New"/>
          <w:color w:val="0070C0"/>
          <w:sz w:val="20"/>
          <w:lang w:val="en-US"/>
        </w:rPr>
      </w:pPr>
      <w:r w:rsidRPr="0050511E">
        <w:rPr>
          <w:rFonts w:ascii="Courier New" w:hAnsi="Courier New" w:cs="Courier New"/>
          <w:color w:val="0070C0"/>
          <w:sz w:val="20"/>
          <w:lang w:val="en-US"/>
        </w:rPr>
        <w:t>&gt;</w:t>
      </w:r>
      <w:proofErr w:type="spellStart"/>
      <w:r w:rsidRPr="0050511E">
        <w:rPr>
          <w:rFonts w:ascii="Courier New" w:hAnsi="Courier New" w:cs="Courier New"/>
          <w:color w:val="0070C0"/>
          <w:sz w:val="20"/>
          <w:lang w:val="en-US"/>
        </w:rPr>
        <w:t>model_negative$theta</w:t>
      </w:r>
      <w:proofErr w:type="spellEnd"/>
    </w:p>
    <w:p w:rsidR="005271AD" w:rsidRPr="005B5FD5" w:rsidRDefault="005271AD" w:rsidP="005B5FD5">
      <w:pPr>
        <w:ind w:firstLine="708"/>
        <w:jc w:val="both"/>
        <w:rPr>
          <w:rFonts w:ascii="Courier New" w:hAnsi="Courier New" w:cs="Courier New"/>
          <w:sz w:val="20"/>
          <w:lang w:val="en-US"/>
        </w:rPr>
      </w:pPr>
      <w:r w:rsidRPr="0050511E">
        <w:rPr>
          <w:rFonts w:ascii="Courier New" w:hAnsi="Courier New" w:cs="Courier New"/>
          <w:sz w:val="20"/>
          <w:lang w:val="en-US"/>
        </w:rPr>
        <w:t>[1] 14.782</w:t>
      </w:r>
    </w:p>
    <w:p w:rsidR="005271AD" w:rsidRPr="00B066A5" w:rsidRDefault="005271AD" w:rsidP="00350B63">
      <w:pPr>
        <w:spacing w:line="360" w:lineRule="auto"/>
        <w:ind w:firstLine="709"/>
        <w:jc w:val="both"/>
        <w:rPr>
          <w:rFonts w:ascii="Times New Roman" w:hAnsi="Times New Roman" w:cs="Times New Roman"/>
          <w:lang w:val="en-US"/>
        </w:rPr>
      </w:pPr>
      <w:r w:rsidRPr="00B066A5">
        <w:rPr>
          <w:rFonts w:ascii="Times New Roman" w:hAnsi="Times New Roman" w:cs="Times New Roman"/>
          <w:lang w:val="en-US"/>
        </w:rPr>
        <w:t>It meant that theta is lower than infinity and we made likelihood ratio test to confirm that:</w:t>
      </w:r>
    </w:p>
    <w:p w:rsidR="005271AD" w:rsidRPr="001832A7" w:rsidRDefault="005271AD" w:rsidP="005271AD">
      <w:pPr>
        <w:jc w:val="both"/>
        <w:rPr>
          <w:rFonts w:ascii="Courier New" w:hAnsi="Courier New" w:cs="Courier New"/>
          <w:color w:val="0070C0"/>
          <w:sz w:val="20"/>
          <w:lang w:val="en-US"/>
        </w:rPr>
      </w:pPr>
      <w:r w:rsidRPr="001832A7">
        <w:rPr>
          <w:rFonts w:ascii="Courier New" w:hAnsi="Courier New" w:cs="Courier New"/>
          <w:color w:val="0070C0"/>
          <w:sz w:val="20"/>
          <w:lang w:val="en-US"/>
        </w:rPr>
        <w:t>&gt;</w:t>
      </w:r>
      <w:proofErr w:type="spellStart"/>
      <w:r w:rsidRPr="001832A7">
        <w:rPr>
          <w:rFonts w:ascii="Courier New" w:hAnsi="Courier New" w:cs="Courier New"/>
          <w:color w:val="0070C0"/>
          <w:sz w:val="20"/>
          <w:lang w:val="en-US"/>
        </w:rPr>
        <w:t>pchisq</w:t>
      </w:r>
      <w:proofErr w:type="spellEnd"/>
      <w:r w:rsidRPr="001832A7">
        <w:rPr>
          <w:rFonts w:ascii="Courier New" w:hAnsi="Courier New" w:cs="Courier New"/>
          <w:color w:val="0070C0"/>
          <w:sz w:val="20"/>
          <w:lang w:val="en-US"/>
        </w:rPr>
        <w:t>(2*(</w:t>
      </w:r>
      <w:proofErr w:type="spellStart"/>
      <w:r w:rsidRPr="001832A7">
        <w:rPr>
          <w:rFonts w:ascii="Courier New" w:hAnsi="Courier New" w:cs="Courier New"/>
          <w:color w:val="0070C0"/>
          <w:sz w:val="20"/>
          <w:lang w:val="en-US"/>
        </w:rPr>
        <w:t>logLik</w:t>
      </w:r>
      <w:proofErr w:type="spellEnd"/>
      <w:r w:rsidRPr="001832A7">
        <w:rPr>
          <w:rFonts w:ascii="Courier New" w:hAnsi="Courier New" w:cs="Courier New"/>
          <w:color w:val="0070C0"/>
          <w:sz w:val="20"/>
          <w:lang w:val="en-US"/>
        </w:rPr>
        <w:t>(</w:t>
      </w:r>
      <w:proofErr w:type="spellStart"/>
      <w:r w:rsidRPr="001832A7">
        <w:rPr>
          <w:rFonts w:ascii="Courier New" w:hAnsi="Courier New" w:cs="Courier New"/>
          <w:color w:val="0070C0"/>
          <w:sz w:val="20"/>
          <w:lang w:val="en-US"/>
        </w:rPr>
        <w:t>model_negative</w:t>
      </w:r>
      <w:proofErr w:type="spellEnd"/>
      <w:r w:rsidRPr="001832A7">
        <w:rPr>
          <w:rFonts w:ascii="Courier New" w:hAnsi="Courier New" w:cs="Courier New"/>
          <w:color w:val="0070C0"/>
          <w:sz w:val="20"/>
          <w:lang w:val="en-US"/>
        </w:rPr>
        <w:t>)-</w:t>
      </w:r>
      <w:proofErr w:type="spellStart"/>
      <w:r w:rsidRPr="001832A7">
        <w:rPr>
          <w:rFonts w:ascii="Courier New" w:hAnsi="Courier New" w:cs="Courier New"/>
          <w:color w:val="0070C0"/>
          <w:sz w:val="20"/>
          <w:lang w:val="en-US"/>
        </w:rPr>
        <w:t>logLik</w:t>
      </w:r>
      <w:proofErr w:type="spellEnd"/>
      <w:r w:rsidRPr="001832A7">
        <w:rPr>
          <w:rFonts w:ascii="Courier New" w:hAnsi="Courier New" w:cs="Courier New"/>
          <w:color w:val="0070C0"/>
          <w:sz w:val="20"/>
          <w:lang w:val="en-US"/>
        </w:rPr>
        <w:t>(</w:t>
      </w:r>
      <w:proofErr w:type="spellStart"/>
      <w:r w:rsidRPr="001832A7">
        <w:rPr>
          <w:rFonts w:ascii="Courier New" w:hAnsi="Courier New" w:cs="Courier New"/>
          <w:color w:val="0070C0"/>
          <w:sz w:val="20"/>
          <w:lang w:val="en-US"/>
        </w:rPr>
        <w:t>model_poisson</w:t>
      </w:r>
      <w:proofErr w:type="spellEnd"/>
      <w:r w:rsidRPr="001832A7">
        <w:rPr>
          <w:rFonts w:ascii="Courier New" w:hAnsi="Courier New" w:cs="Courier New"/>
          <w:color w:val="0070C0"/>
          <w:sz w:val="20"/>
          <w:lang w:val="en-US"/>
        </w:rPr>
        <w:t xml:space="preserve">)), </w:t>
      </w:r>
      <w:proofErr w:type="spellStart"/>
      <w:r w:rsidRPr="001832A7">
        <w:rPr>
          <w:rFonts w:ascii="Courier New" w:hAnsi="Courier New" w:cs="Courier New"/>
          <w:color w:val="0070C0"/>
          <w:sz w:val="20"/>
          <w:lang w:val="en-US"/>
        </w:rPr>
        <w:t>df</w:t>
      </w:r>
      <w:proofErr w:type="spellEnd"/>
      <w:r w:rsidRPr="001832A7">
        <w:rPr>
          <w:rFonts w:ascii="Courier New" w:hAnsi="Courier New" w:cs="Courier New"/>
          <w:color w:val="0070C0"/>
          <w:sz w:val="20"/>
          <w:lang w:val="en-US"/>
        </w:rPr>
        <w:t xml:space="preserve">=1, </w:t>
      </w:r>
      <w:proofErr w:type="spellStart"/>
      <w:r w:rsidRPr="001832A7">
        <w:rPr>
          <w:rFonts w:ascii="Courier New" w:hAnsi="Courier New" w:cs="Courier New"/>
          <w:color w:val="0070C0"/>
          <w:sz w:val="20"/>
          <w:lang w:val="en-US"/>
        </w:rPr>
        <w:t>lower.tail</w:t>
      </w:r>
      <w:proofErr w:type="spellEnd"/>
      <w:r w:rsidRPr="001832A7">
        <w:rPr>
          <w:rFonts w:ascii="Courier New" w:hAnsi="Courier New" w:cs="Courier New"/>
          <w:color w:val="0070C0"/>
          <w:sz w:val="20"/>
          <w:lang w:val="en-US"/>
        </w:rPr>
        <w:t>= FALSE)</w:t>
      </w:r>
    </w:p>
    <w:p w:rsidR="005271AD" w:rsidRDefault="005271AD" w:rsidP="005B5FD5">
      <w:pPr>
        <w:jc w:val="both"/>
        <w:rPr>
          <w:rFonts w:ascii="Courier New" w:hAnsi="Courier New" w:cs="Courier New"/>
          <w:sz w:val="20"/>
          <w:lang w:val="en-US"/>
        </w:rPr>
      </w:pPr>
      <w:r w:rsidRPr="001832A7">
        <w:rPr>
          <w:rFonts w:ascii="Courier New" w:hAnsi="Courier New" w:cs="Courier New"/>
          <w:sz w:val="20"/>
          <w:lang w:val="en-US"/>
        </w:rPr>
        <w:t xml:space="preserve">'log </w:t>
      </w:r>
      <w:proofErr w:type="spellStart"/>
      <w:r w:rsidRPr="001832A7">
        <w:rPr>
          <w:rFonts w:ascii="Courier New" w:hAnsi="Courier New" w:cs="Courier New"/>
          <w:sz w:val="20"/>
          <w:lang w:val="en-US"/>
        </w:rPr>
        <w:t>Lik</w:t>
      </w:r>
      <w:proofErr w:type="spellEnd"/>
      <w:r w:rsidRPr="001832A7">
        <w:rPr>
          <w:rFonts w:ascii="Courier New" w:hAnsi="Courier New" w:cs="Courier New"/>
          <w:sz w:val="20"/>
          <w:lang w:val="en-US"/>
        </w:rPr>
        <w:t>.' 0.000000009154813 (</w:t>
      </w:r>
      <w:proofErr w:type="spellStart"/>
      <w:r w:rsidRPr="001832A7">
        <w:rPr>
          <w:rFonts w:ascii="Courier New" w:hAnsi="Courier New" w:cs="Courier New"/>
          <w:sz w:val="20"/>
          <w:lang w:val="en-US"/>
        </w:rPr>
        <w:t>df</w:t>
      </w:r>
      <w:proofErr w:type="spellEnd"/>
      <w:r w:rsidRPr="001832A7">
        <w:rPr>
          <w:rFonts w:ascii="Courier New" w:hAnsi="Courier New" w:cs="Courier New"/>
          <w:sz w:val="20"/>
          <w:lang w:val="en-US"/>
        </w:rPr>
        <w:t>=69)</w:t>
      </w:r>
    </w:p>
    <w:p w:rsidR="005B5FD5" w:rsidRDefault="005B5FD5" w:rsidP="005B5FD5">
      <w:pPr>
        <w:jc w:val="both"/>
        <w:rPr>
          <w:rFonts w:ascii="Courier New" w:hAnsi="Courier New" w:cs="Courier New"/>
          <w:sz w:val="20"/>
          <w:lang w:val="en-US"/>
        </w:rPr>
      </w:pPr>
    </w:p>
    <w:p w:rsidR="005B5FD5" w:rsidRDefault="005B5FD5" w:rsidP="005B5FD5">
      <w:pPr>
        <w:jc w:val="both"/>
        <w:rPr>
          <w:rFonts w:ascii="Courier New" w:hAnsi="Courier New" w:cs="Courier New"/>
          <w:sz w:val="20"/>
          <w:lang w:val="en-US"/>
        </w:rPr>
      </w:pPr>
    </w:p>
    <w:p w:rsidR="005B5FD5" w:rsidRPr="005B5FD5" w:rsidRDefault="005B5FD5" w:rsidP="005B5FD5">
      <w:pPr>
        <w:jc w:val="both"/>
        <w:rPr>
          <w:rFonts w:ascii="Courier New" w:hAnsi="Courier New" w:cs="Courier New"/>
          <w:sz w:val="20"/>
          <w:lang w:val="en-US"/>
        </w:rPr>
      </w:pPr>
    </w:p>
    <w:p w:rsidR="005271AD" w:rsidRPr="00B066A5" w:rsidRDefault="005271AD" w:rsidP="005B5FD5">
      <w:pPr>
        <w:spacing w:line="360" w:lineRule="auto"/>
        <w:ind w:firstLine="708"/>
        <w:jc w:val="both"/>
        <w:rPr>
          <w:rFonts w:ascii="Times New Roman" w:hAnsi="Times New Roman" w:cs="Times New Roman"/>
          <w:color w:val="FF0000"/>
          <w:lang w:val="en-US"/>
        </w:rPr>
      </w:pPr>
      <w:r w:rsidRPr="00B066A5">
        <w:rPr>
          <w:rFonts w:ascii="Times New Roman" w:hAnsi="Times New Roman" w:cs="Times New Roman"/>
          <w:lang w:val="en-US"/>
        </w:rPr>
        <w:lastRenderedPageBreak/>
        <w:t>The result of likelihood ratio test meant that null hypothesis should be rejected. P-value was lower than 5% level of significance, so we decided to move to next step – checking whether there are excess zeros to choose the most appropriate model between negative binomial model and Zero-Inflated Poisson Model.</w:t>
      </w:r>
    </w:p>
    <w:p w:rsidR="005271AD" w:rsidRPr="00B066A5" w:rsidRDefault="005271AD" w:rsidP="005271AD">
      <w:pPr>
        <w:spacing w:line="360" w:lineRule="auto"/>
        <w:ind w:firstLine="708"/>
        <w:jc w:val="both"/>
        <w:rPr>
          <w:rFonts w:ascii="Times New Roman" w:hAnsi="Times New Roman" w:cs="Times New Roman"/>
          <w:lang w:val="en-US"/>
        </w:rPr>
      </w:pPr>
      <w:r w:rsidRPr="00B066A5">
        <w:rPr>
          <w:rFonts w:ascii="Times New Roman" w:hAnsi="Times New Roman" w:cs="Times New Roman"/>
          <w:lang w:val="en-US"/>
        </w:rPr>
        <w:t>Next step after examining over-dispersion is to check whether there are excess zeros in outcome variable. For this purpose, we drew distribution of our dependent variable.</w:t>
      </w:r>
    </w:p>
    <w:p w:rsidR="005271AD" w:rsidRPr="00E0234F" w:rsidRDefault="00792C72" w:rsidP="00792C72">
      <w:pPr>
        <w:spacing w:after="0" w:line="240" w:lineRule="auto"/>
        <w:jc w:val="both"/>
        <w:rPr>
          <w:rFonts w:cs="Times New Roman"/>
          <w:lang w:val="en-US"/>
        </w:rPr>
      </w:pPr>
      <w:r>
        <w:rPr>
          <w:rFonts w:cs="Times New Roman"/>
          <w:lang w:val="en-US"/>
        </w:rPr>
        <w:t>Figure 8. Histogram for dependent variable (G3).</w:t>
      </w:r>
    </w:p>
    <w:p w:rsidR="005271AD" w:rsidRDefault="005271AD" w:rsidP="005B5FD5">
      <w:pPr>
        <w:spacing w:line="360" w:lineRule="auto"/>
        <w:jc w:val="center"/>
        <w:rPr>
          <w:rFonts w:cs="Times New Roman"/>
          <w:lang w:val="en-US"/>
        </w:rPr>
      </w:pPr>
      <w:r w:rsidRPr="00E0234F">
        <w:rPr>
          <w:rFonts w:cs="Helvetica"/>
          <w:noProof/>
          <w:lang w:eastAsia="pl-PL"/>
        </w:rPr>
        <w:drawing>
          <wp:inline distT="0" distB="0" distL="0" distR="0">
            <wp:extent cx="3600000" cy="2851411"/>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00000" cy="2851411"/>
                    </a:xfrm>
                    <a:prstGeom prst="rect">
                      <a:avLst/>
                    </a:prstGeom>
                    <a:noFill/>
                    <a:ln>
                      <a:noFill/>
                    </a:ln>
                  </pic:spPr>
                </pic:pic>
              </a:graphicData>
            </a:graphic>
          </wp:inline>
        </w:drawing>
      </w:r>
    </w:p>
    <w:p w:rsidR="00792C72" w:rsidRPr="000E11A7" w:rsidRDefault="00792C72" w:rsidP="000E11A7">
      <w:pPr>
        <w:spacing w:line="360" w:lineRule="auto"/>
        <w:rPr>
          <w:rFonts w:ascii="Times New Roman" w:hAnsi="Times New Roman" w:cs="Times New Roman"/>
          <w:sz w:val="20"/>
          <w:lang w:val="en-US"/>
        </w:rPr>
      </w:pPr>
      <w:r w:rsidRPr="0089336B">
        <w:rPr>
          <w:rFonts w:ascii="Times New Roman" w:hAnsi="Times New Roman" w:cs="Times New Roman"/>
          <w:sz w:val="20"/>
          <w:lang w:val="en-US"/>
        </w:rPr>
        <w:t>Source: Own elaboration.</w:t>
      </w:r>
    </w:p>
    <w:p w:rsidR="005271AD" w:rsidRPr="00B066A5" w:rsidRDefault="005271AD" w:rsidP="005B5FD5">
      <w:pPr>
        <w:spacing w:line="360" w:lineRule="auto"/>
        <w:ind w:firstLine="708"/>
        <w:jc w:val="both"/>
        <w:rPr>
          <w:rFonts w:ascii="Times New Roman" w:hAnsi="Times New Roman" w:cs="Times New Roman"/>
          <w:lang w:val="en-US"/>
        </w:rPr>
      </w:pPr>
      <w:r w:rsidRPr="00B066A5">
        <w:rPr>
          <w:rFonts w:ascii="Times New Roman" w:hAnsi="Times New Roman" w:cs="Times New Roman"/>
          <w:lang w:val="en-US"/>
        </w:rPr>
        <w:t xml:space="preserve"> Based on this plot we can tell that there is a lot of zeros, but it is hard to say that there are excess zeros.Now we know that there is over-dispersion in our dataset and there are no excess zeros in dependent variables, so basing on this knowledge we can tell that it will be best to estimate negative binomial regression on our dataset. Subsequently we had to find correct formula for our model. For this purpose, we made ANOVA for general negative-binomial model and model with only variables which were significant in general model. This procedure allowed us to check whether rejected variables were jointly insignificant. Based on p-values for variables in general model, we estimated simplified model which was given by following formula:</w:t>
      </w:r>
    </w:p>
    <w:p w:rsidR="005271AD" w:rsidRPr="005B5FD5" w:rsidRDefault="005271AD" w:rsidP="005B5FD5">
      <w:pPr>
        <w:spacing w:line="360" w:lineRule="auto"/>
        <w:ind w:firstLine="708"/>
        <w:jc w:val="both"/>
        <w:rPr>
          <w:oMath/>
          <w:rFonts w:ascii="Cambria Math" w:hAnsi="Cambria Math" w:cs="Times New Roman"/>
          <w:lang w:val="en-US"/>
        </w:rPr>
      </w:pPr>
      <m:oMathPara>
        <m:oMath>
          <m:r>
            <w:rPr>
              <w:rFonts w:ascii="Cambria Math" w:hAnsi="Cambria Math" w:cs="Times New Roman"/>
              <w:lang w:val="en-US"/>
            </w:rPr>
            <m:t>G3=</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r>
            <w:rPr>
              <w:rFonts w:ascii="Cambria Math" w:hAnsi="Cambria Math" w:cs="Times New Roman"/>
              <w:lang w:val="en-US"/>
            </w:rPr>
            <m:t xml:space="preserve">*sex +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r>
            <w:rPr>
              <w:rFonts w:ascii="Cambria Math" w:hAnsi="Cambria Math" w:cs="Times New Roman"/>
              <w:lang w:val="en-US"/>
            </w:rPr>
            <m:t>*Med</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prima</m:t>
              </m:r>
              <m:r>
                <w:rPr>
                  <w:rFonts w:ascii="Cambria Math" w:hAnsi="Cambria Math" w:cs="Times New Roman"/>
                  <w:lang w:val="en-US"/>
                </w:rPr>
                <m:t>ry</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3</m:t>
              </m:r>
            </m:sub>
          </m:sSub>
          <m:r>
            <w:rPr>
              <w:rFonts w:ascii="Cambria Math" w:hAnsi="Cambria Math" w:cs="Times New Roman"/>
              <w:lang w:val="en-US"/>
            </w:rPr>
            <m:t>*studytim</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3</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4</m:t>
              </m:r>
            </m:sub>
          </m:sSub>
          <m:r>
            <w:rPr>
              <w:rFonts w:ascii="Cambria Math" w:hAnsi="Cambria Math" w:cs="Times New Roman"/>
              <w:lang w:val="en-US"/>
            </w:rPr>
            <m:t>*failures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5</m:t>
              </m:r>
            </m:sub>
          </m:sSub>
          <m:r>
            <w:rPr>
              <w:rFonts w:ascii="Cambria Math" w:hAnsi="Cambria Math" w:cs="Times New Roman"/>
              <w:lang w:val="en-US"/>
            </w:rPr>
            <m:t>*romantic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6</m:t>
              </m:r>
            </m:sub>
          </m:sSub>
          <m:r>
            <w:rPr>
              <w:rFonts w:ascii="Cambria Math" w:hAnsi="Cambria Math" w:cs="Times New Roman"/>
              <w:lang w:val="en-US"/>
            </w:rPr>
            <m:t>*freetim</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5</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7</m:t>
              </m:r>
            </m:sub>
          </m:sSub>
          <m:r>
            <w:rPr>
              <w:rFonts w:ascii="Cambria Math" w:hAnsi="Cambria Math" w:cs="Times New Roman"/>
              <w:lang w:val="en-US"/>
            </w:rPr>
            <m:t>*Wal</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5</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8</m:t>
              </m:r>
            </m:sub>
          </m:sSub>
          <m:r>
            <w:rPr>
              <w:rFonts w:ascii="Cambria Math" w:hAnsi="Cambria Math" w:cs="Times New Roman"/>
              <w:lang w:val="en-US"/>
            </w:rPr>
            <m:t>*absences+ ε</m:t>
          </m:r>
        </m:oMath>
      </m:oMathPara>
    </w:p>
    <w:p w:rsidR="005271AD" w:rsidRDefault="005271AD" w:rsidP="005B5FD5">
      <w:pPr>
        <w:spacing w:line="360" w:lineRule="auto"/>
        <w:ind w:firstLine="708"/>
        <w:jc w:val="both"/>
        <w:rPr>
          <w:rFonts w:ascii="Times New Roman" w:hAnsi="Times New Roman" w:cs="Times New Roman"/>
          <w:lang w:val="en-US"/>
        </w:rPr>
      </w:pPr>
      <w:r w:rsidRPr="00B066A5">
        <w:rPr>
          <w:rFonts w:ascii="Times New Roman" w:hAnsi="Times New Roman" w:cs="Times New Roman"/>
          <w:lang w:val="en-US"/>
        </w:rPr>
        <w:t>Next, we made ANOVA for general and simplified model. The result of ANOVA is given below:</w:t>
      </w:r>
    </w:p>
    <w:p w:rsidR="000E11A7" w:rsidRDefault="000E11A7" w:rsidP="005B5FD5">
      <w:pPr>
        <w:spacing w:line="360" w:lineRule="auto"/>
        <w:ind w:firstLine="708"/>
        <w:jc w:val="both"/>
        <w:rPr>
          <w:rFonts w:ascii="Times New Roman" w:hAnsi="Times New Roman" w:cs="Times New Roman"/>
          <w:lang w:val="en-US"/>
        </w:rPr>
      </w:pPr>
    </w:p>
    <w:p w:rsidR="00792C72" w:rsidRDefault="00792C72" w:rsidP="00792C72">
      <w:pPr>
        <w:spacing w:after="0" w:line="240" w:lineRule="auto"/>
        <w:jc w:val="both"/>
        <w:rPr>
          <w:rFonts w:ascii="Times New Roman" w:hAnsi="Times New Roman" w:cs="Times New Roman"/>
          <w:lang w:val="en-US"/>
        </w:rPr>
      </w:pPr>
      <w:r>
        <w:rPr>
          <w:rFonts w:ascii="Times New Roman" w:hAnsi="Times New Roman" w:cs="Times New Roman"/>
          <w:lang w:val="en-US"/>
        </w:rPr>
        <w:lastRenderedPageBreak/>
        <w:t>Table 2.  ANOVA results for General model and simpler model.</w:t>
      </w:r>
    </w:p>
    <w:tbl>
      <w:tblPr>
        <w:tblW w:w="9482" w:type="dxa"/>
        <w:tblLayout w:type="fixed"/>
        <w:tblCellMar>
          <w:top w:w="15" w:type="dxa"/>
          <w:left w:w="15" w:type="dxa"/>
          <w:bottom w:w="15" w:type="dxa"/>
          <w:right w:w="15" w:type="dxa"/>
        </w:tblCellMar>
        <w:tblLook w:val="04A0"/>
      </w:tblPr>
      <w:tblGrid>
        <w:gridCol w:w="2240"/>
        <w:gridCol w:w="844"/>
        <w:gridCol w:w="1424"/>
        <w:gridCol w:w="1134"/>
        <w:gridCol w:w="850"/>
        <w:gridCol w:w="1035"/>
        <w:gridCol w:w="1091"/>
        <w:gridCol w:w="864"/>
      </w:tblGrid>
      <w:tr w:rsidR="00792C72" w:rsidTr="00180689">
        <w:tc>
          <w:tcPr>
            <w:tcW w:w="2240" w:type="dxa"/>
            <w:tcBorders>
              <w:top w:val="double" w:sz="6" w:space="0" w:color="auto"/>
              <w:bottom w:val="single" w:sz="4" w:space="0" w:color="000000"/>
            </w:tcBorders>
            <w:tcMar>
              <w:top w:w="113" w:type="dxa"/>
              <w:left w:w="113" w:type="dxa"/>
              <w:bottom w:w="113" w:type="dxa"/>
              <w:right w:w="113" w:type="dxa"/>
            </w:tcMar>
            <w:vAlign w:val="center"/>
            <w:hideMark/>
          </w:tcPr>
          <w:p w:rsidR="00792C72" w:rsidRDefault="00792C72" w:rsidP="00180689">
            <w:pPr>
              <w:jc w:val="center"/>
              <w:rPr>
                <w:rFonts w:eastAsia="Times New Roman"/>
                <w:i/>
                <w:iCs/>
                <w:sz w:val="24"/>
                <w:szCs w:val="24"/>
              </w:rPr>
            </w:pPr>
            <w:r>
              <w:rPr>
                <w:rFonts w:eastAsia="Times New Roman"/>
                <w:i/>
                <w:iCs/>
              </w:rPr>
              <w:t>Model</w:t>
            </w:r>
          </w:p>
        </w:tc>
        <w:tc>
          <w:tcPr>
            <w:tcW w:w="844" w:type="dxa"/>
            <w:tcBorders>
              <w:top w:val="double" w:sz="6" w:space="0" w:color="auto"/>
              <w:bottom w:val="single" w:sz="4" w:space="0" w:color="000000"/>
            </w:tcBorders>
            <w:tcMar>
              <w:top w:w="113" w:type="dxa"/>
              <w:left w:w="113" w:type="dxa"/>
              <w:bottom w:w="113" w:type="dxa"/>
              <w:right w:w="113" w:type="dxa"/>
            </w:tcMar>
            <w:vAlign w:val="center"/>
            <w:hideMark/>
          </w:tcPr>
          <w:p w:rsidR="00792C72" w:rsidRDefault="00792C72" w:rsidP="00180689">
            <w:pPr>
              <w:jc w:val="center"/>
              <w:rPr>
                <w:rFonts w:eastAsia="Times New Roman"/>
                <w:i/>
                <w:iCs/>
                <w:sz w:val="24"/>
                <w:szCs w:val="24"/>
              </w:rPr>
            </w:pPr>
            <w:proofErr w:type="spellStart"/>
            <w:r>
              <w:rPr>
                <w:rFonts w:eastAsia="Times New Roman"/>
                <w:i/>
                <w:iCs/>
              </w:rPr>
              <w:t>theta</w:t>
            </w:r>
            <w:proofErr w:type="spellEnd"/>
          </w:p>
        </w:tc>
        <w:tc>
          <w:tcPr>
            <w:tcW w:w="1424" w:type="dxa"/>
            <w:tcBorders>
              <w:top w:val="double" w:sz="6" w:space="0" w:color="auto"/>
              <w:bottom w:val="single" w:sz="4" w:space="0" w:color="000000"/>
            </w:tcBorders>
            <w:tcMar>
              <w:top w:w="113" w:type="dxa"/>
              <w:left w:w="113" w:type="dxa"/>
              <w:bottom w:w="113" w:type="dxa"/>
              <w:right w:w="113" w:type="dxa"/>
            </w:tcMar>
            <w:vAlign w:val="center"/>
            <w:hideMark/>
          </w:tcPr>
          <w:p w:rsidR="00792C72" w:rsidRDefault="00792C72" w:rsidP="00180689">
            <w:pPr>
              <w:jc w:val="center"/>
              <w:rPr>
                <w:rFonts w:eastAsia="Times New Roman"/>
                <w:i/>
                <w:iCs/>
                <w:sz w:val="24"/>
                <w:szCs w:val="24"/>
              </w:rPr>
            </w:pPr>
            <w:proofErr w:type="spellStart"/>
            <w:r>
              <w:rPr>
                <w:rFonts w:eastAsia="Times New Roman"/>
                <w:i/>
                <w:iCs/>
              </w:rPr>
              <w:t>Resid</w:t>
            </w:r>
            <w:proofErr w:type="spellEnd"/>
            <w:r>
              <w:rPr>
                <w:rFonts w:eastAsia="Times New Roman"/>
                <w:i/>
                <w:iCs/>
              </w:rPr>
              <w:t xml:space="preserve">. </w:t>
            </w:r>
            <w:proofErr w:type="spellStart"/>
            <w:r>
              <w:rPr>
                <w:rFonts w:eastAsia="Times New Roman"/>
                <w:i/>
                <w:iCs/>
              </w:rPr>
              <w:t>df</w:t>
            </w:r>
            <w:proofErr w:type="spellEnd"/>
          </w:p>
        </w:tc>
        <w:tc>
          <w:tcPr>
            <w:tcW w:w="1134" w:type="dxa"/>
            <w:tcBorders>
              <w:top w:val="double" w:sz="6" w:space="0" w:color="auto"/>
              <w:bottom w:val="single" w:sz="4" w:space="0" w:color="000000"/>
            </w:tcBorders>
            <w:tcMar>
              <w:top w:w="113" w:type="dxa"/>
              <w:left w:w="113" w:type="dxa"/>
              <w:bottom w:w="113" w:type="dxa"/>
              <w:right w:w="113" w:type="dxa"/>
            </w:tcMar>
            <w:vAlign w:val="center"/>
            <w:hideMark/>
          </w:tcPr>
          <w:p w:rsidR="00792C72" w:rsidRDefault="00792C72" w:rsidP="00180689">
            <w:pPr>
              <w:jc w:val="center"/>
              <w:rPr>
                <w:rFonts w:eastAsia="Times New Roman"/>
                <w:i/>
                <w:iCs/>
                <w:sz w:val="24"/>
                <w:szCs w:val="24"/>
              </w:rPr>
            </w:pPr>
            <w:r>
              <w:rPr>
                <w:rFonts w:eastAsia="Times New Roman"/>
                <w:i/>
                <w:iCs/>
              </w:rPr>
              <w:t>2 x log-lik.</w:t>
            </w:r>
          </w:p>
        </w:tc>
        <w:tc>
          <w:tcPr>
            <w:tcW w:w="850" w:type="dxa"/>
            <w:tcBorders>
              <w:top w:val="double" w:sz="6" w:space="0" w:color="auto"/>
              <w:bottom w:val="single" w:sz="4" w:space="0" w:color="000000"/>
            </w:tcBorders>
            <w:tcMar>
              <w:top w:w="113" w:type="dxa"/>
              <w:left w:w="113" w:type="dxa"/>
              <w:bottom w:w="113" w:type="dxa"/>
              <w:right w:w="113" w:type="dxa"/>
            </w:tcMar>
            <w:vAlign w:val="center"/>
            <w:hideMark/>
          </w:tcPr>
          <w:p w:rsidR="00792C72" w:rsidRDefault="00792C72" w:rsidP="00180689">
            <w:pPr>
              <w:jc w:val="center"/>
              <w:rPr>
                <w:rFonts w:eastAsia="Times New Roman"/>
                <w:i/>
                <w:iCs/>
                <w:sz w:val="24"/>
                <w:szCs w:val="24"/>
              </w:rPr>
            </w:pPr>
            <w:r>
              <w:rPr>
                <w:rFonts w:eastAsia="Times New Roman"/>
                <w:i/>
                <w:iCs/>
              </w:rPr>
              <w:t>Test</w:t>
            </w:r>
          </w:p>
        </w:tc>
        <w:tc>
          <w:tcPr>
            <w:tcW w:w="1035" w:type="dxa"/>
            <w:tcBorders>
              <w:top w:val="double" w:sz="6" w:space="0" w:color="auto"/>
              <w:bottom w:val="single" w:sz="4" w:space="0" w:color="000000"/>
            </w:tcBorders>
            <w:tcMar>
              <w:top w:w="113" w:type="dxa"/>
              <w:left w:w="113" w:type="dxa"/>
              <w:bottom w:w="113" w:type="dxa"/>
              <w:right w:w="113" w:type="dxa"/>
            </w:tcMar>
            <w:vAlign w:val="center"/>
            <w:hideMark/>
          </w:tcPr>
          <w:p w:rsidR="00792C72" w:rsidRDefault="00792C72" w:rsidP="00180689">
            <w:pPr>
              <w:jc w:val="center"/>
              <w:rPr>
                <w:rFonts w:eastAsia="Times New Roman"/>
                <w:i/>
                <w:iCs/>
                <w:sz w:val="24"/>
                <w:szCs w:val="24"/>
              </w:rPr>
            </w:pPr>
            <w:proofErr w:type="spellStart"/>
            <w:r>
              <w:rPr>
                <w:rFonts w:eastAsia="Times New Roman"/>
                <w:i/>
                <w:iCs/>
              </w:rPr>
              <w:t>df</w:t>
            </w:r>
            <w:proofErr w:type="spellEnd"/>
          </w:p>
        </w:tc>
        <w:tc>
          <w:tcPr>
            <w:tcW w:w="1091" w:type="dxa"/>
            <w:tcBorders>
              <w:top w:val="double" w:sz="6" w:space="0" w:color="auto"/>
              <w:bottom w:val="single" w:sz="4" w:space="0" w:color="000000"/>
            </w:tcBorders>
            <w:tcMar>
              <w:top w:w="113" w:type="dxa"/>
              <w:left w:w="113" w:type="dxa"/>
              <w:bottom w:w="113" w:type="dxa"/>
              <w:right w:w="113" w:type="dxa"/>
            </w:tcMar>
            <w:vAlign w:val="center"/>
            <w:hideMark/>
          </w:tcPr>
          <w:p w:rsidR="00792C72" w:rsidRDefault="00792C72" w:rsidP="00180689">
            <w:pPr>
              <w:jc w:val="center"/>
              <w:rPr>
                <w:rFonts w:eastAsia="Times New Roman"/>
                <w:i/>
                <w:iCs/>
                <w:sz w:val="24"/>
                <w:szCs w:val="24"/>
              </w:rPr>
            </w:pPr>
            <w:r>
              <w:rPr>
                <w:rFonts w:eastAsia="Times New Roman"/>
                <w:i/>
                <w:iCs/>
              </w:rPr>
              <w:t xml:space="preserve">LR </w:t>
            </w:r>
            <w:proofErr w:type="spellStart"/>
            <w:r>
              <w:rPr>
                <w:rFonts w:eastAsia="Times New Roman"/>
                <w:i/>
                <w:iCs/>
              </w:rPr>
              <w:t>stat</w:t>
            </w:r>
            <w:proofErr w:type="spellEnd"/>
            <w:r>
              <w:rPr>
                <w:rFonts w:eastAsia="Times New Roman"/>
                <w:i/>
                <w:iCs/>
              </w:rPr>
              <w:t>.</w:t>
            </w:r>
          </w:p>
        </w:tc>
        <w:tc>
          <w:tcPr>
            <w:tcW w:w="864" w:type="dxa"/>
            <w:tcBorders>
              <w:top w:val="double" w:sz="6" w:space="0" w:color="auto"/>
              <w:bottom w:val="single" w:sz="4" w:space="0" w:color="000000"/>
            </w:tcBorders>
            <w:tcMar>
              <w:top w:w="113" w:type="dxa"/>
              <w:left w:w="113" w:type="dxa"/>
              <w:bottom w:w="113" w:type="dxa"/>
              <w:right w:w="113" w:type="dxa"/>
            </w:tcMar>
            <w:vAlign w:val="center"/>
            <w:hideMark/>
          </w:tcPr>
          <w:p w:rsidR="00792C72" w:rsidRDefault="00792C72" w:rsidP="00180689">
            <w:pPr>
              <w:jc w:val="center"/>
              <w:rPr>
                <w:rFonts w:eastAsia="Times New Roman"/>
                <w:i/>
                <w:iCs/>
                <w:sz w:val="24"/>
                <w:szCs w:val="24"/>
              </w:rPr>
            </w:pPr>
            <w:r>
              <w:rPr>
                <w:rFonts w:eastAsia="Times New Roman"/>
                <w:i/>
                <w:iCs/>
              </w:rPr>
              <w:t>Pr(Chi)</w:t>
            </w:r>
          </w:p>
        </w:tc>
      </w:tr>
      <w:tr w:rsidR="00792C72" w:rsidTr="00180689">
        <w:tc>
          <w:tcPr>
            <w:tcW w:w="2240" w:type="dxa"/>
            <w:tcMar>
              <w:top w:w="113" w:type="dxa"/>
              <w:left w:w="113" w:type="dxa"/>
              <w:bottom w:w="113" w:type="dxa"/>
              <w:right w:w="113" w:type="dxa"/>
            </w:tcMar>
            <w:hideMark/>
          </w:tcPr>
          <w:p w:rsidR="00792C72" w:rsidRPr="000638DE" w:rsidRDefault="00792C72" w:rsidP="00180689">
            <w:pPr>
              <w:jc w:val="center"/>
              <w:rPr>
                <w:rFonts w:eastAsia="Times New Roman"/>
                <w:sz w:val="24"/>
                <w:szCs w:val="24"/>
                <w:lang w:val="en-US"/>
              </w:rPr>
            </w:pPr>
            <w:r>
              <w:rPr>
                <w:rFonts w:eastAsia="Times New Roman"/>
                <w:lang w:val="en-US"/>
              </w:rPr>
              <w:t>Simpler model</w:t>
            </w:r>
          </w:p>
        </w:tc>
        <w:tc>
          <w:tcPr>
            <w:tcW w:w="844" w:type="dxa"/>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8.149</w:t>
            </w:r>
          </w:p>
        </w:tc>
        <w:tc>
          <w:tcPr>
            <w:tcW w:w="1424" w:type="dxa"/>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386</w:t>
            </w:r>
          </w:p>
        </w:tc>
        <w:tc>
          <w:tcPr>
            <w:tcW w:w="1134" w:type="dxa"/>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-2421.804</w:t>
            </w:r>
          </w:p>
        </w:tc>
        <w:tc>
          <w:tcPr>
            <w:tcW w:w="850" w:type="dxa"/>
            <w:tcMar>
              <w:top w:w="113" w:type="dxa"/>
              <w:left w:w="113" w:type="dxa"/>
              <w:bottom w:w="113" w:type="dxa"/>
              <w:right w:w="113" w:type="dxa"/>
            </w:tcMar>
            <w:hideMark/>
          </w:tcPr>
          <w:p w:rsidR="00792C72" w:rsidRDefault="00792C72" w:rsidP="00180689">
            <w:pPr>
              <w:jc w:val="center"/>
              <w:rPr>
                <w:rFonts w:eastAsia="Times New Roman"/>
                <w:sz w:val="24"/>
                <w:szCs w:val="24"/>
              </w:rPr>
            </w:pPr>
          </w:p>
        </w:tc>
        <w:tc>
          <w:tcPr>
            <w:tcW w:w="1035" w:type="dxa"/>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NA</w:t>
            </w:r>
          </w:p>
        </w:tc>
        <w:tc>
          <w:tcPr>
            <w:tcW w:w="1091" w:type="dxa"/>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NA</w:t>
            </w:r>
          </w:p>
        </w:tc>
        <w:tc>
          <w:tcPr>
            <w:tcW w:w="864" w:type="dxa"/>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NA</w:t>
            </w:r>
          </w:p>
        </w:tc>
      </w:tr>
      <w:tr w:rsidR="00792C72" w:rsidTr="00180689">
        <w:tc>
          <w:tcPr>
            <w:tcW w:w="2240" w:type="dxa"/>
            <w:tcBorders>
              <w:bottom w:val="double" w:sz="6" w:space="0" w:color="auto"/>
            </w:tcBorders>
            <w:tcMar>
              <w:top w:w="113" w:type="dxa"/>
              <w:left w:w="113" w:type="dxa"/>
              <w:bottom w:w="113" w:type="dxa"/>
              <w:right w:w="113" w:type="dxa"/>
            </w:tcMar>
            <w:hideMark/>
          </w:tcPr>
          <w:p w:rsidR="00792C72" w:rsidRPr="000638DE" w:rsidRDefault="00792C72" w:rsidP="00180689">
            <w:pPr>
              <w:jc w:val="center"/>
              <w:rPr>
                <w:rFonts w:eastAsia="Times New Roman"/>
                <w:sz w:val="24"/>
                <w:szCs w:val="24"/>
                <w:lang w:val="en-US"/>
              </w:rPr>
            </w:pPr>
            <w:r>
              <w:rPr>
                <w:rFonts w:eastAsia="Times New Roman"/>
                <w:lang w:val="en-US"/>
              </w:rPr>
              <w:t>General model</w:t>
            </w:r>
          </w:p>
        </w:tc>
        <w:tc>
          <w:tcPr>
            <w:tcW w:w="844" w:type="dxa"/>
            <w:tcBorders>
              <w:bottom w:val="double" w:sz="6" w:space="0" w:color="auto"/>
            </w:tcBorders>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14.782</w:t>
            </w:r>
          </w:p>
        </w:tc>
        <w:tc>
          <w:tcPr>
            <w:tcW w:w="1424" w:type="dxa"/>
            <w:tcBorders>
              <w:bottom w:val="double" w:sz="6" w:space="0" w:color="auto"/>
            </w:tcBorders>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327</w:t>
            </w:r>
          </w:p>
        </w:tc>
        <w:tc>
          <w:tcPr>
            <w:tcW w:w="1134" w:type="dxa"/>
            <w:tcBorders>
              <w:bottom w:val="double" w:sz="6" w:space="0" w:color="auto"/>
            </w:tcBorders>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-2348.255</w:t>
            </w:r>
          </w:p>
        </w:tc>
        <w:tc>
          <w:tcPr>
            <w:tcW w:w="850" w:type="dxa"/>
            <w:tcBorders>
              <w:bottom w:val="double" w:sz="6" w:space="0" w:color="auto"/>
            </w:tcBorders>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1 vs 2</w:t>
            </w:r>
          </w:p>
        </w:tc>
        <w:tc>
          <w:tcPr>
            <w:tcW w:w="1035" w:type="dxa"/>
            <w:tcBorders>
              <w:bottom w:val="double" w:sz="6" w:space="0" w:color="auto"/>
            </w:tcBorders>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59</w:t>
            </w:r>
          </w:p>
        </w:tc>
        <w:tc>
          <w:tcPr>
            <w:tcW w:w="1091" w:type="dxa"/>
            <w:tcBorders>
              <w:bottom w:val="double" w:sz="6" w:space="0" w:color="auto"/>
            </w:tcBorders>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73.549</w:t>
            </w:r>
          </w:p>
        </w:tc>
        <w:tc>
          <w:tcPr>
            <w:tcW w:w="864" w:type="dxa"/>
            <w:tcBorders>
              <w:bottom w:val="double" w:sz="6" w:space="0" w:color="auto"/>
            </w:tcBorders>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0.0963</w:t>
            </w:r>
          </w:p>
        </w:tc>
      </w:tr>
    </w:tbl>
    <w:p w:rsidR="00C94DEF" w:rsidRPr="00792C72" w:rsidRDefault="00792C72" w:rsidP="00792C72">
      <w:pPr>
        <w:spacing w:line="360" w:lineRule="auto"/>
        <w:rPr>
          <w:rFonts w:ascii="Times New Roman" w:hAnsi="Times New Roman" w:cs="Times New Roman"/>
          <w:sz w:val="20"/>
        </w:rPr>
      </w:pPr>
      <w:proofErr w:type="spellStart"/>
      <w:r w:rsidRPr="00F835B0">
        <w:rPr>
          <w:rFonts w:ascii="Times New Roman" w:hAnsi="Times New Roman" w:cs="Times New Roman"/>
          <w:sz w:val="20"/>
        </w:rPr>
        <w:t>Source</w:t>
      </w:r>
      <w:proofErr w:type="spellEnd"/>
      <w:r w:rsidRPr="00F835B0">
        <w:rPr>
          <w:rFonts w:ascii="Times New Roman" w:hAnsi="Times New Roman" w:cs="Times New Roman"/>
          <w:sz w:val="20"/>
        </w:rPr>
        <w:t xml:space="preserve">: </w:t>
      </w:r>
      <w:proofErr w:type="spellStart"/>
      <w:r w:rsidRPr="00F835B0">
        <w:rPr>
          <w:rFonts w:ascii="Times New Roman" w:hAnsi="Times New Roman" w:cs="Times New Roman"/>
          <w:sz w:val="20"/>
        </w:rPr>
        <w:t>Ownelaboration</w:t>
      </w:r>
      <w:proofErr w:type="spellEnd"/>
      <w:r w:rsidRPr="00F835B0">
        <w:rPr>
          <w:rFonts w:ascii="Times New Roman" w:hAnsi="Times New Roman" w:cs="Times New Roman"/>
          <w:sz w:val="20"/>
        </w:rPr>
        <w:t>.</w:t>
      </w:r>
    </w:p>
    <w:p w:rsidR="005271AD" w:rsidRPr="00B066A5" w:rsidRDefault="005271AD" w:rsidP="005271AD">
      <w:pPr>
        <w:jc w:val="both"/>
        <w:rPr>
          <w:rFonts w:ascii="Times New Roman" w:hAnsi="Times New Roman" w:cs="Times New Roman"/>
          <w:szCs w:val="20"/>
          <w:lang w:val="en-US"/>
        </w:rPr>
      </w:pPr>
      <w:r>
        <w:rPr>
          <w:rFonts w:cs="Courier New"/>
          <w:szCs w:val="20"/>
          <w:lang w:val="en-US"/>
        </w:rPr>
        <w:tab/>
      </w:r>
      <w:r w:rsidRPr="00B066A5">
        <w:rPr>
          <w:rFonts w:ascii="Times New Roman" w:hAnsi="Times New Roman" w:cs="Times New Roman"/>
          <w:szCs w:val="20"/>
          <w:lang w:val="en-US"/>
        </w:rPr>
        <w:t xml:space="preserve"> Based on this result, we can tell that rejected variables are jointly significant and simplified model is appropriate model for our data. </w:t>
      </w:r>
    </w:p>
    <w:p w:rsidR="005271AD" w:rsidRDefault="009D6BE1" w:rsidP="005271AD">
      <w:pPr>
        <w:spacing w:line="360" w:lineRule="auto"/>
        <w:ind w:firstLine="708"/>
        <w:jc w:val="both"/>
        <w:rPr>
          <w:rFonts w:ascii="Times New Roman" w:hAnsi="Times New Roman" w:cs="Times New Roman"/>
          <w:lang w:val="en-US"/>
        </w:rPr>
      </w:pPr>
      <w:r w:rsidRPr="00B066A5">
        <w:rPr>
          <w:rFonts w:ascii="Times New Roman" w:hAnsi="Times New Roman" w:cs="Times New Roman"/>
          <w:lang w:val="en-US"/>
        </w:rPr>
        <w:t>In the next step we check p-values for variables in simpler model, we estimated model with p-values &gt;0.05.</w:t>
      </w:r>
    </w:p>
    <w:p w:rsidR="00792C72" w:rsidRDefault="00792C72" w:rsidP="00792C72">
      <w:pPr>
        <w:spacing w:after="0" w:line="240" w:lineRule="auto"/>
        <w:jc w:val="both"/>
        <w:rPr>
          <w:rFonts w:ascii="Times New Roman" w:hAnsi="Times New Roman" w:cs="Times New Roman"/>
          <w:lang w:val="en-US"/>
        </w:rPr>
      </w:pPr>
      <w:r>
        <w:rPr>
          <w:rFonts w:ascii="Times New Roman" w:hAnsi="Times New Roman" w:cs="Times New Roman"/>
          <w:lang w:val="en-US"/>
        </w:rPr>
        <w:t xml:space="preserve">Table 3. </w:t>
      </w:r>
    </w:p>
    <w:tbl>
      <w:tblPr>
        <w:tblW w:w="0" w:type="auto"/>
        <w:tblCellMar>
          <w:top w:w="15" w:type="dxa"/>
          <w:left w:w="15" w:type="dxa"/>
          <w:bottom w:w="15" w:type="dxa"/>
          <w:right w:w="15" w:type="dxa"/>
        </w:tblCellMar>
        <w:tblLook w:val="04A0"/>
      </w:tblPr>
      <w:tblGrid>
        <w:gridCol w:w="3794"/>
        <w:gridCol w:w="840"/>
        <w:gridCol w:w="831"/>
        <w:gridCol w:w="1086"/>
        <w:gridCol w:w="642"/>
        <w:gridCol w:w="496"/>
        <w:gridCol w:w="781"/>
        <w:gridCol w:w="828"/>
      </w:tblGrid>
      <w:tr w:rsidR="00792C72" w:rsidTr="00180689">
        <w:tc>
          <w:tcPr>
            <w:tcW w:w="0" w:type="auto"/>
            <w:tcBorders>
              <w:top w:val="double" w:sz="6" w:space="0" w:color="auto"/>
              <w:bottom w:val="single" w:sz="4" w:space="0" w:color="000000"/>
            </w:tcBorders>
            <w:tcMar>
              <w:top w:w="113" w:type="dxa"/>
              <w:left w:w="113" w:type="dxa"/>
              <w:bottom w:w="113" w:type="dxa"/>
              <w:right w:w="113" w:type="dxa"/>
            </w:tcMar>
            <w:vAlign w:val="center"/>
            <w:hideMark/>
          </w:tcPr>
          <w:p w:rsidR="00792C72" w:rsidRDefault="00792C72" w:rsidP="00180689">
            <w:pPr>
              <w:jc w:val="center"/>
              <w:rPr>
                <w:rFonts w:eastAsia="Times New Roman"/>
                <w:i/>
                <w:iCs/>
                <w:sz w:val="24"/>
                <w:szCs w:val="24"/>
              </w:rPr>
            </w:pPr>
            <w:r>
              <w:rPr>
                <w:rFonts w:eastAsia="Times New Roman"/>
                <w:i/>
                <w:iCs/>
              </w:rPr>
              <w:t>Model</w:t>
            </w:r>
          </w:p>
        </w:tc>
        <w:tc>
          <w:tcPr>
            <w:tcW w:w="0" w:type="auto"/>
            <w:tcBorders>
              <w:top w:val="double" w:sz="6" w:space="0" w:color="auto"/>
              <w:bottom w:val="single" w:sz="4" w:space="0" w:color="000000"/>
            </w:tcBorders>
            <w:tcMar>
              <w:top w:w="113" w:type="dxa"/>
              <w:left w:w="113" w:type="dxa"/>
              <w:bottom w:w="113" w:type="dxa"/>
              <w:right w:w="113" w:type="dxa"/>
            </w:tcMar>
            <w:vAlign w:val="center"/>
            <w:hideMark/>
          </w:tcPr>
          <w:p w:rsidR="00792C72" w:rsidRDefault="00792C72" w:rsidP="00180689">
            <w:pPr>
              <w:jc w:val="center"/>
              <w:rPr>
                <w:rFonts w:eastAsia="Times New Roman"/>
                <w:i/>
                <w:iCs/>
                <w:sz w:val="24"/>
                <w:szCs w:val="24"/>
              </w:rPr>
            </w:pPr>
            <w:proofErr w:type="spellStart"/>
            <w:r>
              <w:rPr>
                <w:rFonts w:eastAsia="Times New Roman"/>
                <w:i/>
                <w:iCs/>
              </w:rPr>
              <w:t>theta</w:t>
            </w:r>
            <w:proofErr w:type="spellEnd"/>
          </w:p>
        </w:tc>
        <w:tc>
          <w:tcPr>
            <w:tcW w:w="0" w:type="auto"/>
            <w:tcBorders>
              <w:top w:val="double" w:sz="6" w:space="0" w:color="auto"/>
              <w:bottom w:val="single" w:sz="4" w:space="0" w:color="000000"/>
            </w:tcBorders>
            <w:tcMar>
              <w:top w:w="113" w:type="dxa"/>
              <w:left w:w="113" w:type="dxa"/>
              <w:bottom w:w="113" w:type="dxa"/>
              <w:right w:w="113" w:type="dxa"/>
            </w:tcMar>
            <w:vAlign w:val="center"/>
            <w:hideMark/>
          </w:tcPr>
          <w:p w:rsidR="00792C72" w:rsidRDefault="00792C72" w:rsidP="00180689">
            <w:pPr>
              <w:jc w:val="center"/>
              <w:rPr>
                <w:rFonts w:eastAsia="Times New Roman"/>
                <w:i/>
                <w:iCs/>
                <w:sz w:val="24"/>
                <w:szCs w:val="24"/>
              </w:rPr>
            </w:pPr>
            <w:proofErr w:type="spellStart"/>
            <w:r>
              <w:rPr>
                <w:rFonts w:eastAsia="Times New Roman"/>
                <w:i/>
                <w:iCs/>
              </w:rPr>
              <w:t>Resid</w:t>
            </w:r>
            <w:proofErr w:type="spellEnd"/>
            <w:r>
              <w:rPr>
                <w:rFonts w:eastAsia="Times New Roman"/>
                <w:i/>
                <w:iCs/>
              </w:rPr>
              <w:t xml:space="preserve">. </w:t>
            </w:r>
            <w:proofErr w:type="spellStart"/>
            <w:r>
              <w:rPr>
                <w:rFonts w:eastAsia="Times New Roman"/>
                <w:i/>
                <w:iCs/>
              </w:rPr>
              <w:t>df</w:t>
            </w:r>
            <w:proofErr w:type="spellEnd"/>
          </w:p>
        </w:tc>
        <w:tc>
          <w:tcPr>
            <w:tcW w:w="0" w:type="auto"/>
            <w:tcBorders>
              <w:top w:val="double" w:sz="6" w:space="0" w:color="auto"/>
              <w:bottom w:val="single" w:sz="4" w:space="0" w:color="000000"/>
            </w:tcBorders>
            <w:tcMar>
              <w:top w:w="113" w:type="dxa"/>
              <w:left w:w="113" w:type="dxa"/>
              <w:bottom w:w="113" w:type="dxa"/>
              <w:right w:w="113" w:type="dxa"/>
            </w:tcMar>
            <w:vAlign w:val="center"/>
            <w:hideMark/>
          </w:tcPr>
          <w:p w:rsidR="00792C72" w:rsidRDefault="00792C72" w:rsidP="00180689">
            <w:pPr>
              <w:jc w:val="center"/>
              <w:rPr>
                <w:rFonts w:eastAsia="Times New Roman"/>
                <w:i/>
                <w:iCs/>
                <w:sz w:val="24"/>
                <w:szCs w:val="24"/>
              </w:rPr>
            </w:pPr>
            <w:r>
              <w:rPr>
                <w:rFonts w:eastAsia="Times New Roman"/>
                <w:i/>
                <w:iCs/>
              </w:rPr>
              <w:t>2 x log-lik.</w:t>
            </w:r>
          </w:p>
        </w:tc>
        <w:tc>
          <w:tcPr>
            <w:tcW w:w="0" w:type="auto"/>
            <w:tcBorders>
              <w:top w:val="double" w:sz="6" w:space="0" w:color="auto"/>
              <w:bottom w:val="single" w:sz="4" w:space="0" w:color="000000"/>
            </w:tcBorders>
            <w:tcMar>
              <w:top w:w="113" w:type="dxa"/>
              <w:left w:w="113" w:type="dxa"/>
              <w:bottom w:w="113" w:type="dxa"/>
              <w:right w:w="113" w:type="dxa"/>
            </w:tcMar>
            <w:vAlign w:val="center"/>
            <w:hideMark/>
          </w:tcPr>
          <w:p w:rsidR="00792C72" w:rsidRDefault="00792C72" w:rsidP="00180689">
            <w:pPr>
              <w:jc w:val="center"/>
              <w:rPr>
                <w:rFonts w:eastAsia="Times New Roman"/>
                <w:i/>
                <w:iCs/>
                <w:sz w:val="24"/>
                <w:szCs w:val="24"/>
              </w:rPr>
            </w:pPr>
            <w:r>
              <w:rPr>
                <w:rFonts w:eastAsia="Times New Roman"/>
                <w:i/>
                <w:iCs/>
              </w:rPr>
              <w:t>Test</w:t>
            </w:r>
          </w:p>
        </w:tc>
        <w:tc>
          <w:tcPr>
            <w:tcW w:w="0" w:type="auto"/>
            <w:tcBorders>
              <w:top w:val="double" w:sz="6" w:space="0" w:color="auto"/>
              <w:bottom w:val="single" w:sz="4" w:space="0" w:color="000000"/>
            </w:tcBorders>
            <w:tcMar>
              <w:top w:w="113" w:type="dxa"/>
              <w:left w:w="113" w:type="dxa"/>
              <w:bottom w:w="113" w:type="dxa"/>
              <w:right w:w="113" w:type="dxa"/>
            </w:tcMar>
            <w:vAlign w:val="center"/>
            <w:hideMark/>
          </w:tcPr>
          <w:p w:rsidR="00792C72" w:rsidRDefault="00792C72" w:rsidP="00180689">
            <w:pPr>
              <w:jc w:val="center"/>
              <w:rPr>
                <w:rFonts w:eastAsia="Times New Roman"/>
                <w:i/>
                <w:iCs/>
                <w:sz w:val="24"/>
                <w:szCs w:val="24"/>
              </w:rPr>
            </w:pPr>
            <w:proofErr w:type="spellStart"/>
            <w:r>
              <w:rPr>
                <w:rFonts w:eastAsia="Times New Roman"/>
                <w:i/>
                <w:iCs/>
              </w:rPr>
              <w:t>df</w:t>
            </w:r>
            <w:proofErr w:type="spellEnd"/>
          </w:p>
        </w:tc>
        <w:tc>
          <w:tcPr>
            <w:tcW w:w="0" w:type="auto"/>
            <w:tcBorders>
              <w:top w:val="double" w:sz="6" w:space="0" w:color="auto"/>
              <w:bottom w:val="single" w:sz="4" w:space="0" w:color="000000"/>
            </w:tcBorders>
            <w:tcMar>
              <w:top w:w="113" w:type="dxa"/>
              <w:left w:w="113" w:type="dxa"/>
              <w:bottom w:w="113" w:type="dxa"/>
              <w:right w:w="113" w:type="dxa"/>
            </w:tcMar>
            <w:vAlign w:val="center"/>
            <w:hideMark/>
          </w:tcPr>
          <w:p w:rsidR="00792C72" w:rsidRDefault="00792C72" w:rsidP="00180689">
            <w:pPr>
              <w:jc w:val="center"/>
              <w:rPr>
                <w:rFonts w:eastAsia="Times New Roman"/>
                <w:i/>
                <w:iCs/>
                <w:sz w:val="24"/>
                <w:szCs w:val="24"/>
              </w:rPr>
            </w:pPr>
            <w:r>
              <w:rPr>
                <w:rFonts w:eastAsia="Times New Roman"/>
                <w:i/>
                <w:iCs/>
              </w:rPr>
              <w:t xml:space="preserve">LR </w:t>
            </w:r>
            <w:proofErr w:type="spellStart"/>
            <w:r>
              <w:rPr>
                <w:rFonts w:eastAsia="Times New Roman"/>
                <w:i/>
                <w:iCs/>
              </w:rPr>
              <w:t>stat</w:t>
            </w:r>
            <w:proofErr w:type="spellEnd"/>
            <w:r>
              <w:rPr>
                <w:rFonts w:eastAsia="Times New Roman"/>
                <w:i/>
                <w:iCs/>
              </w:rPr>
              <w:t>.</w:t>
            </w:r>
          </w:p>
        </w:tc>
        <w:tc>
          <w:tcPr>
            <w:tcW w:w="0" w:type="auto"/>
            <w:tcBorders>
              <w:top w:val="double" w:sz="6" w:space="0" w:color="auto"/>
              <w:bottom w:val="single" w:sz="4" w:space="0" w:color="000000"/>
            </w:tcBorders>
            <w:tcMar>
              <w:top w:w="113" w:type="dxa"/>
              <w:left w:w="113" w:type="dxa"/>
              <w:bottom w:w="113" w:type="dxa"/>
              <w:right w:w="113" w:type="dxa"/>
            </w:tcMar>
            <w:vAlign w:val="center"/>
            <w:hideMark/>
          </w:tcPr>
          <w:p w:rsidR="00792C72" w:rsidRDefault="00792C72" w:rsidP="00180689">
            <w:pPr>
              <w:jc w:val="center"/>
              <w:rPr>
                <w:rFonts w:eastAsia="Times New Roman"/>
                <w:i/>
                <w:iCs/>
                <w:sz w:val="24"/>
                <w:szCs w:val="24"/>
              </w:rPr>
            </w:pPr>
            <w:r>
              <w:rPr>
                <w:rFonts w:eastAsia="Times New Roman"/>
                <w:i/>
                <w:iCs/>
              </w:rPr>
              <w:t>Pr(Chi)</w:t>
            </w:r>
          </w:p>
        </w:tc>
      </w:tr>
      <w:tr w:rsidR="00792C72" w:rsidTr="00180689">
        <w:tc>
          <w:tcPr>
            <w:tcW w:w="0" w:type="auto"/>
            <w:tcMar>
              <w:top w:w="113" w:type="dxa"/>
              <w:left w:w="113" w:type="dxa"/>
              <w:bottom w:w="113" w:type="dxa"/>
              <w:right w:w="113" w:type="dxa"/>
            </w:tcMar>
            <w:hideMark/>
          </w:tcPr>
          <w:p w:rsidR="00792C72" w:rsidRPr="000638DE" w:rsidRDefault="00792C72" w:rsidP="00180689">
            <w:pPr>
              <w:jc w:val="center"/>
              <w:rPr>
                <w:rFonts w:eastAsia="Times New Roman"/>
                <w:sz w:val="24"/>
                <w:szCs w:val="24"/>
                <w:lang w:val="en-US"/>
              </w:rPr>
            </w:pPr>
            <w:r w:rsidRPr="000638DE">
              <w:rPr>
                <w:rFonts w:eastAsia="Times New Roman"/>
                <w:lang w:val="en-US"/>
              </w:rPr>
              <w:t>sex + studytime_3 + failures + romantic + absences</w:t>
            </w:r>
          </w:p>
        </w:tc>
        <w:tc>
          <w:tcPr>
            <w:tcW w:w="0" w:type="auto"/>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7.8481</w:t>
            </w:r>
          </w:p>
        </w:tc>
        <w:tc>
          <w:tcPr>
            <w:tcW w:w="0" w:type="auto"/>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389</w:t>
            </w:r>
          </w:p>
        </w:tc>
        <w:tc>
          <w:tcPr>
            <w:tcW w:w="0" w:type="auto"/>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-2427.044</w:t>
            </w:r>
          </w:p>
        </w:tc>
        <w:tc>
          <w:tcPr>
            <w:tcW w:w="0" w:type="auto"/>
            <w:tcMar>
              <w:top w:w="113" w:type="dxa"/>
              <w:left w:w="113" w:type="dxa"/>
              <w:bottom w:w="113" w:type="dxa"/>
              <w:right w:w="113" w:type="dxa"/>
            </w:tcMar>
            <w:hideMark/>
          </w:tcPr>
          <w:p w:rsidR="00792C72" w:rsidRDefault="00792C72" w:rsidP="00180689">
            <w:pPr>
              <w:jc w:val="center"/>
              <w:rPr>
                <w:rFonts w:eastAsia="Times New Roman"/>
                <w:sz w:val="24"/>
                <w:szCs w:val="24"/>
              </w:rPr>
            </w:pPr>
          </w:p>
        </w:tc>
        <w:tc>
          <w:tcPr>
            <w:tcW w:w="0" w:type="auto"/>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NA</w:t>
            </w:r>
          </w:p>
        </w:tc>
        <w:tc>
          <w:tcPr>
            <w:tcW w:w="0" w:type="auto"/>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NA</w:t>
            </w:r>
          </w:p>
        </w:tc>
        <w:tc>
          <w:tcPr>
            <w:tcW w:w="0" w:type="auto"/>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NA</w:t>
            </w:r>
          </w:p>
        </w:tc>
      </w:tr>
      <w:tr w:rsidR="00792C72" w:rsidTr="00180689">
        <w:tc>
          <w:tcPr>
            <w:tcW w:w="0" w:type="auto"/>
            <w:tcBorders>
              <w:bottom w:val="double" w:sz="6" w:space="0" w:color="auto"/>
            </w:tcBorders>
            <w:tcMar>
              <w:top w:w="113" w:type="dxa"/>
              <w:left w:w="113" w:type="dxa"/>
              <w:bottom w:w="113" w:type="dxa"/>
              <w:right w:w="113" w:type="dxa"/>
            </w:tcMar>
            <w:hideMark/>
          </w:tcPr>
          <w:p w:rsidR="00792C72" w:rsidRPr="000638DE" w:rsidRDefault="00792C72" w:rsidP="00180689">
            <w:pPr>
              <w:jc w:val="center"/>
              <w:rPr>
                <w:rFonts w:eastAsia="Times New Roman"/>
                <w:sz w:val="24"/>
                <w:szCs w:val="24"/>
                <w:lang w:val="en-US"/>
              </w:rPr>
            </w:pPr>
            <w:r w:rsidRPr="000638DE">
              <w:rPr>
                <w:rFonts w:eastAsia="Times New Roman"/>
                <w:lang w:val="en-US"/>
              </w:rPr>
              <w:t xml:space="preserve">sex + </w:t>
            </w:r>
            <w:proofErr w:type="spellStart"/>
            <w:r w:rsidRPr="000638DE">
              <w:rPr>
                <w:rFonts w:eastAsia="Times New Roman"/>
                <w:lang w:val="en-US"/>
              </w:rPr>
              <w:t>Medu_primary</w:t>
            </w:r>
            <w:proofErr w:type="spellEnd"/>
            <w:r w:rsidRPr="000638DE">
              <w:rPr>
                <w:rFonts w:eastAsia="Times New Roman"/>
                <w:lang w:val="en-US"/>
              </w:rPr>
              <w:t xml:space="preserve"> + studytime_3 + failures + romantic + freetime_5 + Walc_5 + absences</w:t>
            </w:r>
          </w:p>
        </w:tc>
        <w:tc>
          <w:tcPr>
            <w:tcW w:w="0" w:type="auto"/>
            <w:tcBorders>
              <w:bottom w:val="double" w:sz="6" w:space="0" w:color="auto"/>
            </w:tcBorders>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8.149</w:t>
            </w:r>
          </w:p>
        </w:tc>
        <w:tc>
          <w:tcPr>
            <w:tcW w:w="0" w:type="auto"/>
            <w:tcBorders>
              <w:bottom w:val="double" w:sz="6" w:space="0" w:color="auto"/>
            </w:tcBorders>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386</w:t>
            </w:r>
          </w:p>
        </w:tc>
        <w:tc>
          <w:tcPr>
            <w:tcW w:w="0" w:type="auto"/>
            <w:tcBorders>
              <w:bottom w:val="double" w:sz="6" w:space="0" w:color="auto"/>
            </w:tcBorders>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-2421.804</w:t>
            </w:r>
          </w:p>
        </w:tc>
        <w:tc>
          <w:tcPr>
            <w:tcW w:w="0" w:type="auto"/>
            <w:tcBorders>
              <w:bottom w:val="double" w:sz="6" w:space="0" w:color="auto"/>
            </w:tcBorders>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1 vs 2</w:t>
            </w:r>
          </w:p>
        </w:tc>
        <w:tc>
          <w:tcPr>
            <w:tcW w:w="0" w:type="auto"/>
            <w:tcBorders>
              <w:bottom w:val="double" w:sz="6" w:space="0" w:color="auto"/>
            </w:tcBorders>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3</w:t>
            </w:r>
          </w:p>
        </w:tc>
        <w:tc>
          <w:tcPr>
            <w:tcW w:w="0" w:type="auto"/>
            <w:tcBorders>
              <w:bottom w:val="double" w:sz="6" w:space="0" w:color="auto"/>
            </w:tcBorders>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5.240</w:t>
            </w:r>
          </w:p>
        </w:tc>
        <w:tc>
          <w:tcPr>
            <w:tcW w:w="0" w:type="auto"/>
            <w:tcBorders>
              <w:bottom w:val="double" w:sz="6" w:space="0" w:color="auto"/>
            </w:tcBorders>
            <w:tcMar>
              <w:top w:w="113" w:type="dxa"/>
              <w:left w:w="113" w:type="dxa"/>
              <w:bottom w:w="113" w:type="dxa"/>
              <w:right w:w="113" w:type="dxa"/>
            </w:tcMar>
            <w:hideMark/>
          </w:tcPr>
          <w:p w:rsidR="00792C72" w:rsidRDefault="00792C72" w:rsidP="00180689">
            <w:pPr>
              <w:jc w:val="center"/>
              <w:rPr>
                <w:rFonts w:eastAsia="Times New Roman"/>
                <w:sz w:val="24"/>
                <w:szCs w:val="24"/>
              </w:rPr>
            </w:pPr>
            <w:r>
              <w:rPr>
                <w:rFonts w:eastAsia="Times New Roman"/>
              </w:rPr>
              <w:t>0.155</w:t>
            </w:r>
          </w:p>
        </w:tc>
      </w:tr>
    </w:tbl>
    <w:p w:rsidR="00792C72" w:rsidRPr="00F835B0" w:rsidRDefault="00792C72" w:rsidP="00792C72">
      <w:pPr>
        <w:spacing w:line="360" w:lineRule="auto"/>
        <w:rPr>
          <w:rFonts w:ascii="Times New Roman" w:hAnsi="Times New Roman" w:cs="Times New Roman"/>
          <w:sz w:val="20"/>
        </w:rPr>
      </w:pPr>
      <w:proofErr w:type="spellStart"/>
      <w:r w:rsidRPr="00F835B0">
        <w:rPr>
          <w:rFonts w:ascii="Times New Roman" w:hAnsi="Times New Roman" w:cs="Times New Roman"/>
          <w:sz w:val="20"/>
        </w:rPr>
        <w:t>Source</w:t>
      </w:r>
      <w:proofErr w:type="spellEnd"/>
      <w:r w:rsidRPr="00F835B0">
        <w:rPr>
          <w:rFonts w:ascii="Times New Roman" w:hAnsi="Times New Roman" w:cs="Times New Roman"/>
          <w:sz w:val="20"/>
        </w:rPr>
        <w:t xml:space="preserve">: </w:t>
      </w:r>
      <w:proofErr w:type="spellStart"/>
      <w:r w:rsidRPr="00F835B0">
        <w:rPr>
          <w:rFonts w:ascii="Times New Roman" w:hAnsi="Times New Roman" w:cs="Times New Roman"/>
          <w:sz w:val="20"/>
        </w:rPr>
        <w:t>Ownelaboration</w:t>
      </w:r>
      <w:proofErr w:type="spellEnd"/>
      <w:r w:rsidRPr="00F835B0">
        <w:rPr>
          <w:rFonts w:ascii="Times New Roman" w:hAnsi="Times New Roman" w:cs="Times New Roman"/>
          <w:sz w:val="20"/>
        </w:rPr>
        <w:t>.</w:t>
      </w:r>
    </w:p>
    <w:p w:rsidR="00792C72" w:rsidRDefault="00792C72" w:rsidP="00792C72">
      <w:pPr>
        <w:spacing w:line="360" w:lineRule="auto"/>
        <w:jc w:val="both"/>
        <w:rPr>
          <w:rFonts w:ascii="Times New Roman" w:hAnsi="Times New Roman" w:cs="Times New Roman"/>
          <w:sz w:val="21"/>
          <w:szCs w:val="21"/>
          <w:lang w:val="en-US"/>
        </w:rPr>
      </w:pPr>
    </w:p>
    <w:p w:rsidR="009D6BE1" w:rsidRPr="000E11A7" w:rsidRDefault="009D6BE1" w:rsidP="00DE3B25">
      <w:pPr>
        <w:spacing w:line="360" w:lineRule="auto"/>
        <w:ind w:firstLine="709"/>
        <w:jc w:val="both"/>
        <w:rPr>
          <w:rFonts w:ascii="Times New Roman" w:hAnsi="Times New Roman" w:cs="Times New Roman"/>
          <w:lang w:val="en-US"/>
        </w:rPr>
      </w:pPr>
      <w:r w:rsidRPr="000E11A7">
        <w:rPr>
          <w:rFonts w:ascii="Times New Roman" w:hAnsi="Times New Roman" w:cs="Times New Roman"/>
          <w:lang w:val="en-US"/>
        </w:rPr>
        <w:t>According to p-value which is &gt;0.05 we</w:t>
      </w:r>
      <w:r w:rsidR="005A6CA3" w:rsidRPr="000E11A7">
        <w:rPr>
          <w:rFonts w:ascii="Times New Roman" w:hAnsi="Times New Roman" w:cs="Times New Roman"/>
          <w:lang w:val="en-US"/>
        </w:rPr>
        <w:t xml:space="preserve"> cannot reject null hypothesis that variable are jointly insignificant. So in our case we choose even simpler model.</w:t>
      </w:r>
    </w:p>
    <w:p w:rsidR="00971085" w:rsidRPr="000E11A7" w:rsidRDefault="00971085" w:rsidP="00DE3B25">
      <w:pPr>
        <w:spacing w:line="360" w:lineRule="auto"/>
        <w:ind w:firstLine="709"/>
        <w:jc w:val="both"/>
        <w:rPr>
          <w:rFonts w:ascii="Times New Roman" w:hAnsi="Times New Roman" w:cs="Times New Roman"/>
          <w:lang w:val="en-US"/>
        </w:rPr>
      </w:pPr>
      <w:r w:rsidRPr="000E11A7">
        <w:rPr>
          <w:rFonts w:ascii="Times New Roman" w:hAnsi="Times New Roman" w:cs="Times New Roman"/>
          <w:lang w:val="en-US"/>
        </w:rPr>
        <w:t xml:space="preserve">After performing </w:t>
      </w:r>
      <w:r w:rsidR="005A72D2" w:rsidRPr="000E11A7">
        <w:rPr>
          <w:rFonts w:ascii="Times New Roman" w:hAnsi="Times New Roman" w:cs="Times New Roman"/>
          <w:lang w:val="en-US"/>
        </w:rPr>
        <w:t>ANOVA</w:t>
      </w:r>
      <w:r w:rsidRPr="000E11A7">
        <w:rPr>
          <w:rFonts w:ascii="Times New Roman" w:hAnsi="Times New Roman" w:cs="Times New Roman"/>
          <w:lang w:val="en-US"/>
        </w:rPr>
        <w:t>tests we get our final model which is</w:t>
      </w:r>
    </w:p>
    <w:p w:rsidR="00971085" w:rsidRPr="00971085" w:rsidRDefault="00971085" w:rsidP="00971085">
      <w:pPr>
        <w:spacing w:line="360" w:lineRule="auto"/>
        <w:ind w:firstLine="708"/>
        <w:jc w:val="both"/>
        <w:rPr>
          <w:rFonts w:ascii="Times New Roman" w:eastAsiaTheme="minorEastAsia" w:hAnsi="Times New Roman" w:cs="Times New Roman"/>
          <w:lang w:val="en-US"/>
        </w:rPr>
      </w:pPr>
      <m:oMathPara>
        <m:oMath>
          <m:r>
            <w:rPr>
              <w:rFonts w:ascii="Cambria Math" w:hAnsi="Cambria Math" w:cs="Times New Roman"/>
              <w:lang w:val="en-US"/>
            </w:rPr>
            <m:t>G3=</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r>
            <w:rPr>
              <w:rFonts w:ascii="Cambria Math" w:hAnsi="Cambria Math" w:cs="Times New Roman"/>
              <w:lang w:val="en-US"/>
            </w:rPr>
            <m:t xml:space="preserve">*sex +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r>
            <w:rPr>
              <w:rFonts w:ascii="Cambria Math" w:hAnsi="Cambria Math" w:cs="Times New Roman"/>
              <w:lang w:val="en-US"/>
            </w:rPr>
            <m:t>*studytim</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3</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3</m:t>
              </m:r>
            </m:sub>
          </m:sSub>
          <m:r>
            <w:rPr>
              <w:rFonts w:ascii="Cambria Math" w:hAnsi="Cambria Math" w:cs="Times New Roman"/>
              <w:lang w:val="en-US"/>
            </w:rPr>
            <m:t>*failures +</m:t>
          </m:r>
        </m:oMath>
      </m:oMathPara>
    </w:p>
    <w:p w:rsidR="00165247" w:rsidRDefault="00A05BB9" w:rsidP="00165247">
      <w:pPr>
        <w:spacing w:line="360" w:lineRule="auto"/>
        <w:ind w:firstLine="708"/>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4</m:t>
              </m:r>
            </m:sub>
          </m:sSub>
          <m:r>
            <w:rPr>
              <w:rFonts w:ascii="Cambria Math" w:hAnsi="Cambria Math" w:cs="Times New Roman"/>
              <w:lang w:val="en-US"/>
            </w:rPr>
            <m:t>*romantic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5</m:t>
              </m:r>
            </m:sub>
          </m:sSub>
          <m:r>
            <w:rPr>
              <w:rFonts w:ascii="Cambria Math" w:hAnsi="Cambria Math" w:cs="Times New Roman"/>
              <w:lang w:val="en-US"/>
            </w:rPr>
            <m:t>*absences+ ε</m:t>
          </m:r>
        </m:oMath>
      </m:oMathPara>
    </w:p>
    <w:p w:rsidR="008C1966" w:rsidRDefault="008C1966" w:rsidP="00DE3B25">
      <w:pPr>
        <w:spacing w:line="360" w:lineRule="auto"/>
        <w:ind w:firstLine="709"/>
        <w:jc w:val="both"/>
        <w:rPr>
          <w:rFonts w:ascii="Times New Roman" w:eastAsiaTheme="minorEastAsia" w:hAnsi="Times New Roman" w:cs="Times New Roman"/>
          <w:lang w:val="en-US"/>
        </w:rPr>
      </w:pPr>
    </w:p>
    <w:p w:rsidR="008C1966" w:rsidRDefault="008C1966" w:rsidP="00DE3B25">
      <w:pPr>
        <w:spacing w:line="360" w:lineRule="auto"/>
        <w:ind w:firstLine="709"/>
        <w:jc w:val="both"/>
        <w:rPr>
          <w:rFonts w:ascii="Times New Roman" w:eastAsiaTheme="minorEastAsia" w:hAnsi="Times New Roman" w:cs="Times New Roman"/>
          <w:lang w:val="en-US"/>
        </w:rPr>
      </w:pPr>
    </w:p>
    <w:p w:rsidR="008C1966" w:rsidRDefault="008C1966" w:rsidP="00DE3B25">
      <w:pPr>
        <w:spacing w:line="360" w:lineRule="auto"/>
        <w:ind w:firstLine="709"/>
        <w:jc w:val="both"/>
        <w:rPr>
          <w:rFonts w:ascii="Times New Roman" w:eastAsiaTheme="minorEastAsia" w:hAnsi="Times New Roman" w:cs="Times New Roman"/>
          <w:lang w:val="en-US"/>
        </w:rPr>
      </w:pPr>
    </w:p>
    <w:p w:rsidR="00792C72" w:rsidRDefault="00165247" w:rsidP="00792C72">
      <w:pPr>
        <w:spacing w:line="360" w:lineRule="auto"/>
        <w:jc w:val="both"/>
        <w:rPr>
          <w:rFonts w:ascii="Times New Roman" w:eastAsiaTheme="minorEastAsia" w:hAnsi="Times New Roman" w:cs="Times New Roman"/>
          <w:lang w:val="en-US"/>
        </w:rPr>
      </w:pPr>
      <w:r w:rsidRPr="00165247">
        <w:rPr>
          <w:rFonts w:ascii="Times New Roman" w:eastAsiaTheme="minorEastAsia" w:hAnsi="Times New Roman" w:cs="Times New Roman"/>
          <w:lang w:val="en-US"/>
        </w:rPr>
        <w:lastRenderedPageBreak/>
        <w:t>Below is summary of our final model</w:t>
      </w:r>
      <w:r w:rsidR="00792C72">
        <w:rPr>
          <w:rFonts w:ascii="Times New Roman" w:eastAsiaTheme="minorEastAsia" w:hAnsi="Times New Roman" w:cs="Times New Roman"/>
          <w:lang w:val="en-US"/>
        </w:rPr>
        <w:t>:</w:t>
      </w:r>
    </w:p>
    <w:p w:rsidR="00792C72" w:rsidRDefault="00792C72" w:rsidP="00792C72">
      <w:pPr>
        <w:spacing w:after="0" w:line="24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Table 4. Final model results.</w:t>
      </w:r>
    </w:p>
    <w:tbl>
      <w:tblPr>
        <w:tblW w:w="0" w:type="auto"/>
        <w:jc w:val="center"/>
        <w:tblBorders>
          <w:bottom w:val="double" w:sz="6" w:space="0" w:color="auto"/>
        </w:tblBorders>
        <w:shd w:val="clear" w:color="auto" w:fill="FFFFFF"/>
        <w:tblCellMar>
          <w:top w:w="15" w:type="dxa"/>
          <w:left w:w="15" w:type="dxa"/>
          <w:bottom w:w="15" w:type="dxa"/>
          <w:right w:w="15" w:type="dxa"/>
        </w:tblCellMar>
        <w:tblLook w:val="04A0"/>
      </w:tblPr>
      <w:tblGrid>
        <w:gridCol w:w="1405"/>
        <w:gridCol w:w="300"/>
        <w:gridCol w:w="913"/>
        <w:gridCol w:w="1342"/>
        <w:gridCol w:w="784"/>
      </w:tblGrid>
      <w:tr w:rsidR="00846879" w:rsidRPr="00846879" w:rsidTr="00846879">
        <w:trPr>
          <w:jc w:val="center"/>
        </w:trPr>
        <w:tc>
          <w:tcPr>
            <w:tcW w:w="0" w:type="auto"/>
            <w:tcBorders>
              <w:top w:val="double" w:sz="6" w:space="0" w:color="auto"/>
            </w:tcBorders>
            <w:shd w:val="clear" w:color="auto" w:fill="FFFFFF"/>
            <w:tcMar>
              <w:top w:w="6" w:type="dxa"/>
              <w:left w:w="6" w:type="dxa"/>
              <w:bottom w:w="6" w:type="dxa"/>
              <w:right w:w="6" w:type="dxa"/>
            </w:tcMar>
            <w:vAlign w:val="center"/>
            <w:hideMark/>
          </w:tcPr>
          <w:p w:rsidR="00846879" w:rsidRPr="00792C72" w:rsidRDefault="00846879" w:rsidP="00846879">
            <w:pPr>
              <w:spacing w:after="0" w:line="240" w:lineRule="auto"/>
              <w:rPr>
                <w:rFonts w:ascii="-webkit-standard" w:eastAsia="Times New Roman" w:hAnsi="-webkit-standard" w:cs="Times New Roman"/>
                <w:sz w:val="24"/>
                <w:szCs w:val="24"/>
                <w:lang w:val="en-US" w:eastAsia="pl-PL"/>
              </w:rPr>
            </w:pPr>
            <w:r w:rsidRPr="00792C72">
              <w:rPr>
                <w:rFonts w:ascii="-webkit-standard" w:eastAsia="Times New Roman" w:hAnsi="-webkit-standard" w:cs="Times New Roman"/>
                <w:sz w:val="24"/>
                <w:szCs w:val="24"/>
                <w:lang w:val="en-US" w:eastAsia="pl-PL"/>
              </w:rPr>
              <w:t> </w:t>
            </w:r>
          </w:p>
        </w:tc>
        <w:tc>
          <w:tcPr>
            <w:tcW w:w="0" w:type="auto"/>
            <w:tcBorders>
              <w:top w:val="double" w:sz="6" w:space="0" w:color="auto"/>
              <w:bottom w:val="single" w:sz="6" w:space="0" w:color="auto"/>
            </w:tcBorders>
            <w:shd w:val="clear" w:color="auto" w:fill="FFFFFF"/>
            <w:tcMar>
              <w:top w:w="15" w:type="dxa"/>
              <w:left w:w="120" w:type="dxa"/>
              <w:bottom w:w="15" w:type="dxa"/>
              <w:right w:w="120" w:type="dxa"/>
            </w:tcMar>
            <w:vAlign w:val="center"/>
            <w:hideMark/>
          </w:tcPr>
          <w:p w:rsidR="00846879" w:rsidRPr="00792C72" w:rsidRDefault="00846879" w:rsidP="00846879">
            <w:pPr>
              <w:spacing w:after="0" w:line="240" w:lineRule="auto"/>
              <w:rPr>
                <w:rFonts w:ascii="-webkit-standard" w:eastAsia="Times New Roman" w:hAnsi="-webkit-standard" w:cs="Times New Roman"/>
                <w:sz w:val="24"/>
                <w:szCs w:val="24"/>
                <w:lang w:val="en-US" w:eastAsia="pl-PL"/>
              </w:rPr>
            </w:pPr>
            <w:r w:rsidRPr="00792C72">
              <w:rPr>
                <w:rFonts w:ascii="-webkit-standard" w:eastAsia="Times New Roman" w:hAnsi="-webkit-standard" w:cs="Times New Roman"/>
                <w:sz w:val="24"/>
                <w:szCs w:val="24"/>
                <w:lang w:val="en-US" w:eastAsia="pl-PL"/>
              </w:rPr>
              <w:t> </w:t>
            </w:r>
          </w:p>
        </w:tc>
        <w:tc>
          <w:tcPr>
            <w:tcW w:w="0" w:type="auto"/>
            <w:gridSpan w:val="3"/>
            <w:tcBorders>
              <w:top w:val="double" w:sz="6" w:space="0" w:color="auto"/>
              <w:bottom w:val="single" w:sz="6" w:space="0" w:color="auto"/>
            </w:tcBorders>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proofErr w:type="spellStart"/>
            <w:r w:rsidRPr="00846879">
              <w:rPr>
                <w:rFonts w:ascii="-webkit-standard" w:eastAsia="Times New Roman" w:hAnsi="-webkit-standard" w:cs="Times New Roman"/>
                <w:sz w:val="24"/>
                <w:szCs w:val="24"/>
                <w:lang w:eastAsia="pl-PL"/>
              </w:rPr>
              <w:t>Final</w:t>
            </w:r>
            <w:proofErr w:type="spellEnd"/>
            <w:r w:rsidRPr="00846879">
              <w:rPr>
                <w:rFonts w:ascii="-webkit-standard" w:eastAsia="Times New Roman" w:hAnsi="-webkit-standard" w:cs="Times New Roman"/>
                <w:sz w:val="24"/>
                <w:szCs w:val="24"/>
                <w:lang w:eastAsia="pl-PL"/>
              </w:rPr>
              <w:t xml:space="preserve"> model: </w:t>
            </w:r>
            <w:proofErr w:type="spellStart"/>
            <w:r w:rsidRPr="00846879">
              <w:rPr>
                <w:rFonts w:ascii="-webkit-standard" w:eastAsia="Times New Roman" w:hAnsi="-webkit-standard" w:cs="Times New Roman"/>
                <w:sz w:val="24"/>
                <w:szCs w:val="24"/>
                <w:lang w:eastAsia="pl-PL"/>
              </w:rPr>
              <w:t>negative-binomial</w:t>
            </w:r>
            <w:proofErr w:type="spellEnd"/>
          </w:p>
        </w:tc>
      </w:tr>
      <w:tr w:rsidR="00846879" w:rsidRPr="00846879" w:rsidTr="00846879">
        <w:trPr>
          <w:jc w:val="center"/>
        </w:trPr>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rPr>
                <w:rFonts w:ascii="-webkit-standard" w:eastAsia="Times New Roman" w:hAnsi="-webkit-standard" w:cs="Times New Roman"/>
                <w:i/>
                <w:iCs/>
                <w:sz w:val="24"/>
                <w:szCs w:val="24"/>
                <w:lang w:eastAsia="pl-PL"/>
              </w:rPr>
            </w:pPr>
            <w:r w:rsidRPr="00846879">
              <w:rPr>
                <w:rFonts w:ascii="-webkit-standard" w:eastAsia="Times New Roman" w:hAnsi="-webkit-standard" w:cs="Times New Roman"/>
                <w:i/>
                <w:iCs/>
                <w:sz w:val="24"/>
                <w:szCs w:val="24"/>
                <w:lang w:eastAsia="pl-PL"/>
              </w:rPr>
              <w:t> </w:t>
            </w:r>
          </w:p>
        </w:tc>
        <w:tc>
          <w:tcPr>
            <w:tcW w:w="0" w:type="auto"/>
            <w:shd w:val="clear" w:color="auto" w:fill="FFFFFF"/>
            <w:tcMar>
              <w:top w:w="15" w:type="dxa"/>
              <w:left w:w="120" w:type="dxa"/>
              <w:bottom w:w="15" w:type="dxa"/>
              <w:right w:w="120" w:type="dxa"/>
            </w:tcMar>
            <w:vAlign w:val="center"/>
            <w:hideMark/>
          </w:tcPr>
          <w:p w:rsidR="00846879" w:rsidRPr="00846879" w:rsidRDefault="00846879" w:rsidP="00846879">
            <w:pPr>
              <w:spacing w:after="0" w:line="240" w:lineRule="auto"/>
              <w:rPr>
                <w:rFonts w:ascii="-webkit-standard" w:eastAsia="Times New Roman" w:hAnsi="-webkit-standard" w:cs="Times New Roman"/>
                <w:i/>
                <w:iCs/>
                <w:sz w:val="24"/>
                <w:szCs w:val="24"/>
                <w:lang w:eastAsia="pl-PL"/>
              </w:rPr>
            </w:pPr>
            <w:r w:rsidRPr="00846879">
              <w:rPr>
                <w:rFonts w:ascii="-webkit-standard" w:eastAsia="Times New Roman" w:hAnsi="-webkit-standard" w:cs="Times New Roman"/>
                <w:i/>
                <w:iCs/>
                <w:sz w:val="24"/>
                <w:szCs w:val="24"/>
                <w:lang w:eastAsia="pl-PL"/>
              </w:rPr>
              <w:t> </w:t>
            </w:r>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i/>
                <w:iCs/>
                <w:sz w:val="24"/>
                <w:szCs w:val="24"/>
                <w:lang w:eastAsia="pl-PL"/>
              </w:rPr>
            </w:pPr>
            <w:proofErr w:type="spellStart"/>
            <w:r w:rsidRPr="00846879">
              <w:rPr>
                <w:rFonts w:ascii="-webkit-standard" w:eastAsia="Times New Roman" w:hAnsi="-webkit-standard" w:cs="Times New Roman"/>
                <w:i/>
                <w:iCs/>
                <w:sz w:val="24"/>
                <w:szCs w:val="24"/>
                <w:lang w:eastAsia="pl-PL"/>
              </w:rPr>
              <w:t>Estimate</w:t>
            </w:r>
            <w:proofErr w:type="spellEnd"/>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i/>
                <w:iCs/>
                <w:sz w:val="24"/>
                <w:szCs w:val="24"/>
                <w:lang w:eastAsia="pl-PL"/>
              </w:rPr>
            </w:pPr>
            <w:proofErr w:type="spellStart"/>
            <w:r w:rsidRPr="00846879">
              <w:rPr>
                <w:rFonts w:ascii="-webkit-standard" w:eastAsia="Times New Roman" w:hAnsi="-webkit-standard" w:cs="Times New Roman"/>
                <w:i/>
                <w:iCs/>
                <w:sz w:val="24"/>
                <w:szCs w:val="24"/>
                <w:lang w:eastAsia="pl-PL"/>
              </w:rPr>
              <w:t>Conf</w:t>
            </w:r>
            <w:proofErr w:type="spellEnd"/>
            <w:r w:rsidRPr="00846879">
              <w:rPr>
                <w:rFonts w:ascii="-webkit-standard" w:eastAsia="Times New Roman" w:hAnsi="-webkit-standard" w:cs="Times New Roman"/>
                <w:i/>
                <w:iCs/>
                <w:sz w:val="24"/>
                <w:szCs w:val="24"/>
                <w:lang w:eastAsia="pl-PL"/>
              </w:rPr>
              <w:t xml:space="preserve">. </w:t>
            </w:r>
            <w:proofErr w:type="spellStart"/>
            <w:r w:rsidRPr="00846879">
              <w:rPr>
                <w:rFonts w:ascii="-webkit-standard" w:eastAsia="Times New Roman" w:hAnsi="-webkit-standard" w:cs="Times New Roman"/>
                <w:i/>
                <w:iCs/>
                <w:sz w:val="24"/>
                <w:szCs w:val="24"/>
                <w:lang w:eastAsia="pl-PL"/>
              </w:rPr>
              <w:t>Int</w:t>
            </w:r>
            <w:proofErr w:type="spellEnd"/>
            <w:r w:rsidRPr="00846879">
              <w:rPr>
                <w:rFonts w:ascii="-webkit-standard" w:eastAsia="Times New Roman" w:hAnsi="-webkit-standard" w:cs="Times New Roman"/>
                <w:i/>
                <w:iCs/>
                <w:sz w:val="24"/>
                <w:szCs w:val="24"/>
                <w:lang w:eastAsia="pl-PL"/>
              </w:rPr>
              <w:t>.</w:t>
            </w:r>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i/>
                <w:iCs/>
                <w:sz w:val="24"/>
                <w:szCs w:val="24"/>
                <w:lang w:eastAsia="pl-PL"/>
              </w:rPr>
            </w:pPr>
            <w:proofErr w:type="spellStart"/>
            <w:r w:rsidRPr="00846879">
              <w:rPr>
                <w:rFonts w:ascii="-webkit-standard" w:eastAsia="Times New Roman" w:hAnsi="-webkit-standard" w:cs="Times New Roman"/>
                <w:i/>
                <w:iCs/>
                <w:sz w:val="24"/>
                <w:szCs w:val="24"/>
                <w:lang w:eastAsia="pl-PL"/>
              </w:rPr>
              <w:t>p-value</w:t>
            </w:r>
            <w:proofErr w:type="spellEnd"/>
          </w:p>
        </w:tc>
      </w:tr>
      <w:tr w:rsidR="00846879" w:rsidRPr="00846879" w:rsidTr="00846879">
        <w:trPr>
          <w:jc w:val="center"/>
        </w:trPr>
        <w:tc>
          <w:tcPr>
            <w:tcW w:w="0" w:type="auto"/>
            <w:tcBorders>
              <w:top w:val="single" w:sz="6" w:space="0" w:color="auto"/>
            </w:tcBorders>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w:t>
            </w:r>
            <w:proofErr w:type="spellStart"/>
            <w:r w:rsidRPr="00846879">
              <w:rPr>
                <w:rFonts w:ascii="-webkit-standard" w:eastAsia="Times New Roman" w:hAnsi="-webkit-standard" w:cs="Times New Roman"/>
                <w:sz w:val="24"/>
                <w:szCs w:val="24"/>
                <w:lang w:eastAsia="pl-PL"/>
              </w:rPr>
              <w:t>Intercept</w:t>
            </w:r>
            <w:proofErr w:type="spellEnd"/>
            <w:r w:rsidRPr="00846879">
              <w:rPr>
                <w:rFonts w:ascii="-webkit-standard" w:eastAsia="Times New Roman" w:hAnsi="-webkit-standard" w:cs="Times New Roman"/>
                <w:sz w:val="24"/>
                <w:szCs w:val="24"/>
                <w:lang w:eastAsia="pl-PL"/>
              </w:rPr>
              <w:t>)</w:t>
            </w:r>
          </w:p>
        </w:tc>
        <w:tc>
          <w:tcPr>
            <w:tcW w:w="0" w:type="auto"/>
            <w:tcBorders>
              <w:top w:val="single" w:sz="6" w:space="0" w:color="auto"/>
            </w:tcBorders>
            <w:shd w:val="clear" w:color="auto" w:fill="FFFFFF"/>
            <w:tcMar>
              <w:top w:w="15" w:type="dxa"/>
              <w:left w:w="120" w:type="dxa"/>
              <w:bottom w:w="15" w:type="dxa"/>
              <w:right w:w="120" w:type="dxa"/>
            </w:tcMar>
            <w:vAlign w:val="center"/>
            <w:hideMark/>
          </w:tcPr>
          <w:p w:rsidR="00846879" w:rsidRPr="00846879" w:rsidRDefault="00846879" w:rsidP="00846879">
            <w:pPr>
              <w:spacing w:after="0" w:line="240" w:lineRule="auto"/>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 </w:t>
            </w:r>
          </w:p>
        </w:tc>
        <w:tc>
          <w:tcPr>
            <w:tcW w:w="0" w:type="auto"/>
            <w:tcBorders>
              <w:top w:val="single" w:sz="6" w:space="0" w:color="auto"/>
            </w:tcBorders>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2.33</w:t>
            </w:r>
          </w:p>
        </w:tc>
        <w:tc>
          <w:tcPr>
            <w:tcW w:w="0" w:type="auto"/>
            <w:tcBorders>
              <w:top w:val="single" w:sz="6" w:space="0" w:color="auto"/>
            </w:tcBorders>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2.24 – 2.42</w:t>
            </w:r>
          </w:p>
        </w:tc>
        <w:tc>
          <w:tcPr>
            <w:tcW w:w="0" w:type="auto"/>
            <w:tcBorders>
              <w:top w:val="single" w:sz="6" w:space="0" w:color="auto"/>
            </w:tcBorders>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&lt;.001</w:t>
            </w:r>
          </w:p>
        </w:tc>
      </w:tr>
      <w:tr w:rsidR="00846879" w:rsidRPr="00846879" w:rsidTr="00846879">
        <w:trPr>
          <w:jc w:val="center"/>
        </w:trPr>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sex (M)</w:t>
            </w:r>
          </w:p>
        </w:tc>
        <w:tc>
          <w:tcPr>
            <w:tcW w:w="0" w:type="auto"/>
            <w:shd w:val="clear" w:color="auto" w:fill="FFFFFF"/>
            <w:tcMar>
              <w:top w:w="15" w:type="dxa"/>
              <w:left w:w="120" w:type="dxa"/>
              <w:bottom w:w="15" w:type="dxa"/>
              <w:right w:w="120" w:type="dxa"/>
            </w:tcMar>
            <w:vAlign w:val="center"/>
            <w:hideMark/>
          </w:tcPr>
          <w:p w:rsidR="00846879" w:rsidRPr="00846879" w:rsidRDefault="00846879" w:rsidP="00846879">
            <w:pPr>
              <w:spacing w:after="0" w:line="240" w:lineRule="auto"/>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 </w:t>
            </w:r>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0.12</w:t>
            </w:r>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0.03 – 0.22</w:t>
            </w:r>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.014</w:t>
            </w:r>
          </w:p>
        </w:tc>
      </w:tr>
      <w:tr w:rsidR="00846879" w:rsidRPr="00846879" w:rsidTr="00846879">
        <w:trPr>
          <w:jc w:val="center"/>
        </w:trPr>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studytime_3</w:t>
            </w:r>
          </w:p>
        </w:tc>
        <w:tc>
          <w:tcPr>
            <w:tcW w:w="0" w:type="auto"/>
            <w:shd w:val="clear" w:color="auto" w:fill="FFFFFF"/>
            <w:tcMar>
              <w:top w:w="15" w:type="dxa"/>
              <w:left w:w="120" w:type="dxa"/>
              <w:bottom w:w="15" w:type="dxa"/>
              <w:right w:w="120" w:type="dxa"/>
            </w:tcMar>
            <w:vAlign w:val="center"/>
            <w:hideMark/>
          </w:tcPr>
          <w:p w:rsidR="00846879" w:rsidRPr="00846879" w:rsidRDefault="00846879" w:rsidP="00846879">
            <w:pPr>
              <w:spacing w:after="0" w:line="240" w:lineRule="auto"/>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 </w:t>
            </w:r>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0.15</w:t>
            </w:r>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0.02 – 0.28</w:t>
            </w:r>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.026</w:t>
            </w:r>
          </w:p>
        </w:tc>
      </w:tr>
      <w:tr w:rsidR="00846879" w:rsidRPr="00846879" w:rsidTr="00846879">
        <w:trPr>
          <w:jc w:val="center"/>
        </w:trPr>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rPr>
                <w:rFonts w:ascii="-webkit-standard" w:eastAsia="Times New Roman" w:hAnsi="-webkit-standard" w:cs="Times New Roman"/>
                <w:sz w:val="24"/>
                <w:szCs w:val="24"/>
                <w:lang w:eastAsia="pl-PL"/>
              </w:rPr>
            </w:pPr>
            <w:proofErr w:type="spellStart"/>
            <w:r w:rsidRPr="00846879">
              <w:rPr>
                <w:rFonts w:ascii="-webkit-standard" w:eastAsia="Times New Roman" w:hAnsi="-webkit-standard" w:cs="Times New Roman"/>
                <w:sz w:val="24"/>
                <w:szCs w:val="24"/>
                <w:lang w:eastAsia="pl-PL"/>
              </w:rPr>
              <w:t>failures</w:t>
            </w:r>
            <w:proofErr w:type="spellEnd"/>
          </w:p>
        </w:tc>
        <w:tc>
          <w:tcPr>
            <w:tcW w:w="0" w:type="auto"/>
            <w:shd w:val="clear" w:color="auto" w:fill="FFFFFF"/>
            <w:tcMar>
              <w:top w:w="15" w:type="dxa"/>
              <w:left w:w="120" w:type="dxa"/>
              <w:bottom w:w="15" w:type="dxa"/>
              <w:right w:w="120" w:type="dxa"/>
            </w:tcMar>
            <w:vAlign w:val="center"/>
            <w:hideMark/>
          </w:tcPr>
          <w:p w:rsidR="00846879" w:rsidRPr="00846879" w:rsidRDefault="00846879" w:rsidP="00846879">
            <w:pPr>
              <w:spacing w:after="0" w:line="240" w:lineRule="auto"/>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 </w:t>
            </w:r>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-0.26</w:t>
            </w:r>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-0.34 – -0.19</w:t>
            </w:r>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&lt;.001</w:t>
            </w:r>
          </w:p>
        </w:tc>
      </w:tr>
      <w:tr w:rsidR="00846879" w:rsidRPr="00846879" w:rsidTr="00846879">
        <w:trPr>
          <w:jc w:val="center"/>
        </w:trPr>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rPr>
                <w:rFonts w:ascii="-webkit-standard" w:eastAsia="Times New Roman" w:hAnsi="-webkit-standard" w:cs="Times New Roman"/>
                <w:sz w:val="24"/>
                <w:szCs w:val="24"/>
                <w:lang w:eastAsia="pl-PL"/>
              </w:rPr>
            </w:pPr>
            <w:proofErr w:type="spellStart"/>
            <w:r w:rsidRPr="00846879">
              <w:rPr>
                <w:rFonts w:ascii="-webkit-standard" w:eastAsia="Times New Roman" w:hAnsi="-webkit-standard" w:cs="Times New Roman"/>
                <w:sz w:val="24"/>
                <w:szCs w:val="24"/>
                <w:lang w:eastAsia="pl-PL"/>
              </w:rPr>
              <w:t>romantic</w:t>
            </w:r>
            <w:proofErr w:type="spellEnd"/>
            <w:r w:rsidRPr="00846879">
              <w:rPr>
                <w:rFonts w:ascii="-webkit-standard" w:eastAsia="Times New Roman" w:hAnsi="-webkit-standard" w:cs="Times New Roman"/>
                <w:sz w:val="24"/>
                <w:szCs w:val="24"/>
                <w:lang w:eastAsia="pl-PL"/>
              </w:rPr>
              <w:t xml:space="preserve"> (</w:t>
            </w:r>
            <w:proofErr w:type="spellStart"/>
            <w:r w:rsidRPr="00846879">
              <w:rPr>
                <w:rFonts w:ascii="-webkit-standard" w:eastAsia="Times New Roman" w:hAnsi="-webkit-standard" w:cs="Times New Roman"/>
                <w:sz w:val="24"/>
                <w:szCs w:val="24"/>
                <w:lang w:eastAsia="pl-PL"/>
              </w:rPr>
              <w:t>yes</w:t>
            </w:r>
            <w:proofErr w:type="spellEnd"/>
            <w:r w:rsidRPr="00846879">
              <w:rPr>
                <w:rFonts w:ascii="-webkit-standard" w:eastAsia="Times New Roman" w:hAnsi="-webkit-standard" w:cs="Times New Roman"/>
                <w:sz w:val="24"/>
                <w:szCs w:val="24"/>
                <w:lang w:eastAsia="pl-PL"/>
              </w:rPr>
              <w:t>)</w:t>
            </w:r>
          </w:p>
        </w:tc>
        <w:tc>
          <w:tcPr>
            <w:tcW w:w="0" w:type="auto"/>
            <w:shd w:val="clear" w:color="auto" w:fill="FFFFFF"/>
            <w:tcMar>
              <w:top w:w="15" w:type="dxa"/>
              <w:left w:w="120" w:type="dxa"/>
              <w:bottom w:w="15" w:type="dxa"/>
              <w:right w:w="120" w:type="dxa"/>
            </w:tcMar>
            <w:vAlign w:val="center"/>
            <w:hideMark/>
          </w:tcPr>
          <w:p w:rsidR="00846879" w:rsidRPr="00846879" w:rsidRDefault="00846879" w:rsidP="00846879">
            <w:pPr>
              <w:spacing w:after="0" w:line="240" w:lineRule="auto"/>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 </w:t>
            </w:r>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-0.11</w:t>
            </w:r>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-0.22 – -0.01</w:t>
            </w:r>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.030</w:t>
            </w:r>
          </w:p>
        </w:tc>
      </w:tr>
      <w:tr w:rsidR="00846879" w:rsidRPr="00846879" w:rsidTr="00846879">
        <w:trPr>
          <w:jc w:val="center"/>
        </w:trPr>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rPr>
                <w:rFonts w:ascii="-webkit-standard" w:eastAsia="Times New Roman" w:hAnsi="-webkit-standard" w:cs="Times New Roman"/>
                <w:sz w:val="24"/>
                <w:szCs w:val="24"/>
                <w:lang w:eastAsia="pl-PL"/>
              </w:rPr>
            </w:pPr>
            <w:proofErr w:type="spellStart"/>
            <w:r w:rsidRPr="00846879">
              <w:rPr>
                <w:rFonts w:ascii="-webkit-standard" w:eastAsia="Times New Roman" w:hAnsi="-webkit-standard" w:cs="Times New Roman"/>
                <w:sz w:val="24"/>
                <w:szCs w:val="24"/>
                <w:lang w:eastAsia="pl-PL"/>
              </w:rPr>
              <w:t>absences</w:t>
            </w:r>
            <w:proofErr w:type="spellEnd"/>
          </w:p>
        </w:tc>
        <w:tc>
          <w:tcPr>
            <w:tcW w:w="0" w:type="auto"/>
            <w:shd w:val="clear" w:color="auto" w:fill="FFFFFF"/>
            <w:tcMar>
              <w:top w:w="15" w:type="dxa"/>
              <w:left w:w="120" w:type="dxa"/>
              <w:bottom w:w="15" w:type="dxa"/>
              <w:right w:w="120" w:type="dxa"/>
            </w:tcMar>
            <w:vAlign w:val="center"/>
            <w:hideMark/>
          </w:tcPr>
          <w:p w:rsidR="00846879" w:rsidRPr="00846879" w:rsidRDefault="00846879" w:rsidP="00846879">
            <w:pPr>
              <w:spacing w:after="0" w:line="240" w:lineRule="auto"/>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 </w:t>
            </w:r>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0.01</w:t>
            </w:r>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0.00 – 0.01</w:t>
            </w:r>
          </w:p>
        </w:tc>
        <w:tc>
          <w:tcPr>
            <w:tcW w:w="0" w:type="auto"/>
            <w:shd w:val="clear" w:color="auto" w:fill="FFFFFF"/>
            <w:tcMar>
              <w:top w:w="6" w:type="dxa"/>
              <w:left w:w="6" w:type="dxa"/>
              <w:bottom w:w="6"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.019</w:t>
            </w:r>
          </w:p>
        </w:tc>
      </w:tr>
      <w:tr w:rsidR="00846879" w:rsidRPr="00846879" w:rsidTr="00846879">
        <w:trPr>
          <w:jc w:val="center"/>
        </w:trPr>
        <w:tc>
          <w:tcPr>
            <w:tcW w:w="0" w:type="auto"/>
            <w:tcBorders>
              <w:top w:val="single" w:sz="6" w:space="0" w:color="auto"/>
            </w:tcBorders>
            <w:shd w:val="clear" w:color="auto" w:fill="FFFFFF"/>
            <w:tcMar>
              <w:top w:w="57" w:type="dxa"/>
              <w:left w:w="6" w:type="dxa"/>
              <w:bottom w:w="57" w:type="dxa"/>
              <w:right w:w="6" w:type="dxa"/>
            </w:tcMar>
            <w:vAlign w:val="center"/>
            <w:hideMark/>
          </w:tcPr>
          <w:p w:rsidR="00846879" w:rsidRPr="00846879" w:rsidRDefault="00846879" w:rsidP="00846879">
            <w:pPr>
              <w:spacing w:after="0" w:line="240" w:lineRule="auto"/>
              <w:rPr>
                <w:rFonts w:ascii="-webkit-standard" w:eastAsia="Times New Roman" w:hAnsi="-webkit-standard" w:cs="Times New Roman"/>
                <w:sz w:val="24"/>
                <w:szCs w:val="24"/>
                <w:lang w:eastAsia="pl-PL"/>
              </w:rPr>
            </w:pPr>
            <w:proofErr w:type="spellStart"/>
            <w:r w:rsidRPr="00846879">
              <w:rPr>
                <w:rFonts w:ascii="-webkit-standard" w:eastAsia="Times New Roman" w:hAnsi="-webkit-standard" w:cs="Times New Roman"/>
                <w:sz w:val="24"/>
                <w:szCs w:val="24"/>
                <w:lang w:eastAsia="pl-PL"/>
              </w:rPr>
              <w:t>Observations</w:t>
            </w:r>
            <w:proofErr w:type="spellEnd"/>
          </w:p>
        </w:tc>
        <w:tc>
          <w:tcPr>
            <w:tcW w:w="0" w:type="auto"/>
            <w:tcBorders>
              <w:top w:val="single" w:sz="6" w:space="0" w:color="auto"/>
            </w:tcBorders>
            <w:shd w:val="clear" w:color="auto" w:fill="FFFFFF"/>
            <w:tcMar>
              <w:top w:w="15" w:type="dxa"/>
              <w:left w:w="120" w:type="dxa"/>
              <w:bottom w:w="15" w:type="dxa"/>
              <w:right w:w="120" w:type="dxa"/>
            </w:tcMar>
            <w:vAlign w:val="center"/>
            <w:hideMark/>
          </w:tcPr>
          <w:p w:rsidR="00846879" w:rsidRPr="00846879" w:rsidRDefault="00846879" w:rsidP="00846879">
            <w:pPr>
              <w:spacing w:after="0" w:line="240" w:lineRule="auto"/>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 </w:t>
            </w:r>
          </w:p>
        </w:tc>
        <w:tc>
          <w:tcPr>
            <w:tcW w:w="0" w:type="auto"/>
            <w:gridSpan w:val="3"/>
            <w:tcBorders>
              <w:top w:val="single" w:sz="6" w:space="0" w:color="auto"/>
            </w:tcBorders>
            <w:shd w:val="clear" w:color="auto" w:fill="FFFFFF"/>
            <w:tcMar>
              <w:top w:w="57" w:type="dxa"/>
              <w:left w:w="6" w:type="dxa"/>
              <w:bottom w:w="57" w:type="dxa"/>
              <w:right w:w="6" w:type="dxa"/>
            </w:tcMar>
            <w:vAlign w:val="center"/>
            <w:hideMark/>
          </w:tcPr>
          <w:p w:rsidR="00846879" w:rsidRPr="00846879" w:rsidRDefault="00846879" w:rsidP="00846879">
            <w:pPr>
              <w:spacing w:after="0" w:line="240" w:lineRule="auto"/>
              <w:jc w:val="center"/>
              <w:rPr>
                <w:rFonts w:ascii="-webkit-standard" w:eastAsia="Times New Roman" w:hAnsi="-webkit-standard" w:cs="Times New Roman"/>
                <w:sz w:val="24"/>
                <w:szCs w:val="24"/>
                <w:lang w:eastAsia="pl-PL"/>
              </w:rPr>
            </w:pPr>
            <w:r w:rsidRPr="00846879">
              <w:rPr>
                <w:rFonts w:ascii="-webkit-standard" w:eastAsia="Times New Roman" w:hAnsi="-webkit-standard" w:cs="Times New Roman"/>
                <w:sz w:val="24"/>
                <w:szCs w:val="24"/>
                <w:lang w:eastAsia="pl-PL"/>
              </w:rPr>
              <w:t>395</w:t>
            </w:r>
          </w:p>
        </w:tc>
      </w:tr>
    </w:tbl>
    <w:p w:rsidR="005A72D2" w:rsidRPr="000E11A7" w:rsidRDefault="00792C72" w:rsidP="00792C72">
      <w:pPr>
        <w:spacing w:line="360" w:lineRule="auto"/>
        <w:rPr>
          <w:rFonts w:ascii="Times New Roman" w:hAnsi="Times New Roman" w:cs="Times New Roman"/>
          <w:sz w:val="20"/>
        </w:rPr>
      </w:pPr>
      <w:proofErr w:type="spellStart"/>
      <w:r w:rsidRPr="00F835B0">
        <w:rPr>
          <w:rFonts w:ascii="Times New Roman" w:hAnsi="Times New Roman" w:cs="Times New Roman"/>
          <w:sz w:val="20"/>
        </w:rPr>
        <w:t>Source</w:t>
      </w:r>
      <w:proofErr w:type="spellEnd"/>
      <w:r w:rsidRPr="00F835B0">
        <w:rPr>
          <w:rFonts w:ascii="Times New Roman" w:hAnsi="Times New Roman" w:cs="Times New Roman"/>
          <w:sz w:val="20"/>
        </w:rPr>
        <w:t xml:space="preserve">: </w:t>
      </w:r>
      <w:proofErr w:type="spellStart"/>
      <w:r w:rsidRPr="00F835B0">
        <w:rPr>
          <w:rFonts w:ascii="Times New Roman" w:hAnsi="Times New Roman" w:cs="Times New Roman"/>
          <w:sz w:val="20"/>
        </w:rPr>
        <w:t>Ownelaboration</w:t>
      </w:r>
      <w:proofErr w:type="spellEnd"/>
      <w:r w:rsidRPr="00F835B0">
        <w:rPr>
          <w:rFonts w:ascii="Times New Roman" w:hAnsi="Times New Roman" w:cs="Times New Roman"/>
          <w:sz w:val="20"/>
        </w:rPr>
        <w:t>.</w:t>
      </w:r>
    </w:p>
    <w:p w:rsidR="0083016B" w:rsidRPr="0083016B" w:rsidRDefault="0083016B" w:rsidP="0083016B">
      <w:pPr>
        <w:spacing w:line="360" w:lineRule="auto"/>
        <w:jc w:val="both"/>
        <w:rPr>
          <w:rFonts w:ascii="Times New Roman" w:eastAsiaTheme="minorEastAsia" w:hAnsi="Times New Roman" w:cs="Times New Roman"/>
          <w:b/>
          <w:sz w:val="21"/>
          <w:szCs w:val="21"/>
          <w:lang w:val="en-US"/>
        </w:rPr>
      </w:pPr>
      <w:r>
        <w:rPr>
          <w:rFonts w:ascii="Times New Roman" w:eastAsiaTheme="minorEastAsia" w:hAnsi="Times New Roman" w:cs="Times New Roman"/>
          <w:b/>
          <w:lang w:val="en-US"/>
        </w:rPr>
        <w:t>I</w:t>
      </w:r>
      <w:r w:rsidRPr="0083016B">
        <w:rPr>
          <w:rFonts w:ascii="Times New Roman" w:eastAsiaTheme="minorEastAsia" w:hAnsi="Times New Roman" w:cs="Times New Roman"/>
          <w:b/>
          <w:lang w:val="en-US"/>
        </w:rPr>
        <w:t>nterpretation of parameters</w:t>
      </w:r>
    </w:p>
    <w:p w:rsidR="00165247" w:rsidRDefault="000831CF" w:rsidP="00DE3B25">
      <w:pPr>
        <w:spacing w:line="360" w:lineRule="auto"/>
        <w:ind w:firstLine="709"/>
        <w:jc w:val="both"/>
        <w:rPr>
          <w:rFonts w:ascii="Times New Roman" w:eastAsiaTheme="minorEastAsia" w:hAnsi="Times New Roman" w:cs="Times New Roman"/>
          <w:lang w:val="en-US"/>
        </w:rPr>
      </w:pPr>
      <w:r w:rsidRPr="0083016B">
        <w:rPr>
          <w:rFonts w:ascii="Times New Roman" w:eastAsiaTheme="minorEastAsia" w:hAnsi="Times New Roman" w:cs="Times New Roman"/>
          <w:lang w:val="en-US"/>
        </w:rPr>
        <w:t>Given</w:t>
      </w:r>
      <w:r w:rsidRPr="000831CF">
        <w:rPr>
          <w:rFonts w:ascii="Times New Roman" w:eastAsiaTheme="minorEastAsia" w:hAnsi="Times New Roman" w:cs="Times New Roman"/>
          <w:lang w:val="en-US"/>
        </w:rPr>
        <w:t xml:space="preserve"> the other variables are held constant in the model. The difference in the logs of expected counts is expected to be </w:t>
      </w:r>
      <w:r w:rsidR="0083016B">
        <w:rPr>
          <w:rFonts w:ascii="Times New Roman" w:eastAsiaTheme="minorEastAsia" w:hAnsi="Times New Roman" w:cs="Times New Roman"/>
          <w:lang w:val="en-US"/>
        </w:rPr>
        <w:t>0,122292</w:t>
      </w:r>
      <w:r w:rsidRPr="000831CF">
        <w:rPr>
          <w:rFonts w:ascii="Times New Roman" w:eastAsiaTheme="minorEastAsia" w:hAnsi="Times New Roman" w:cs="Times New Roman"/>
          <w:lang w:val="en-US"/>
        </w:rPr>
        <w:t xml:space="preserve"> unit higher for </w:t>
      </w:r>
      <w:r w:rsidR="0083016B">
        <w:rPr>
          <w:rFonts w:ascii="Times New Roman" w:eastAsiaTheme="minorEastAsia" w:hAnsi="Times New Roman" w:cs="Times New Roman"/>
          <w:lang w:val="en-US"/>
        </w:rPr>
        <w:t>males</w:t>
      </w:r>
      <w:r w:rsidRPr="000831CF">
        <w:rPr>
          <w:rFonts w:ascii="Times New Roman" w:eastAsiaTheme="minorEastAsia" w:hAnsi="Times New Roman" w:cs="Times New Roman"/>
          <w:lang w:val="en-US"/>
        </w:rPr>
        <w:t xml:space="preserve"> compared to </w:t>
      </w:r>
      <w:r w:rsidR="0083016B">
        <w:rPr>
          <w:rFonts w:ascii="Times New Roman" w:eastAsiaTheme="minorEastAsia" w:hAnsi="Times New Roman" w:cs="Times New Roman"/>
          <w:lang w:val="en-US"/>
        </w:rPr>
        <w:t>females</w:t>
      </w:r>
      <w:r w:rsidR="00337D91">
        <w:rPr>
          <w:rFonts w:ascii="Times New Roman" w:eastAsiaTheme="minorEastAsia" w:hAnsi="Times New Roman" w:cs="Times New Roman"/>
          <w:lang w:val="en-US"/>
        </w:rPr>
        <w:t xml:space="preserve"> students</w:t>
      </w:r>
      <w:r w:rsidRPr="000831CF">
        <w:rPr>
          <w:rFonts w:ascii="Times New Roman" w:eastAsiaTheme="minorEastAsia" w:hAnsi="Times New Roman" w:cs="Times New Roman"/>
          <w:lang w:val="en-US"/>
        </w:rPr>
        <w:t>, while holding the other variables constant in the model.</w:t>
      </w:r>
    </w:p>
    <w:p w:rsidR="0083016B" w:rsidRDefault="0083016B" w:rsidP="00DE3B25">
      <w:pPr>
        <w:spacing w:line="360" w:lineRule="auto"/>
        <w:ind w:firstLine="709"/>
        <w:jc w:val="both"/>
        <w:rPr>
          <w:rFonts w:ascii="Times New Roman" w:eastAsiaTheme="minorEastAsia" w:hAnsi="Times New Roman" w:cs="Times New Roman"/>
          <w:lang w:val="en-US"/>
        </w:rPr>
      </w:pPr>
      <w:r w:rsidRPr="0083016B">
        <w:rPr>
          <w:rFonts w:ascii="Times New Roman" w:eastAsiaTheme="minorEastAsia" w:hAnsi="Times New Roman" w:cs="Times New Roman"/>
          <w:lang w:val="en-US"/>
        </w:rPr>
        <w:t>Given</w:t>
      </w:r>
      <w:r w:rsidRPr="000831CF">
        <w:rPr>
          <w:rFonts w:ascii="Times New Roman" w:eastAsiaTheme="minorEastAsia" w:hAnsi="Times New Roman" w:cs="Times New Roman"/>
          <w:lang w:val="en-US"/>
        </w:rPr>
        <w:t xml:space="preserve"> the other variables are held constant in the model. The difference in the logs of expected counts is expected to be </w:t>
      </w:r>
      <w:r>
        <w:rPr>
          <w:rFonts w:ascii="Times New Roman" w:eastAsiaTheme="minorEastAsia" w:hAnsi="Times New Roman" w:cs="Times New Roman"/>
          <w:lang w:val="en-US"/>
        </w:rPr>
        <w:t>0,</w:t>
      </w:r>
      <w:r w:rsidRPr="0083016B">
        <w:rPr>
          <w:rFonts w:ascii="Times New Roman" w:eastAsiaTheme="minorEastAsia" w:hAnsi="Times New Roman" w:cs="Times New Roman"/>
          <w:lang w:val="en-US"/>
        </w:rPr>
        <w:t>147019</w:t>
      </w:r>
      <w:r w:rsidR="00991DFA">
        <w:rPr>
          <w:rFonts w:ascii="Times New Roman" w:eastAsiaTheme="minorEastAsia" w:hAnsi="Times New Roman" w:cs="Times New Roman"/>
          <w:lang w:val="en-US"/>
        </w:rPr>
        <w:t xml:space="preserve"> </w:t>
      </w:r>
      <w:r w:rsidRPr="000831CF">
        <w:rPr>
          <w:rFonts w:ascii="Times New Roman" w:eastAsiaTheme="minorEastAsia" w:hAnsi="Times New Roman" w:cs="Times New Roman"/>
          <w:lang w:val="en-US"/>
        </w:rPr>
        <w:t xml:space="preserve">unit higher </w:t>
      </w:r>
      <w:r>
        <w:rPr>
          <w:rFonts w:ascii="Times New Roman" w:eastAsiaTheme="minorEastAsia" w:hAnsi="Times New Roman" w:cs="Times New Roman"/>
          <w:lang w:val="en-US"/>
        </w:rPr>
        <w:t>for students studying between 5-10 hours</w:t>
      </w:r>
      <w:r w:rsidRPr="000831CF">
        <w:rPr>
          <w:rFonts w:ascii="Times New Roman" w:eastAsiaTheme="minorEastAsia" w:hAnsi="Times New Roman" w:cs="Times New Roman"/>
          <w:lang w:val="en-US"/>
        </w:rPr>
        <w:t xml:space="preserve"> compared to </w:t>
      </w:r>
      <w:r>
        <w:rPr>
          <w:rFonts w:ascii="Times New Roman" w:eastAsiaTheme="minorEastAsia" w:hAnsi="Times New Roman" w:cs="Times New Roman"/>
          <w:lang w:val="en-US"/>
        </w:rPr>
        <w:t>students studying less than 2 hours</w:t>
      </w:r>
      <w:r w:rsidRPr="000831CF">
        <w:rPr>
          <w:rFonts w:ascii="Times New Roman" w:eastAsiaTheme="minorEastAsia" w:hAnsi="Times New Roman" w:cs="Times New Roman"/>
          <w:lang w:val="en-US"/>
        </w:rPr>
        <w:t>, while holding the other variables constant in the model.</w:t>
      </w:r>
    </w:p>
    <w:p w:rsidR="0083016B" w:rsidRDefault="0083016B" w:rsidP="00DE3B25">
      <w:pPr>
        <w:spacing w:line="360" w:lineRule="auto"/>
        <w:ind w:firstLine="709"/>
        <w:jc w:val="both"/>
        <w:rPr>
          <w:rFonts w:ascii="Times New Roman" w:eastAsiaTheme="minorEastAsia" w:hAnsi="Times New Roman" w:cs="Times New Roman"/>
          <w:lang w:val="en-US"/>
        </w:rPr>
      </w:pPr>
      <w:r w:rsidRPr="0083016B">
        <w:rPr>
          <w:rFonts w:ascii="Times New Roman" w:eastAsiaTheme="minorEastAsia" w:hAnsi="Times New Roman" w:cs="Times New Roman"/>
          <w:lang w:val="en-US"/>
        </w:rPr>
        <w:t>I</w:t>
      </w:r>
      <w:r>
        <w:rPr>
          <w:rFonts w:ascii="Times New Roman" w:eastAsiaTheme="minorEastAsia" w:hAnsi="Times New Roman" w:cs="Times New Roman"/>
          <w:lang w:val="en-US"/>
        </w:rPr>
        <w:t>f a student were to increase his number of failures</w:t>
      </w:r>
      <w:r w:rsidRPr="0083016B">
        <w:rPr>
          <w:rFonts w:ascii="Times New Roman" w:eastAsiaTheme="minorEastAsia" w:hAnsi="Times New Roman" w:cs="Times New Roman"/>
          <w:lang w:val="en-US"/>
        </w:rPr>
        <w:t xml:space="preserve"> by one, the difference in the logs of expected counts wou</w:t>
      </w:r>
      <w:r>
        <w:rPr>
          <w:rFonts w:ascii="Times New Roman" w:eastAsiaTheme="minorEastAsia" w:hAnsi="Times New Roman" w:cs="Times New Roman"/>
          <w:lang w:val="en-US"/>
        </w:rPr>
        <w:t>ld be expected to decrease by 0,</w:t>
      </w:r>
      <w:r w:rsidRPr="0083016B">
        <w:rPr>
          <w:rFonts w:ascii="Times New Roman" w:eastAsiaTheme="minorEastAsia" w:hAnsi="Times New Roman" w:cs="Times New Roman"/>
          <w:lang w:val="en-US"/>
        </w:rPr>
        <w:t>264784 unit while holding the other variables in the model constant.</w:t>
      </w:r>
    </w:p>
    <w:p w:rsidR="0083016B" w:rsidRDefault="0083016B" w:rsidP="00DE3B25">
      <w:pPr>
        <w:spacing w:line="360" w:lineRule="auto"/>
        <w:ind w:firstLine="709"/>
        <w:jc w:val="both"/>
        <w:rPr>
          <w:rFonts w:ascii="Times New Roman" w:eastAsiaTheme="minorEastAsia" w:hAnsi="Times New Roman" w:cs="Times New Roman"/>
          <w:lang w:val="en-US"/>
        </w:rPr>
      </w:pPr>
      <w:r w:rsidRPr="0083016B">
        <w:rPr>
          <w:rFonts w:ascii="Times New Roman" w:eastAsiaTheme="minorEastAsia" w:hAnsi="Times New Roman" w:cs="Times New Roman"/>
          <w:lang w:val="en-US"/>
        </w:rPr>
        <w:t>Given</w:t>
      </w:r>
      <w:r w:rsidRPr="000831CF">
        <w:rPr>
          <w:rFonts w:ascii="Times New Roman" w:eastAsiaTheme="minorEastAsia" w:hAnsi="Times New Roman" w:cs="Times New Roman"/>
          <w:lang w:val="en-US"/>
        </w:rPr>
        <w:t xml:space="preserve"> the other variables are held constant in the model. The difference in the logs of expected counts is expected to be </w:t>
      </w:r>
      <w:r>
        <w:rPr>
          <w:rFonts w:ascii="Times New Roman" w:eastAsiaTheme="minorEastAsia" w:hAnsi="Times New Roman" w:cs="Times New Roman"/>
          <w:lang w:val="en-US"/>
        </w:rPr>
        <w:t>0,</w:t>
      </w:r>
      <w:r w:rsidRPr="0083016B">
        <w:rPr>
          <w:rFonts w:ascii="Times New Roman" w:eastAsiaTheme="minorEastAsia" w:hAnsi="Times New Roman" w:cs="Times New Roman"/>
          <w:lang w:val="en-US"/>
        </w:rPr>
        <w:t>113837</w:t>
      </w:r>
      <w:r w:rsidR="00991DFA">
        <w:rPr>
          <w:rFonts w:ascii="Times New Roman" w:eastAsiaTheme="minorEastAsia" w:hAnsi="Times New Roman" w:cs="Times New Roman"/>
          <w:lang w:val="en-US"/>
        </w:rPr>
        <w:t xml:space="preserve"> </w:t>
      </w:r>
      <w:r w:rsidRPr="000831CF">
        <w:rPr>
          <w:rFonts w:ascii="Times New Roman" w:eastAsiaTheme="minorEastAsia" w:hAnsi="Times New Roman" w:cs="Times New Roman"/>
          <w:lang w:val="en-US"/>
        </w:rPr>
        <w:t>unit</w:t>
      </w:r>
      <w:r w:rsidR="00991DFA">
        <w:rPr>
          <w:rFonts w:ascii="Times New Roman" w:eastAsiaTheme="minorEastAsia" w:hAnsi="Times New Roman" w:cs="Times New Roman"/>
          <w:lang w:val="en-US"/>
        </w:rPr>
        <w:t xml:space="preserve"> </w:t>
      </w:r>
      <w:r w:rsidR="00357B4E">
        <w:rPr>
          <w:rFonts w:ascii="Times New Roman" w:eastAsiaTheme="minorEastAsia" w:hAnsi="Times New Roman" w:cs="Times New Roman"/>
          <w:lang w:val="en-US"/>
        </w:rPr>
        <w:t>lower</w:t>
      </w:r>
      <w:r w:rsidR="00991DFA">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for students with romantic relationship</w:t>
      </w:r>
      <w:r w:rsidRPr="000831CF">
        <w:rPr>
          <w:rFonts w:ascii="Times New Roman" w:eastAsiaTheme="minorEastAsia" w:hAnsi="Times New Roman" w:cs="Times New Roman"/>
          <w:lang w:val="en-US"/>
        </w:rPr>
        <w:t xml:space="preserve"> compared to </w:t>
      </w:r>
      <w:r>
        <w:rPr>
          <w:rFonts w:ascii="Times New Roman" w:eastAsiaTheme="minorEastAsia" w:hAnsi="Times New Roman" w:cs="Times New Roman"/>
          <w:lang w:val="en-US"/>
        </w:rPr>
        <w:t xml:space="preserve">students without romantic relationship </w:t>
      </w:r>
      <w:r w:rsidRPr="000831CF">
        <w:rPr>
          <w:rFonts w:ascii="Times New Roman" w:eastAsiaTheme="minorEastAsia" w:hAnsi="Times New Roman" w:cs="Times New Roman"/>
          <w:lang w:val="en-US"/>
        </w:rPr>
        <w:t>while holding the other variables constant in the model.</w:t>
      </w:r>
    </w:p>
    <w:p w:rsidR="00792C72" w:rsidRDefault="00357B4E" w:rsidP="00991DFA">
      <w:pPr>
        <w:spacing w:line="360" w:lineRule="auto"/>
        <w:ind w:firstLine="709"/>
        <w:jc w:val="both"/>
        <w:rPr>
          <w:rFonts w:ascii="Times New Roman" w:eastAsiaTheme="minorEastAsia" w:hAnsi="Times New Roman" w:cs="Times New Roman"/>
          <w:lang w:val="en-US"/>
        </w:rPr>
      </w:pPr>
      <w:r w:rsidRPr="0083016B">
        <w:rPr>
          <w:rFonts w:ascii="Times New Roman" w:eastAsiaTheme="minorEastAsia" w:hAnsi="Times New Roman" w:cs="Times New Roman"/>
          <w:lang w:val="en-US"/>
        </w:rPr>
        <w:t>I</w:t>
      </w:r>
      <w:r>
        <w:rPr>
          <w:rFonts w:ascii="Times New Roman" w:eastAsiaTheme="minorEastAsia" w:hAnsi="Times New Roman" w:cs="Times New Roman"/>
          <w:lang w:val="en-US"/>
        </w:rPr>
        <w:t>f a student were to increase his number of absences</w:t>
      </w:r>
      <w:r w:rsidRPr="0083016B">
        <w:rPr>
          <w:rFonts w:ascii="Times New Roman" w:eastAsiaTheme="minorEastAsia" w:hAnsi="Times New Roman" w:cs="Times New Roman"/>
          <w:lang w:val="en-US"/>
        </w:rPr>
        <w:t xml:space="preserve"> by one, the difference in the logs of expected counts wou</w:t>
      </w:r>
      <w:r>
        <w:rPr>
          <w:rFonts w:ascii="Times New Roman" w:eastAsiaTheme="minorEastAsia" w:hAnsi="Times New Roman" w:cs="Times New Roman"/>
          <w:lang w:val="en-US"/>
        </w:rPr>
        <w:t xml:space="preserve">ld be expected to decrease by 0,006978  </w:t>
      </w:r>
      <w:r w:rsidRPr="0083016B">
        <w:rPr>
          <w:rFonts w:ascii="Times New Roman" w:eastAsiaTheme="minorEastAsia" w:hAnsi="Times New Roman" w:cs="Times New Roman"/>
          <w:lang w:val="en-US"/>
        </w:rPr>
        <w:t>unit while holding the other variables in the model constant.</w:t>
      </w:r>
    </w:p>
    <w:p w:rsidR="00357B4E" w:rsidRPr="00E754DA" w:rsidRDefault="00085D73" w:rsidP="0083016B">
      <w:pPr>
        <w:spacing w:line="360" w:lineRule="auto"/>
        <w:jc w:val="both"/>
        <w:rPr>
          <w:rFonts w:ascii="Times New Roman" w:eastAsiaTheme="minorEastAsia" w:hAnsi="Times New Roman" w:cs="Times New Roman"/>
          <w:b/>
          <w:lang w:val="en-US"/>
        </w:rPr>
      </w:pPr>
      <w:r w:rsidRPr="00E754DA">
        <w:rPr>
          <w:rFonts w:ascii="Times New Roman" w:eastAsiaTheme="minorEastAsia" w:hAnsi="Times New Roman" w:cs="Times New Roman"/>
          <w:b/>
          <w:lang w:val="en-US"/>
        </w:rPr>
        <w:t>R2 statistics</w:t>
      </w:r>
    </w:p>
    <w:p w:rsidR="00085D73" w:rsidRDefault="00085D73" w:rsidP="00DE3B25">
      <w:pPr>
        <w:spacing w:line="360" w:lineRule="auto"/>
        <w:ind w:firstLine="709"/>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our case </w:t>
      </w:r>
      <w:proofErr w:type="spellStart"/>
      <w:r w:rsidRPr="00085D73">
        <w:rPr>
          <w:rFonts w:ascii="Times New Roman" w:eastAsiaTheme="minorEastAsia" w:hAnsi="Times New Roman" w:cs="Times New Roman"/>
          <w:lang w:val="en-US"/>
        </w:rPr>
        <w:t>McKelvey-Zavoina</w:t>
      </w:r>
      <w:proofErr w:type="spellEnd"/>
      <w:r>
        <w:rPr>
          <w:rFonts w:ascii="Times New Roman" w:eastAsiaTheme="minorEastAsia" w:hAnsi="Times New Roman" w:cs="Times New Roman"/>
          <w:lang w:val="en-US"/>
        </w:rPr>
        <w:t xml:space="preserve"> is NA so </w:t>
      </w:r>
      <w:r w:rsidRPr="00085D73">
        <w:rPr>
          <w:rFonts w:ascii="Times New Roman" w:eastAsiaTheme="minorEastAsia" w:hAnsi="Times New Roman" w:cs="Times New Roman"/>
          <w:lang w:val="en-US"/>
        </w:rPr>
        <w:t>At least 0 differentiation of the dependent variable could be explained in favorusing variables included in the model if the values ​​of the dependent variable were observed.</w:t>
      </w:r>
    </w:p>
    <w:p w:rsidR="00085D73" w:rsidRDefault="00E754DA" w:rsidP="00DE3B25">
      <w:pPr>
        <w:spacing w:line="360" w:lineRule="auto"/>
        <w:ind w:firstLine="709"/>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 xml:space="preserve">Count R2 </w:t>
      </w:r>
      <w:r w:rsidR="00871558">
        <w:rPr>
          <w:rFonts w:ascii="Times New Roman" w:eastAsiaTheme="minorEastAsia" w:hAnsi="Times New Roman" w:cs="Times New Roman"/>
          <w:lang w:val="en-US"/>
        </w:rPr>
        <w:t xml:space="preserve">equals to </w:t>
      </w:r>
      <w:r w:rsidR="00871558" w:rsidRPr="00871558">
        <w:rPr>
          <w:rFonts w:ascii="Times New Roman" w:eastAsiaTheme="minorEastAsia" w:hAnsi="Times New Roman" w:cs="Times New Roman"/>
          <w:lang w:val="en-US"/>
        </w:rPr>
        <w:t>0.134177215</w:t>
      </w:r>
      <w:r w:rsidR="00871558">
        <w:rPr>
          <w:rFonts w:ascii="Times New Roman" w:eastAsiaTheme="minorEastAsia" w:hAnsi="Times New Roman" w:cs="Times New Roman"/>
          <w:lang w:val="en-US"/>
        </w:rPr>
        <w:t xml:space="preserve"> so about 13.5% of the value of a dependent variable can be correctly predicted using the estimated values parameters of the model.</w:t>
      </w:r>
    </w:p>
    <w:p w:rsidR="004868E7" w:rsidRPr="000E11A7" w:rsidRDefault="00F81177" w:rsidP="000E11A7">
      <w:pPr>
        <w:spacing w:line="360" w:lineRule="auto"/>
        <w:ind w:firstLine="709"/>
        <w:jc w:val="both"/>
        <w:rPr>
          <w:rFonts w:ascii="Times New Roman" w:eastAsiaTheme="minorEastAsia" w:hAnsi="Times New Roman" w:cs="Times New Roman"/>
          <w:lang w:val="en-US"/>
        </w:rPr>
      </w:pPr>
      <w:r w:rsidRPr="000E11A7">
        <w:rPr>
          <w:rFonts w:ascii="Times New Roman" w:eastAsiaTheme="minorEastAsia" w:hAnsi="Times New Roman" w:cs="Times New Roman"/>
          <w:lang w:val="en-US"/>
        </w:rPr>
        <w:t xml:space="preserve">Our Count </w:t>
      </w:r>
      <w:proofErr w:type="spellStart"/>
      <w:r w:rsidRPr="000E11A7">
        <w:rPr>
          <w:rFonts w:ascii="Times New Roman" w:eastAsiaTheme="minorEastAsia" w:hAnsi="Times New Roman" w:cs="Times New Roman"/>
          <w:lang w:val="en-US"/>
        </w:rPr>
        <w:t>Adjuested</w:t>
      </w:r>
      <w:proofErr w:type="spellEnd"/>
      <w:r w:rsidRPr="000E11A7">
        <w:rPr>
          <w:rFonts w:ascii="Times New Roman" w:eastAsiaTheme="minorEastAsia" w:hAnsi="Times New Roman" w:cs="Times New Roman"/>
          <w:lang w:val="en-US"/>
        </w:rPr>
        <w:t xml:space="preserve"> R2 is -0.008849558 so we should not interpret this.</w:t>
      </w:r>
    </w:p>
    <w:p w:rsidR="00AB18EC" w:rsidRPr="00AB18EC" w:rsidRDefault="00AB18EC" w:rsidP="009D6BE1">
      <w:pPr>
        <w:spacing w:line="360" w:lineRule="auto"/>
        <w:jc w:val="both"/>
        <w:rPr>
          <w:rFonts w:ascii="Times New Roman" w:eastAsiaTheme="minorEastAsia" w:hAnsi="Times New Roman" w:cs="Times New Roman"/>
          <w:b/>
          <w:lang w:val="en-US"/>
        </w:rPr>
      </w:pPr>
      <w:proofErr w:type="spellStart"/>
      <w:r w:rsidRPr="00AB18EC">
        <w:rPr>
          <w:rFonts w:ascii="Times New Roman" w:eastAsiaTheme="minorEastAsia" w:hAnsi="Times New Roman" w:cs="Times New Roman"/>
          <w:b/>
          <w:lang w:val="en-US"/>
        </w:rPr>
        <w:t>Linktest</w:t>
      </w:r>
      <w:proofErr w:type="spellEnd"/>
    </w:p>
    <w:p w:rsidR="00792C72" w:rsidRPr="00AB18EC" w:rsidRDefault="000D2F0F" w:rsidP="00991DFA">
      <w:pPr>
        <w:spacing w:line="360" w:lineRule="auto"/>
        <w:ind w:firstLine="709"/>
        <w:jc w:val="both"/>
        <w:rPr>
          <w:rFonts w:ascii="Times New Roman" w:hAnsi="Times New Roman" w:cs="Times New Roman"/>
          <w:lang w:val="en-US"/>
        </w:rPr>
      </w:pPr>
      <w:r w:rsidRPr="00AB18EC">
        <w:rPr>
          <w:rFonts w:ascii="Times New Roman" w:hAnsi="Times New Roman" w:cs="Times New Roman"/>
          <w:lang w:val="en-US"/>
        </w:rPr>
        <w:t>If our model really is specified correctly, then if we were to regress G3 on the prediction and theprediction squared, the prediction squared would have no explanatory power.</w:t>
      </w:r>
    </w:p>
    <w:p w:rsidR="00792C72" w:rsidRPr="00AB18EC" w:rsidRDefault="00792C72" w:rsidP="00792C72">
      <w:pPr>
        <w:spacing w:after="0" w:line="240" w:lineRule="auto"/>
        <w:jc w:val="both"/>
        <w:rPr>
          <w:rFonts w:ascii="Times New Roman" w:hAnsi="Times New Roman" w:cs="Times New Roman"/>
          <w:lang w:val="en-US"/>
        </w:rPr>
      </w:pPr>
      <w:r>
        <w:rPr>
          <w:rFonts w:ascii="Times New Roman" w:hAnsi="Times New Roman" w:cs="Times New Roman"/>
          <w:lang w:val="en-US"/>
        </w:rPr>
        <w:t xml:space="preserve">Table 5. </w:t>
      </w:r>
      <w:proofErr w:type="spellStart"/>
      <w:r>
        <w:rPr>
          <w:rFonts w:ascii="Times New Roman" w:hAnsi="Times New Roman" w:cs="Times New Roman"/>
          <w:lang w:val="en-US"/>
        </w:rPr>
        <w:t>Linktest</w:t>
      </w:r>
      <w:proofErr w:type="spellEnd"/>
      <w:r>
        <w:rPr>
          <w:rFonts w:ascii="Times New Roman" w:hAnsi="Times New Roman" w:cs="Times New Roman"/>
          <w:lang w:val="en-US"/>
        </w:rPr>
        <w:t xml:space="preserve"> results.</w:t>
      </w:r>
    </w:p>
    <w:tbl>
      <w:tblPr>
        <w:tblStyle w:val="Tabela-Siatka"/>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CellMar>
          <w:top w:w="57" w:type="dxa"/>
          <w:left w:w="57" w:type="dxa"/>
          <w:bottom w:w="57" w:type="dxa"/>
        </w:tblCellMar>
        <w:tblLook w:val="04A0"/>
      </w:tblPr>
      <w:tblGrid>
        <w:gridCol w:w="1552"/>
        <w:gridCol w:w="1535"/>
        <w:gridCol w:w="1535"/>
        <w:gridCol w:w="1535"/>
        <w:gridCol w:w="1536"/>
        <w:gridCol w:w="1536"/>
      </w:tblGrid>
      <w:tr w:rsidR="00792C72" w:rsidTr="00180689">
        <w:tc>
          <w:tcPr>
            <w:tcW w:w="1552" w:type="dxa"/>
            <w:tcBorders>
              <w:top w:val="double" w:sz="4" w:space="0" w:color="auto"/>
              <w:bottom w:val="single" w:sz="4" w:space="0" w:color="auto"/>
            </w:tcBorders>
            <w:vAlign w:val="center"/>
          </w:tcPr>
          <w:p w:rsidR="00792C72" w:rsidRDefault="00792C72" w:rsidP="00180689">
            <w:pPr>
              <w:spacing w:line="360" w:lineRule="auto"/>
              <w:rPr>
                <w:rFonts w:ascii="Courier New" w:hAnsi="Courier New" w:cs="Courier New"/>
                <w:sz w:val="21"/>
                <w:szCs w:val="21"/>
                <w:lang w:val="en-US"/>
              </w:rPr>
            </w:pPr>
          </w:p>
        </w:tc>
        <w:tc>
          <w:tcPr>
            <w:tcW w:w="1535" w:type="dxa"/>
            <w:tcBorders>
              <w:top w:val="double" w:sz="4" w:space="0" w:color="auto"/>
              <w:bottom w:val="single" w:sz="4" w:space="0" w:color="auto"/>
            </w:tcBorders>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Estimate</w:t>
            </w:r>
          </w:p>
        </w:tc>
        <w:tc>
          <w:tcPr>
            <w:tcW w:w="1535" w:type="dxa"/>
            <w:tcBorders>
              <w:top w:val="double" w:sz="4" w:space="0" w:color="auto"/>
              <w:bottom w:val="single" w:sz="4" w:space="0" w:color="auto"/>
            </w:tcBorders>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Std. Error</w:t>
            </w:r>
          </w:p>
        </w:tc>
        <w:tc>
          <w:tcPr>
            <w:tcW w:w="1535" w:type="dxa"/>
            <w:tcBorders>
              <w:top w:val="double" w:sz="4" w:space="0" w:color="auto"/>
              <w:bottom w:val="single" w:sz="4" w:space="0" w:color="auto"/>
            </w:tcBorders>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Z value</w:t>
            </w:r>
          </w:p>
        </w:tc>
        <w:tc>
          <w:tcPr>
            <w:tcW w:w="1536" w:type="dxa"/>
            <w:tcBorders>
              <w:top w:val="double" w:sz="4" w:space="0" w:color="auto"/>
              <w:bottom w:val="single" w:sz="4" w:space="0" w:color="auto"/>
            </w:tcBorders>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Pr(&gt;|z|)</w:t>
            </w:r>
          </w:p>
        </w:tc>
        <w:tc>
          <w:tcPr>
            <w:tcW w:w="1536" w:type="dxa"/>
            <w:tcBorders>
              <w:top w:val="double" w:sz="4" w:space="0" w:color="auto"/>
              <w:bottom w:val="single" w:sz="4" w:space="0" w:color="auto"/>
            </w:tcBorders>
            <w:vAlign w:val="center"/>
          </w:tcPr>
          <w:p w:rsidR="00792C72" w:rsidRDefault="00792C72" w:rsidP="00180689">
            <w:pPr>
              <w:spacing w:line="360" w:lineRule="auto"/>
              <w:rPr>
                <w:rFonts w:ascii="Courier New" w:hAnsi="Courier New" w:cs="Courier New"/>
                <w:sz w:val="21"/>
                <w:szCs w:val="21"/>
                <w:lang w:val="en-US"/>
              </w:rPr>
            </w:pPr>
          </w:p>
        </w:tc>
      </w:tr>
      <w:tr w:rsidR="00792C72" w:rsidTr="00180689">
        <w:tc>
          <w:tcPr>
            <w:tcW w:w="1552" w:type="dxa"/>
            <w:tcBorders>
              <w:top w:val="single" w:sz="4" w:space="0" w:color="auto"/>
            </w:tcBorders>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(Intercept)</w:t>
            </w:r>
          </w:p>
        </w:tc>
        <w:tc>
          <w:tcPr>
            <w:tcW w:w="1535" w:type="dxa"/>
            <w:tcBorders>
              <w:top w:val="single" w:sz="4" w:space="0" w:color="auto"/>
            </w:tcBorders>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0.330092</w:t>
            </w:r>
          </w:p>
        </w:tc>
        <w:tc>
          <w:tcPr>
            <w:tcW w:w="1535" w:type="dxa"/>
            <w:tcBorders>
              <w:top w:val="single" w:sz="4" w:space="0" w:color="auto"/>
            </w:tcBorders>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0.431705</w:t>
            </w:r>
          </w:p>
        </w:tc>
        <w:tc>
          <w:tcPr>
            <w:tcW w:w="1535" w:type="dxa"/>
            <w:tcBorders>
              <w:top w:val="single" w:sz="4" w:space="0" w:color="auto"/>
            </w:tcBorders>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0.765</w:t>
            </w:r>
          </w:p>
        </w:tc>
        <w:tc>
          <w:tcPr>
            <w:tcW w:w="1536" w:type="dxa"/>
            <w:tcBorders>
              <w:top w:val="single" w:sz="4" w:space="0" w:color="auto"/>
            </w:tcBorders>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0.444497</w:t>
            </w:r>
          </w:p>
        </w:tc>
        <w:tc>
          <w:tcPr>
            <w:tcW w:w="1536" w:type="dxa"/>
            <w:tcBorders>
              <w:top w:val="single" w:sz="4" w:space="0" w:color="auto"/>
            </w:tcBorders>
            <w:vAlign w:val="center"/>
          </w:tcPr>
          <w:p w:rsidR="00792C72" w:rsidRDefault="00792C72" w:rsidP="00180689">
            <w:pPr>
              <w:spacing w:line="360" w:lineRule="auto"/>
              <w:rPr>
                <w:rFonts w:ascii="Courier New" w:hAnsi="Courier New" w:cs="Courier New"/>
                <w:sz w:val="21"/>
                <w:szCs w:val="21"/>
                <w:lang w:val="en-US"/>
              </w:rPr>
            </w:pPr>
          </w:p>
        </w:tc>
      </w:tr>
      <w:tr w:rsidR="00792C72" w:rsidTr="00180689">
        <w:tc>
          <w:tcPr>
            <w:tcW w:w="1552" w:type="dxa"/>
            <w:vAlign w:val="center"/>
          </w:tcPr>
          <w:p w:rsidR="00792C72" w:rsidRDefault="00792C72" w:rsidP="00180689">
            <w:pPr>
              <w:spacing w:line="360" w:lineRule="auto"/>
              <w:rPr>
                <w:rFonts w:ascii="Courier New" w:hAnsi="Courier New" w:cs="Courier New"/>
                <w:sz w:val="21"/>
                <w:szCs w:val="21"/>
                <w:lang w:val="en-US"/>
              </w:rPr>
            </w:pPr>
            <w:proofErr w:type="spellStart"/>
            <w:r>
              <w:rPr>
                <w:rFonts w:ascii="Courier New" w:hAnsi="Courier New" w:cs="Courier New"/>
                <w:sz w:val="21"/>
                <w:szCs w:val="21"/>
                <w:lang w:val="en-US"/>
              </w:rPr>
              <w:t>yhat</w:t>
            </w:r>
            <w:proofErr w:type="spellEnd"/>
          </w:p>
        </w:tc>
        <w:tc>
          <w:tcPr>
            <w:tcW w:w="1535" w:type="dxa"/>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0.297091</w:t>
            </w:r>
          </w:p>
        </w:tc>
        <w:tc>
          <w:tcPr>
            <w:tcW w:w="1535" w:type="dxa"/>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0.089736</w:t>
            </w:r>
          </w:p>
        </w:tc>
        <w:tc>
          <w:tcPr>
            <w:tcW w:w="1535" w:type="dxa"/>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3.311</w:t>
            </w:r>
          </w:p>
        </w:tc>
        <w:tc>
          <w:tcPr>
            <w:tcW w:w="1536" w:type="dxa"/>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0.000931</w:t>
            </w:r>
          </w:p>
        </w:tc>
        <w:tc>
          <w:tcPr>
            <w:tcW w:w="1536" w:type="dxa"/>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w:t>
            </w:r>
          </w:p>
        </w:tc>
      </w:tr>
      <w:tr w:rsidR="00792C72" w:rsidTr="00180689">
        <w:trPr>
          <w:trHeight w:val="334"/>
        </w:trPr>
        <w:tc>
          <w:tcPr>
            <w:tcW w:w="1552" w:type="dxa"/>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yhat2</w:t>
            </w:r>
          </w:p>
        </w:tc>
        <w:tc>
          <w:tcPr>
            <w:tcW w:w="1535" w:type="dxa"/>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-0.009832</w:t>
            </w:r>
          </w:p>
        </w:tc>
        <w:tc>
          <w:tcPr>
            <w:tcW w:w="1535" w:type="dxa"/>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0.004617</w:t>
            </w:r>
          </w:p>
        </w:tc>
        <w:tc>
          <w:tcPr>
            <w:tcW w:w="1535" w:type="dxa"/>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-2.129</w:t>
            </w:r>
          </w:p>
        </w:tc>
        <w:tc>
          <w:tcPr>
            <w:tcW w:w="1536" w:type="dxa"/>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0.033221</w:t>
            </w:r>
          </w:p>
        </w:tc>
        <w:tc>
          <w:tcPr>
            <w:tcW w:w="1536" w:type="dxa"/>
            <w:vAlign w:val="center"/>
          </w:tcPr>
          <w:p w:rsidR="00792C72" w:rsidRDefault="00792C72" w:rsidP="00180689">
            <w:pPr>
              <w:spacing w:line="360" w:lineRule="auto"/>
              <w:rPr>
                <w:rFonts w:ascii="Courier New" w:hAnsi="Courier New" w:cs="Courier New"/>
                <w:sz w:val="21"/>
                <w:szCs w:val="21"/>
                <w:lang w:val="en-US"/>
              </w:rPr>
            </w:pPr>
            <w:r>
              <w:rPr>
                <w:rFonts w:ascii="Courier New" w:hAnsi="Courier New" w:cs="Courier New"/>
                <w:sz w:val="21"/>
                <w:szCs w:val="21"/>
                <w:lang w:val="en-US"/>
              </w:rPr>
              <w:t>*</w:t>
            </w:r>
          </w:p>
        </w:tc>
      </w:tr>
    </w:tbl>
    <w:p w:rsidR="00792C72" w:rsidRPr="00F835B0" w:rsidRDefault="00792C72" w:rsidP="00792C72">
      <w:pPr>
        <w:spacing w:line="360" w:lineRule="auto"/>
        <w:rPr>
          <w:rFonts w:ascii="Times New Roman" w:hAnsi="Times New Roman" w:cs="Times New Roman"/>
          <w:sz w:val="20"/>
        </w:rPr>
      </w:pPr>
      <w:proofErr w:type="spellStart"/>
      <w:r w:rsidRPr="00F835B0">
        <w:rPr>
          <w:rFonts w:ascii="Times New Roman" w:hAnsi="Times New Roman" w:cs="Times New Roman"/>
          <w:sz w:val="20"/>
        </w:rPr>
        <w:t>Source</w:t>
      </w:r>
      <w:proofErr w:type="spellEnd"/>
      <w:r w:rsidRPr="00F835B0">
        <w:rPr>
          <w:rFonts w:ascii="Times New Roman" w:hAnsi="Times New Roman" w:cs="Times New Roman"/>
          <w:sz w:val="20"/>
        </w:rPr>
        <w:t xml:space="preserve">: </w:t>
      </w:r>
      <w:proofErr w:type="spellStart"/>
      <w:r w:rsidRPr="00F835B0">
        <w:rPr>
          <w:rFonts w:ascii="Times New Roman" w:hAnsi="Times New Roman" w:cs="Times New Roman"/>
          <w:sz w:val="20"/>
        </w:rPr>
        <w:t>Ownelaboration</w:t>
      </w:r>
      <w:proofErr w:type="spellEnd"/>
      <w:r w:rsidRPr="00F835B0">
        <w:rPr>
          <w:rFonts w:ascii="Times New Roman" w:hAnsi="Times New Roman" w:cs="Times New Roman"/>
          <w:sz w:val="20"/>
        </w:rPr>
        <w:t>.</w:t>
      </w:r>
    </w:p>
    <w:p w:rsidR="000D2F0F" w:rsidRPr="00AB18EC" w:rsidRDefault="000D2F0F" w:rsidP="00DE3B25">
      <w:pPr>
        <w:spacing w:line="360" w:lineRule="auto"/>
        <w:ind w:firstLine="709"/>
        <w:jc w:val="both"/>
        <w:rPr>
          <w:rFonts w:ascii="Times New Roman" w:hAnsi="Times New Roman" w:cs="Times New Roman"/>
          <w:lang w:val="en-US"/>
        </w:rPr>
      </w:pPr>
      <w:r w:rsidRPr="00AB18EC">
        <w:rPr>
          <w:rFonts w:ascii="Times New Roman" w:hAnsi="Times New Roman" w:cs="Times New Roman"/>
          <w:lang w:val="en-US"/>
        </w:rPr>
        <w:t xml:space="preserve">When we performed link test for out model we found that </w:t>
      </w:r>
      <w:r w:rsidR="00970DD6" w:rsidRPr="00AB18EC">
        <w:rPr>
          <w:rFonts w:ascii="Times New Roman" w:hAnsi="Times New Roman" w:cs="Times New Roman"/>
          <w:lang w:val="en-US"/>
        </w:rPr>
        <w:t xml:space="preserve">the prediction squared does </w:t>
      </w:r>
      <w:r w:rsidRPr="00AB18EC">
        <w:rPr>
          <w:rFonts w:ascii="Times New Roman" w:hAnsi="Times New Roman" w:cs="Times New Roman"/>
          <w:lang w:val="en-US"/>
        </w:rPr>
        <w:t>have explanatory power</w:t>
      </w:r>
      <w:r w:rsidR="00970DD6" w:rsidRPr="00AB18EC">
        <w:rPr>
          <w:rFonts w:ascii="Times New Roman" w:hAnsi="Times New Roman" w:cs="Times New Roman"/>
          <w:lang w:val="en-US"/>
        </w:rPr>
        <w:t xml:space="preserve"> because p-value&lt;</w:t>
      </w:r>
      <w:r w:rsidRPr="00AB18EC">
        <w:rPr>
          <w:rFonts w:ascii="Times New Roman" w:hAnsi="Times New Roman" w:cs="Times New Roman"/>
          <w:lang w:val="en-US"/>
        </w:rPr>
        <w:t xml:space="preserve">0.05, so our specification is </w:t>
      </w:r>
      <w:r w:rsidR="00970DD6" w:rsidRPr="00AB18EC">
        <w:rPr>
          <w:rFonts w:ascii="Times New Roman" w:hAnsi="Times New Roman" w:cs="Times New Roman"/>
          <w:lang w:val="en-US"/>
        </w:rPr>
        <w:t xml:space="preserve">not </w:t>
      </w:r>
      <w:r w:rsidRPr="00AB18EC">
        <w:rPr>
          <w:rFonts w:ascii="Times New Roman" w:hAnsi="Times New Roman" w:cs="Times New Roman"/>
          <w:lang w:val="en-US"/>
        </w:rPr>
        <w:t>good as we thought.</w:t>
      </w:r>
    </w:p>
    <w:p w:rsidR="008C1966" w:rsidRPr="00846879" w:rsidRDefault="008C1966" w:rsidP="009D6BE1">
      <w:pPr>
        <w:spacing w:line="360" w:lineRule="auto"/>
        <w:jc w:val="both"/>
        <w:rPr>
          <w:rFonts w:ascii="Times New Roman" w:hAnsi="Times New Roman" w:cs="Times New Roman"/>
          <w:b/>
          <w:sz w:val="21"/>
          <w:szCs w:val="21"/>
          <w:lang w:val="en-US"/>
        </w:rPr>
      </w:pPr>
    </w:p>
    <w:p w:rsidR="008C1966" w:rsidRDefault="008C1966" w:rsidP="009D6BE1">
      <w:pPr>
        <w:spacing w:line="360" w:lineRule="auto"/>
        <w:jc w:val="both"/>
        <w:rPr>
          <w:rFonts w:ascii="Times New Roman" w:hAnsi="Times New Roman" w:cs="Times New Roman"/>
          <w:b/>
          <w:sz w:val="21"/>
          <w:szCs w:val="21"/>
          <w:lang w:val="en-US"/>
        </w:rPr>
      </w:pPr>
    </w:p>
    <w:p w:rsidR="000E11A7" w:rsidRDefault="000E11A7" w:rsidP="009D6BE1">
      <w:pPr>
        <w:spacing w:line="360" w:lineRule="auto"/>
        <w:jc w:val="both"/>
        <w:rPr>
          <w:rFonts w:ascii="Times New Roman" w:hAnsi="Times New Roman" w:cs="Times New Roman"/>
          <w:b/>
          <w:sz w:val="21"/>
          <w:szCs w:val="21"/>
          <w:lang w:val="en-US"/>
        </w:rPr>
      </w:pPr>
    </w:p>
    <w:p w:rsidR="000E11A7" w:rsidRDefault="000E11A7" w:rsidP="009D6BE1">
      <w:pPr>
        <w:spacing w:line="360" w:lineRule="auto"/>
        <w:jc w:val="both"/>
        <w:rPr>
          <w:rFonts w:ascii="Times New Roman" w:hAnsi="Times New Roman" w:cs="Times New Roman"/>
          <w:b/>
          <w:sz w:val="21"/>
          <w:szCs w:val="21"/>
          <w:lang w:val="en-US"/>
        </w:rPr>
      </w:pPr>
    </w:p>
    <w:p w:rsidR="00991DFA" w:rsidRDefault="00991DFA" w:rsidP="009D6BE1">
      <w:pPr>
        <w:spacing w:line="360" w:lineRule="auto"/>
        <w:jc w:val="both"/>
        <w:rPr>
          <w:rFonts w:ascii="Times New Roman" w:hAnsi="Times New Roman" w:cs="Times New Roman"/>
          <w:b/>
          <w:sz w:val="21"/>
          <w:szCs w:val="21"/>
          <w:lang w:val="en-US"/>
        </w:rPr>
      </w:pPr>
    </w:p>
    <w:p w:rsidR="00991DFA" w:rsidRDefault="00991DFA" w:rsidP="009D6BE1">
      <w:pPr>
        <w:spacing w:line="360" w:lineRule="auto"/>
        <w:jc w:val="both"/>
        <w:rPr>
          <w:rFonts w:ascii="Times New Roman" w:hAnsi="Times New Roman" w:cs="Times New Roman"/>
          <w:b/>
          <w:sz w:val="21"/>
          <w:szCs w:val="21"/>
          <w:lang w:val="en-US"/>
        </w:rPr>
      </w:pPr>
    </w:p>
    <w:p w:rsidR="00991DFA" w:rsidRDefault="00991DFA" w:rsidP="009D6BE1">
      <w:pPr>
        <w:spacing w:line="360" w:lineRule="auto"/>
        <w:jc w:val="both"/>
        <w:rPr>
          <w:rFonts w:ascii="Times New Roman" w:hAnsi="Times New Roman" w:cs="Times New Roman"/>
          <w:b/>
          <w:sz w:val="21"/>
          <w:szCs w:val="21"/>
          <w:lang w:val="en-US"/>
        </w:rPr>
      </w:pPr>
    </w:p>
    <w:p w:rsidR="00991DFA" w:rsidRDefault="00991DFA" w:rsidP="009D6BE1">
      <w:pPr>
        <w:spacing w:line="360" w:lineRule="auto"/>
        <w:jc w:val="both"/>
        <w:rPr>
          <w:rFonts w:ascii="Times New Roman" w:hAnsi="Times New Roman" w:cs="Times New Roman"/>
          <w:b/>
          <w:sz w:val="21"/>
          <w:szCs w:val="21"/>
          <w:lang w:val="en-US"/>
        </w:rPr>
      </w:pPr>
    </w:p>
    <w:p w:rsidR="00991DFA" w:rsidRDefault="00991DFA" w:rsidP="009D6BE1">
      <w:pPr>
        <w:spacing w:line="360" w:lineRule="auto"/>
        <w:jc w:val="both"/>
        <w:rPr>
          <w:rFonts w:ascii="Times New Roman" w:hAnsi="Times New Roman" w:cs="Times New Roman"/>
          <w:b/>
          <w:sz w:val="21"/>
          <w:szCs w:val="21"/>
          <w:lang w:val="en-US"/>
        </w:rPr>
      </w:pPr>
    </w:p>
    <w:p w:rsidR="000E11A7" w:rsidRPr="00846879" w:rsidRDefault="000E11A7" w:rsidP="009D6BE1">
      <w:pPr>
        <w:spacing w:line="360" w:lineRule="auto"/>
        <w:jc w:val="both"/>
        <w:rPr>
          <w:rFonts w:ascii="Times New Roman" w:hAnsi="Times New Roman" w:cs="Times New Roman"/>
          <w:b/>
          <w:sz w:val="21"/>
          <w:szCs w:val="21"/>
          <w:lang w:val="en-US"/>
        </w:rPr>
      </w:pPr>
    </w:p>
    <w:p w:rsidR="00520AED" w:rsidRDefault="008C1966" w:rsidP="00520AED">
      <w:pPr>
        <w:spacing w:line="360" w:lineRule="auto"/>
        <w:jc w:val="both"/>
        <w:rPr>
          <w:rFonts w:ascii="Times New Roman" w:hAnsi="Times New Roman" w:cs="Times New Roman"/>
          <w:b/>
          <w:sz w:val="21"/>
          <w:szCs w:val="21"/>
          <w:lang w:val="en-US"/>
        </w:rPr>
      </w:pPr>
      <w:r w:rsidRPr="00792C72">
        <w:rPr>
          <w:rFonts w:ascii="Times New Roman" w:hAnsi="Times New Roman" w:cs="Times New Roman"/>
          <w:b/>
          <w:sz w:val="21"/>
          <w:szCs w:val="21"/>
          <w:lang w:val="en-US"/>
        </w:rPr>
        <w:t>All models compariso</w:t>
      </w:r>
      <w:r w:rsidR="00520AED">
        <w:rPr>
          <w:rFonts w:ascii="Times New Roman" w:hAnsi="Times New Roman" w:cs="Times New Roman"/>
          <w:b/>
          <w:sz w:val="21"/>
          <w:szCs w:val="21"/>
          <w:lang w:val="en-US"/>
        </w:rPr>
        <w:t>n</w:t>
      </w:r>
    </w:p>
    <w:p w:rsidR="00520AED" w:rsidRDefault="00520AED" w:rsidP="00520AED">
      <w:pPr>
        <w:spacing w:line="360" w:lineRule="auto"/>
        <w:jc w:val="both"/>
        <w:rPr>
          <w:rFonts w:ascii="Times New Roman" w:hAnsi="Times New Roman" w:cs="Times New Roman"/>
          <w:b/>
          <w:sz w:val="21"/>
          <w:szCs w:val="21"/>
          <w:lang w:val="en-US"/>
        </w:rPr>
      </w:pPr>
      <w:r w:rsidRPr="0094089C">
        <w:rPr>
          <w:rFonts w:ascii="Times New Roman" w:hAnsi="Times New Roman" w:cs="Times New Roman"/>
          <w:sz w:val="21"/>
          <w:szCs w:val="21"/>
          <w:lang w:val="en-US"/>
        </w:rPr>
        <w:t>Table 6. All models’ comparison.</w:t>
      </w:r>
    </w:p>
    <w:bookmarkStart w:id="0" w:name="_GoBack"/>
    <w:p w:rsidR="008C1966" w:rsidRPr="00520AED" w:rsidRDefault="00520AED" w:rsidP="00520AED">
      <w:pPr>
        <w:spacing w:line="360" w:lineRule="auto"/>
        <w:rPr>
          <w:rFonts w:ascii="Times New Roman" w:hAnsi="Times New Roman" w:cs="Times New Roman"/>
          <w:b/>
          <w:sz w:val="21"/>
          <w:szCs w:val="21"/>
          <w:lang w:val="en-US"/>
        </w:rPr>
      </w:pPr>
      <w:r w:rsidRPr="00A05BB9">
        <w:rPr>
          <w:rFonts w:ascii="Times New Roman" w:hAnsi="Times New Roman" w:cs="Times New Roman"/>
          <w:sz w:val="20"/>
          <w:szCs w:val="21"/>
          <w:lang w:val="en-US"/>
        </w:rPr>
        <w:object w:dxaOrig="9060" w:dyaOrig="14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703pt" o:ole="">
            <v:imagedata r:id="rId14" o:title=""/>
          </v:shape>
          <o:OLEObject Type="Embed" ProgID="Word.Document.12" ShapeID="_x0000_i1025" DrawAspect="Content" ObjectID="_1588963224" r:id="rId15">
            <o:FieldCodes>\s</o:FieldCodes>
          </o:OLEObject>
        </w:object>
      </w:r>
      <w:bookmarkEnd w:id="0"/>
      <w:r w:rsidR="00792C72" w:rsidRPr="00792C72">
        <w:rPr>
          <w:rFonts w:ascii="Times New Roman" w:hAnsi="Times New Roman" w:cs="Times New Roman"/>
          <w:sz w:val="20"/>
          <w:szCs w:val="21"/>
          <w:lang w:val="en-US"/>
        </w:rPr>
        <w:t>Source: Own elaboration.</w:t>
      </w:r>
    </w:p>
    <w:p w:rsidR="00520AED" w:rsidRPr="00520AED" w:rsidRDefault="00520AED" w:rsidP="00520AED">
      <w:pPr>
        <w:spacing w:after="0" w:line="240" w:lineRule="auto"/>
        <w:rPr>
          <w:rFonts w:ascii="Times New Roman" w:hAnsi="Times New Roman" w:cs="Times New Roman"/>
          <w:sz w:val="21"/>
          <w:szCs w:val="21"/>
          <w:lang w:val="en-US"/>
        </w:rPr>
      </w:pPr>
    </w:p>
    <w:p w:rsidR="005271AD" w:rsidRPr="007D7D80" w:rsidRDefault="001A34ED" w:rsidP="00D904D4">
      <w:pPr>
        <w:spacing w:line="360" w:lineRule="auto"/>
        <w:jc w:val="both"/>
        <w:rPr>
          <w:rFonts w:ascii="Times New Roman" w:hAnsi="Times New Roman" w:cs="Times New Roman"/>
          <w:b/>
          <w:lang w:val="en-US"/>
        </w:rPr>
      </w:pPr>
      <w:r w:rsidRPr="007D7D80">
        <w:rPr>
          <w:rFonts w:ascii="Times New Roman" w:hAnsi="Times New Roman" w:cs="Times New Roman"/>
          <w:b/>
          <w:lang w:val="en-US"/>
        </w:rPr>
        <w:t>Verification of hypotheses</w:t>
      </w:r>
    </w:p>
    <w:p w:rsidR="001A1E89" w:rsidRDefault="00D904D4" w:rsidP="00465A0A">
      <w:pPr>
        <w:spacing w:line="360" w:lineRule="auto"/>
        <w:ind w:firstLine="709"/>
        <w:rPr>
          <w:rFonts w:ascii="Times New Roman" w:hAnsi="Times New Roman" w:cs="Times New Roman"/>
          <w:lang w:val="en-US"/>
        </w:rPr>
      </w:pPr>
      <w:r>
        <w:rPr>
          <w:rFonts w:ascii="Times New Roman" w:hAnsi="Times New Roman" w:cs="Times New Roman"/>
          <w:lang w:val="en-US"/>
        </w:rPr>
        <w:t xml:space="preserve">Our main hypothesis was that students who study between 2 and 10 hours will have better grades than other students. </w:t>
      </w:r>
      <w:r w:rsidR="007F51B5">
        <w:rPr>
          <w:rFonts w:ascii="Times New Roman" w:hAnsi="Times New Roman" w:cs="Times New Roman"/>
          <w:lang w:val="en-US"/>
        </w:rPr>
        <w:t>O</w:t>
      </w:r>
      <w:r>
        <w:rPr>
          <w:rFonts w:ascii="Times New Roman" w:hAnsi="Times New Roman" w:cs="Times New Roman"/>
          <w:lang w:val="en-US"/>
        </w:rPr>
        <w:t xml:space="preserve">ur model </w:t>
      </w:r>
      <w:r w:rsidR="007F51B5">
        <w:rPr>
          <w:rFonts w:ascii="Times New Roman" w:hAnsi="Times New Roman" w:cs="Times New Roman"/>
          <w:lang w:val="en-US"/>
        </w:rPr>
        <w:t xml:space="preserve">confirms </w:t>
      </w:r>
      <w:r>
        <w:rPr>
          <w:rFonts w:ascii="Times New Roman" w:hAnsi="Times New Roman" w:cs="Times New Roman"/>
          <w:lang w:val="en-US"/>
        </w:rPr>
        <w:t>that students who study between 5 and 10 hours have better grades.</w:t>
      </w:r>
      <w:r w:rsidR="007F51B5">
        <w:rPr>
          <w:rFonts w:ascii="Times New Roman" w:hAnsi="Times New Roman" w:cs="Times New Roman"/>
          <w:lang w:val="en-US"/>
        </w:rPr>
        <w:t xml:space="preserve">As we said studying for less than 2 hours is too less and studying more than 10 hours too much. </w:t>
      </w:r>
      <w:r>
        <w:rPr>
          <w:rFonts w:ascii="Times New Roman" w:hAnsi="Times New Roman" w:cs="Times New Roman"/>
          <w:lang w:val="en-US"/>
        </w:rPr>
        <w:t>To our surprise absences positively influence grades.</w:t>
      </w:r>
    </w:p>
    <w:p w:rsidR="00026574" w:rsidRDefault="00026574" w:rsidP="00465A0A">
      <w:pPr>
        <w:spacing w:line="360" w:lineRule="auto"/>
        <w:ind w:firstLine="709"/>
        <w:rPr>
          <w:rFonts w:ascii="Times New Roman" w:hAnsi="Times New Roman" w:cs="Times New Roman"/>
          <w:lang w:val="en-US"/>
        </w:rPr>
      </w:pPr>
      <w:r>
        <w:rPr>
          <w:rFonts w:ascii="Times New Roman" w:hAnsi="Times New Roman" w:cs="Times New Roman"/>
          <w:lang w:val="en-US"/>
        </w:rPr>
        <w:t xml:space="preserve">First secondary hypothesis said that </w:t>
      </w:r>
      <w:r w:rsidR="000873C7">
        <w:rPr>
          <w:rFonts w:ascii="Times New Roman" w:hAnsi="Times New Roman" w:cs="Times New Roman"/>
          <w:lang w:val="en-US"/>
        </w:rPr>
        <w:t xml:space="preserve">alcohol consumption during weekend will have positive effect on grades. </w:t>
      </w:r>
      <w:r w:rsidR="006A045A">
        <w:rPr>
          <w:rFonts w:ascii="Times New Roman" w:hAnsi="Times New Roman" w:cs="Times New Roman"/>
          <w:lang w:val="en-US"/>
        </w:rPr>
        <w:t>A</w:t>
      </w:r>
      <w:r w:rsidR="000873C7">
        <w:rPr>
          <w:rFonts w:ascii="Times New Roman" w:hAnsi="Times New Roman" w:cs="Times New Roman"/>
          <w:lang w:val="en-US"/>
        </w:rPr>
        <w:t xml:space="preserve">lcohol consumption during week and weekend do not have affect students’ grades. We rejected both variables when we performed </w:t>
      </w:r>
      <w:proofErr w:type="spellStart"/>
      <w:r w:rsidR="000873C7">
        <w:rPr>
          <w:rFonts w:ascii="Times New Roman" w:hAnsi="Times New Roman" w:cs="Times New Roman"/>
          <w:lang w:val="en-US"/>
        </w:rPr>
        <w:t>anova</w:t>
      </w:r>
      <w:proofErr w:type="spellEnd"/>
      <w:r w:rsidR="000873C7">
        <w:rPr>
          <w:rFonts w:ascii="Times New Roman" w:hAnsi="Times New Roman" w:cs="Times New Roman"/>
          <w:lang w:val="en-US"/>
        </w:rPr>
        <w:t xml:space="preserve"> tests.</w:t>
      </w:r>
    </w:p>
    <w:p w:rsidR="00D904D4" w:rsidRDefault="00026574" w:rsidP="00465A0A">
      <w:pPr>
        <w:spacing w:line="360" w:lineRule="auto"/>
        <w:ind w:firstLine="709"/>
        <w:rPr>
          <w:rFonts w:ascii="Times New Roman" w:hAnsi="Times New Roman" w:cs="Times New Roman"/>
          <w:lang w:val="en-US"/>
        </w:rPr>
      </w:pPr>
      <w:r>
        <w:rPr>
          <w:rFonts w:ascii="Times New Roman" w:hAnsi="Times New Roman" w:cs="Times New Roman"/>
          <w:lang w:val="en-US"/>
        </w:rPr>
        <w:t>Next</w:t>
      </w:r>
      <w:r w:rsidR="00D904D4">
        <w:rPr>
          <w:rFonts w:ascii="Times New Roman" w:hAnsi="Times New Roman" w:cs="Times New Roman"/>
          <w:lang w:val="en-US"/>
        </w:rPr>
        <w:t xml:space="preserve"> secondary hypothesis was that if students has failed many exams in the past he will have low grade at the end of the year. The failures variable in presented model is the most significant one and has the biggest influence. Students we bigger number of failures tend to have lower grades.</w:t>
      </w:r>
    </w:p>
    <w:p w:rsidR="00D904D4" w:rsidRDefault="000873C7" w:rsidP="00465A0A">
      <w:pPr>
        <w:spacing w:line="360" w:lineRule="auto"/>
        <w:ind w:firstLine="709"/>
        <w:rPr>
          <w:rFonts w:ascii="Times New Roman" w:hAnsi="Times New Roman" w:cs="Times New Roman"/>
          <w:lang w:val="en-US"/>
        </w:rPr>
      </w:pPr>
      <w:r>
        <w:rPr>
          <w:rFonts w:ascii="Times New Roman" w:hAnsi="Times New Roman" w:cs="Times New Roman"/>
          <w:lang w:val="en-US"/>
        </w:rPr>
        <w:t>Because students’ current health status was varied we assumed that those with better health will have better grades. In this situation this variables also does not have s</w:t>
      </w:r>
      <w:r w:rsidR="00D6788B">
        <w:rPr>
          <w:rFonts w:ascii="Times New Roman" w:hAnsi="Times New Roman" w:cs="Times New Roman"/>
          <w:lang w:val="en-US"/>
        </w:rPr>
        <w:t xml:space="preserve">ignificant effect </w:t>
      </w:r>
      <w:r>
        <w:rPr>
          <w:rFonts w:ascii="Times New Roman" w:hAnsi="Times New Roman" w:cs="Times New Roman"/>
          <w:lang w:val="en-US"/>
        </w:rPr>
        <w:t>on grades. If student was in relationship he would have lower grades than those who are alone.</w:t>
      </w:r>
      <w:r w:rsidR="006A045A">
        <w:rPr>
          <w:rFonts w:ascii="Times New Roman" w:hAnsi="Times New Roman" w:cs="Times New Roman"/>
          <w:lang w:val="en-US"/>
        </w:rPr>
        <w:t xml:space="preserve"> Reason for that is maybe  student tend to focus on their relationship rather on studying.</w:t>
      </w:r>
    </w:p>
    <w:p w:rsidR="007D7D80" w:rsidRDefault="007D7D80" w:rsidP="00465A0A">
      <w:pPr>
        <w:spacing w:line="360" w:lineRule="auto"/>
        <w:ind w:firstLine="709"/>
        <w:rPr>
          <w:rFonts w:ascii="Times New Roman" w:hAnsi="Times New Roman" w:cs="Times New Roman"/>
          <w:b/>
          <w:lang w:val="en-US"/>
        </w:rPr>
      </w:pPr>
    </w:p>
    <w:p w:rsidR="007D7D80" w:rsidRDefault="007D7D80" w:rsidP="00465A0A">
      <w:pPr>
        <w:spacing w:line="360" w:lineRule="auto"/>
        <w:ind w:firstLine="709"/>
        <w:rPr>
          <w:rFonts w:ascii="Times New Roman" w:hAnsi="Times New Roman" w:cs="Times New Roman"/>
          <w:b/>
          <w:lang w:val="en-US"/>
        </w:rPr>
      </w:pPr>
    </w:p>
    <w:p w:rsidR="007D7D80" w:rsidRDefault="007D7D80" w:rsidP="00465A0A">
      <w:pPr>
        <w:spacing w:line="360" w:lineRule="auto"/>
        <w:ind w:firstLine="709"/>
        <w:rPr>
          <w:rFonts w:ascii="Times New Roman" w:hAnsi="Times New Roman" w:cs="Times New Roman"/>
          <w:b/>
          <w:lang w:val="en-US"/>
        </w:rPr>
      </w:pPr>
    </w:p>
    <w:p w:rsidR="007D7D80" w:rsidRDefault="007D7D80" w:rsidP="00465A0A">
      <w:pPr>
        <w:spacing w:line="360" w:lineRule="auto"/>
        <w:ind w:firstLine="709"/>
        <w:rPr>
          <w:rFonts w:ascii="Times New Roman" w:hAnsi="Times New Roman" w:cs="Times New Roman"/>
          <w:b/>
          <w:lang w:val="en-US"/>
        </w:rPr>
      </w:pPr>
    </w:p>
    <w:p w:rsidR="005B3F1C" w:rsidRDefault="005B3F1C" w:rsidP="00465A0A">
      <w:pPr>
        <w:spacing w:line="360" w:lineRule="auto"/>
        <w:ind w:firstLine="709"/>
        <w:rPr>
          <w:rFonts w:ascii="Times New Roman" w:hAnsi="Times New Roman" w:cs="Times New Roman"/>
          <w:b/>
          <w:lang w:val="en-US"/>
        </w:rPr>
      </w:pPr>
    </w:p>
    <w:p w:rsidR="005B3F1C" w:rsidRDefault="005B3F1C" w:rsidP="00465A0A">
      <w:pPr>
        <w:spacing w:line="360" w:lineRule="auto"/>
        <w:ind w:firstLine="709"/>
        <w:rPr>
          <w:rFonts w:ascii="Times New Roman" w:hAnsi="Times New Roman" w:cs="Times New Roman"/>
          <w:b/>
          <w:lang w:val="en-US"/>
        </w:rPr>
      </w:pPr>
    </w:p>
    <w:p w:rsidR="005B3F1C" w:rsidRDefault="005B3F1C" w:rsidP="00465A0A">
      <w:pPr>
        <w:spacing w:line="360" w:lineRule="auto"/>
        <w:ind w:firstLine="709"/>
        <w:rPr>
          <w:rFonts w:ascii="Times New Roman" w:hAnsi="Times New Roman" w:cs="Times New Roman"/>
          <w:b/>
          <w:lang w:val="en-US"/>
        </w:rPr>
      </w:pPr>
    </w:p>
    <w:p w:rsidR="005B3F1C" w:rsidRDefault="005B3F1C" w:rsidP="00465A0A">
      <w:pPr>
        <w:spacing w:line="360" w:lineRule="auto"/>
        <w:ind w:firstLine="709"/>
        <w:rPr>
          <w:rFonts w:ascii="Times New Roman" w:hAnsi="Times New Roman" w:cs="Times New Roman"/>
          <w:b/>
          <w:lang w:val="en-US"/>
        </w:rPr>
      </w:pPr>
    </w:p>
    <w:p w:rsidR="005B3F1C" w:rsidRDefault="005B3F1C" w:rsidP="00465A0A">
      <w:pPr>
        <w:spacing w:line="360" w:lineRule="auto"/>
        <w:ind w:firstLine="709"/>
        <w:rPr>
          <w:rFonts w:ascii="Times New Roman" w:hAnsi="Times New Roman" w:cs="Times New Roman"/>
          <w:b/>
          <w:lang w:val="en-US"/>
        </w:rPr>
      </w:pPr>
    </w:p>
    <w:p w:rsidR="005B3F1C" w:rsidRDefault="005B3F1C" w:rsidP="00465A0A">
      <w:pPr>
        <w:spacing w:line="360" w:lineRule="auto"/>
        <w:ind w:firstLine="709"/>
        <w:rPr>
          <w:rFonts w:ascii="Times New Roman" w:hAnsi="Times New Roman" w:cs="Times New Roman"/>
          <w:b/>
          <w:lang w:val="en-US"/>
        </w:rPr>
      </w:pPr>
    </w:p>
    <w:p w:rsidR="005B3F1C" w:rsidRDefault="005B3F1C" w:rsidP="000E11A7">
      <w:pPr>
        <w:spacing w:line="360" w:lineRule="auto"/>
        <w:rPr>
          <w:rFonts w:ascii="Times New Roman" w:hAnsi="Times New Roman" w:cs="Times New Roman"/>
          <w:b/>
          <w:lang w:val="en-US"/>
        </w:rPr>
      </w:pPr>
    </w:p>
    <w:p w:rsidR="00582308" w:rsidRPr="00E17055" w:rsidRDefault="00582308" w:rsidP="00465A0A">
      <w:pPr>
        <w:spacing w:line="360" w:lineRule="auto"/>
        <w:ind w:firstLine="709"/>
        <w:rPr>
          <w:rFonts w:ascii="Times New Roman" w:hAnsi="Times New Roman" w:cs="Times New Roman"/>
          <w:b/>
          <w:lang w:val="en-US"/>
        </w:rPr>
      </w:pPr>
      <w:r w:rsidRPr="00E17055">
        <w:rPr>
          <w:rFonts w:ascii="Times New Roman" w:hAnsi="Times New Roman" w:cs="Times New Roman"/>
          <w:b/>
          <w:lang w:val="en-US"/>
        </w:rPr>
        <w:lastRenderedPageBreak/>
        <w:t>End notes</w:t>
      </w:r>
    </w:p>
    <w:p w:rsidR="00582308" w:rsidRDefault="00582308" w:rsidP="00465A0A">
      <w:pPr>
        <w:spacing w:line="360" w:lineRule="auto"/>
        <w:ind w:firstLine="709"/>
        <w:rPr>
          <w:rFonts w:ascii="Times New Roman" w:hAnsi="Times New Roman" w:cs="Times New Roman"/>
          <w:lang w:val="en-US"/>
        </w:rPr>
      </w:pPr>
      <w:r>
        <w:rPr>
          <w:rFonts w:ascii="Times New Roman" w:hAnsi="Times New Roman" w:cs="Times New Roman"/>
          <w:lang w:val="en-US"/>
        </w:rPr>
        <w:t xml:space="preserve">Our literature suggested to use ordinal logit model to build a model about students’ grades but in our research we used count model. The best from </w:t>
      </w:r>
      <w:proofErr w:type="spellStart"/>
      <w:r>
        <w:rPr>
          <w:rFonts w:ascii="Times New Roman" w:hAnsi="Times New Roman" w:cs="Times New Roman"/>
          <w:lang w:val="en-US"/>
        </w:rPr>
        <w:t>poisson</w:t>
      </w:r>
      <w:proofErr w:type="spellEnd"/>
      <w:r>
        <w:rPr>
          <w:rFonts w:ascii="Times New Roman" w:hAnsi="Times New Roman" w:cs="Times New Roman"/>
          <w:lang w:val="en-US"/>
        </w:rPr>
        <w:t xml:space="preserve">, negative binomial and zero inflated model was the second one. From almost 30 variables the significant were only 5: student gender, studytime_3, failures, </w:t>
      </w:r>
      <w:proofErr w:type="spellStart"/>
      <w:r>
        <w:rPr>
          <w:rFonts w:ascii="Times New Roman" w:hAnsi="Times New Roman" w:cs="Times New Roman"/>
          <w:lang w:val="en-US"/>
        </w:rPr>
        <w:t>romanticyes</w:t>
      </w:r>
      <w:proofErr w:type="spellEnd"/>
      <w:r>
        <w:rPr>
          <w:rFonts w:ascii="Times New Roman" w:hAnsi="Times New Roman" w:cs="Times New Roman"/>
          <w:lang w:val="en-US"/>
        </w:rPr>
        <w:t xml:space="preserve"> and absences.  </w:t>
      </w:r>
      <w:r w:rsidR="00E17055">
        <w:rPr>
          <w:rFonts w:ascii="Times New Roman" w:hAnsi="Times New Roman" w:cs="Times New Roman"/>
          <w:lang w:val="en-US"/>
        </w:rPr>
        <w:t xml:space="preserve">Our adjusted count R2 was about 13,5% which says that </w:t>
      </w:r>
      <w:r w:rsidR="00D6788B">
        <w:rPr>
          <w:rFonts w:ascii="Times New Roman" w:hAnsi="Times New Roman" w:cs="Times New Roman"/>
          <w:lang w:val="en-US"/>
        </w:rPr>
        <w:t>our model performance is not the best. We also performed link test to check our model specification which turned out to be not the best one. We only confirmed about two our hypothesis about study time and number of failures.</w:t>
      </w:r>
    </w:p>
    <w:p w:rsidR="00004F35" w:rsidRPr="001A34ED" w:rsidRDefault="00004F35" w:rsidP="00CA4C1E">
      <w:pPr>
        <w:spacing w:line="360" w:lineRule="auto"/>
        <w:ind w:firstLine="709"/>
        <w:rPr>
          <w:rFonts w:ascii="Times New Roman" w:hAnsi="Times New Roman" w:cs="Times New Roman"/>
          <w:lang w:val="en-US"/>
        </w:rPr>
      </w:pPr>
    </w:p>
    <w:sectPr w:rsidR="00004F35" w:rsidRPr="001A34ED" w:rsidSect="002165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webkit-standar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05DAE"/>
    <w:multiLevelType w:val="hybridMultilevel"/>
    <w:tmpl w:val="262810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characterSpacingControl w:val="doNotCompress"/>
  <w:compat/>
  <w:rsids>
    <w:rsidRoot w:val="008B67B1"/>
    <w:rsid w:val="00004F35"/>
    <w:rsid w:val="0000794C"/>
    <w:rsid w:val="000113AA"/>
    <w:rsid w:val="00023FF3"/>
    <w:rsid w:val="00026574"/>
    <w:rsid w:val="00053681"/>
    <w:rsid w:val="000638DE"/>
    <w:rsid w:val="000831CF"/>
    <w:rsid w:val="00085D73"/>
    <w:rsid w:val="000873C7"/>
    <w:rsid w:val="00093E55"/>
    <w:rsid w:val="000B3085"/>
    <w:rsid w:val="000B63D8"/>
    <w:rsid w:val="000D1001"/>
    <w:rsid w:val="000D2F0F"/>
    <w:rsid w:val="000E11A7"/>
    <w:rsid w:val="00104749"/>
    <w:rsid w:val="00106F30"/>
    <w:rsid w:val="0013657D"/>
    <w:rsid w:val="00165247"/>
    <w:rsid w:val="0017364C"/>
    <w:rsid w:val="001A1E89"/>
    <w:rsid w:val="001A34ED"/>
    <w:rsid w:val="001D2252"/>
    <w:rsid w:val="001D76EA"/>
    <w:rsid w:val="001E05F5"/>
    <w:rsid w:val="002165AF"/>
    <w:rsid w:val="0022314D"/>
    <w:rsid w:val="0022647F"/>
    <w:rsid w:val="00235FC6"/>
    <w:rsid w:val="0025796B"/>
    <w:rsid w:val="00277034"/>
    <w:rsid w:val="002B40AC"/>
    <w:rsid w:val="002E2C1F"/>
    <w:rsid w:val="002F45DE"/>
    <w:rsid w:val="002F6551"/>
    <w:rsid w:val="00300C41"/>
    <w:rsid w:val="00321AAA"/>
    <w:rsid w:val="00333C50"/>
    <w:rsid w:val="00337D91"/>
    <w:rsid w:val="00350B63"/>
    <w:rsid w:val="00357B4E"/>
    <w:rsid w:val="0037550F"/>
    <w:rsid w:val="003A4DB4"/>
    <w:rsid w:val="003D4388"/>
    <w:rsid w:val="003F0970"/>
    <w:rsid w:val="003F3F6E"/>
    <w:rsid w:val="0042588B"/>
    <w:rsid w:val="00430C31"/>
    <w:rsid w:val="00465A0A"/>
    <w:rsid w:val="00467092"/>
    <w:rsid w:val="00467451"/>
    <w:rsid w:val="0048190F"/>
    <w:rsid w:val="00483739"/>
    <w:rsid w:val="004868E7"/>
    <w:rsid w:val="004D5D39"/>
    <w:rsid w:val="004E0BFA"/>
    <w:rsid w:val="00511910"/>
    <w:rsid w:val="00513F2E"/>
    <w:rsid w:val="00514C04"/>
    <w:rsid w:val="00520AED"/>
    <w:rsid w:val="005271AD"/>
    <w:rsid w:val="00552F37"/>
    <w:rsid w:val="005761A6"/>
    <w:rsid w:val="00582308"/>
    <w:rsid w:val="005861A2"/>
    <w:rsid w:val="005A6CA3"/>
    <w:rsid w:val="005A72D2"/>
    <w:rsid w:val="005A75CF"/>
    <w:rsid w:val="005B3F1C"/>
    <w:rsid w:val="005B5FD5"/>
    <w:rsid w:val="005B7745"/>
    <w:rsid w:val="005C1651"/>
    <w:rsid w:val="006169C4"/>
    <w:rsid w:val="00695BCD"/>
    <w:rsid w:val="006A045A"/>
    <w:rsid w:val="006F0F08"/>
    <w:rsid w:val="0075318C"/>
    <w:rsid w:val="00781F43"/>
    <w:rsid w:val="00792C72"/>
    <w:rsid w:val="0079738C"/>
    <w:rsid w:val="007C3FAC"/>
    <w:rsid w:val="007D7D80"/>
    <w:rsid w:val="007F51B5"/>
    <w:rsid w:val="00826483"/>
    <w:rsid w:val="0083016B"/>
    <w:rsid w:val="00834542"/>
    <w:rsid w:val="0084406C"/>
    <w:rsid w:val="00846879"/>
    <w:rsid w:val="00860D67"/>
    <w:rsid w:val="00864A7F"/>
    <w:rsid w:val="00871558"/>
    <w:rsid w:val="0089377D"/>
    <w:rsid w:val="008A3506"/>
    <w:rsid w:val="008B67B1"/>
    <w:rsid w:val="008C1966"/>
    <w:rsid w:val="008C3E88"/>
    <w:rsid w:val="008D150F"/>
    <w:rsid w:val="008D2D20"/>
    <w:rsid w:val="008F1240"/>
    <w:rsid w:val="008F3832"/>
    <w:rsid w:val="008F3955"/>
    <w:rsid w:val="008F7540"/>
    <w:rsid w:val="00902F10"/>
    <w:rsid w:val="00907CE4"/>
    <w:rsid w:val="00914D3A"/>
    <w:rsid w:val="00935D0B"/>
    <w:rsid w:val="009568B4"/>
    <w:rsid w:val="00970DD6"/>
    <w:rsid w:val="00971085"/>
    <w:rsid w:val="00981454"/>
    <w:rsid w:val="00991DFA"/>
    <w:rsid w:val="009A3EE5"/>
    <w:rsid w:val="009C5DF9"/>
    <w:rsid w:val="009D4BA4"/>
    <w:rsid w:val="009D6BE1"/>
    <w:rsid w:val="009F4D68"/>
    <w:rsid w:val="009F7792"/>
    <w:rsid w:val="00A05BB9"/>
    <w:rsid w:val="00A32310"/>
    <w:rsid w:val="00A432ED"/>
    <w:rsid w:val="00A81089"/>
    <w:rsid w:val="00A95402"/>
    <w:rsid w:val="00AA2810"/>
    <w:rsid w:val="00AA392F"/>
    <w:rsid w:val="00AB18EC"/>
    <w:rsid w:val="00AC5530"/>
    <w:rsid w:val="00AE1E54"/>
    <w:rsid w:val="00B01955"/>
    <w:rsid w:val="00B066A5"/>
    <w:rsid w:val="00B2722E"/>
    <w:rsid w:val="00B453C8"/>
    <w:rsid w:val="00B62277"/>
    <w:rsid w:val="00B6430C"/>
    <w:rsid w:val="00B736E7"/>
    <w:rsid w:val="00BC3C8D"/>
    <w:rsid w:val="00BE205C"/>
    <w:rsid w:val="00C04462"/>
    <w:rsid w:val="00C15725"/>
    <w:rsid w:val="00C32B5F"/>
    <w:rsid w:val="00C457E3"/>
    <w:rsid w:val="00C51C76"/>
    <w:rsid w:val="00C67976"/>
    <w:rsid w:val="00C748D7"/>
    <w:rsid w:val="00C90263"/>
    <w:rsid w:val="00C94DEF"/>
    <w:rsid w:val="00CA4C1E"/>
    <w:rsid w:val="00CC14E7"/>
    <w:rsid w:val="00CC5A4A"/>
    <w:rsid w:val="00D00426"/>
    <w:rsid w:val="00D1101B"/>
    <w:rsid w:val="00D35A26"/>
    <w:rsid w:val="00D529D1"/>
    <w:rsid w:val="00D56420"/>
    <w:rsid w:val="00D6788B"/>
    <w:rsid w:val="00D904D4"/>
    <w:rsid w:val="00D92516"/>
    <w:rsid w:val="00DA4279"/>
    <w:rsid w:val="00DC4665"/>
    <w:rsid w:val="00DD1CDD"/>
    <w:rsid w:val="00DD7723"/>
    <w:rsid w:val="00DE3B25"/>
    <w:rsid w:val="00E03656"/>
    <w:rsid w:val="00E1177D"/>
    <w:rsid w:val="00E17055"/>
    <w:rsid w:val="00E23BF2"/>
    <w:rsid w:val="00E51F33"/>
    <w:rsid w:val="00E754DA"/>
    <w:rsid w:val="00EA2D79"/>
    <w:rsid w:val="00ED73C2"/>
    <w:rsid w:val="00F05CAC"/>
    <w:rsid w:val="00F069C7"/>
    <w:rsid w:val="00F25052"/>
    <w:rsid w:val="00F3384D"/>
    <w:rsid w:val="00F44563"/>
    <w:rsid w:val="00F678A6"/>
    <w:rsid w:val="00F81177"/>
    <w:rsid w:val="00FC5034"/>
    <w:rsid w:val="00FE34C5"/>
    <w:rsid w:val="00FF5338"/>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B67B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8B67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E51F3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51F33"/>
    <w:rPr>
      <w:rFonts w:ascii="Tahoma" w:hAnsi="Tahoma" w:cs="Tahoma"/>
      <w:sz w:val="16"/>
      <w:szCs w:val="16"/>
    </w:rPr>
  </w:style>
  <w:style w:type="paragraph" w:styleId="Akapitzlist">
    <w:name w:val="List Paragraph"/>
    <w:basedOn w:val="Normalny"/>
    <w:uiPriority w:val="34"/>
    <w:qFormat/>
    <w:rsid w:val="00695BCD"/>
    <w:pPr>
      <w:ind w:left="720"/>
      <w:contextualSpacing/>
    </w:pPr>
  </w:style>
  <w:style w:type="character" w:styleId="Hipercze">
    <w:name w:val="Hyperlink"/>
    <w:basedOn w:val="Domylnaczcionkaakapitu"/>
    <w:uiPriority w:val="99"/>
    <w:unhideWhenUsed/>
    <w:rsid w:val="0083016B"/>
    <w:rPr>
      <w:color w:val="0000FF" w:themeColor="hyperlink"/>
      <w:u w:val="single"/>
    </w:rPr>
  </w:style>
  <w:style w:type="paragraph" w:styleId="Zwykytekst">
    <w:name w:val="Plain Text"/>
    <w:basedOn w:val="Normalny"/>
    <w:link w:val="ZwykytekstZnak"/>
    <w:uiPriority w:val="99"/>
    <w:unhideWhenUsed/>
    <w:rsid w:val="00CA4C1E"/>
    <w:pPr>
      <w:spacing w:after="0" w:line="240" w:lineRule="auto"/>
    </w:pPr>
    <w:rPr>
      <w:rFonts w:ascii="Consolas" w:hAnsi="Consolas" w:cs="Consolas"/>
      <w:sz w:val="21"/>
      <w:szCs w:val="21"/>
    </w:rPr>
  </w:style>
  <w:style w:type="character" w:customStyle="1" w:styleId="ZwykytekstZnak">
    <w:name w:val="Zwykły tekst Znak"/>
    <w:basedOn w:val="Domylnaczcionkaakapitu"/>
    <w:link w:val="Zwykytekst"/>
    <w:uiPriority w:val="99"/>
    <w:rsid w:val="00CA4C1E"/>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515585640">
      <w:bodyDiv w:val="1"/>
      <w:marLeft w:val="0"/>
      <w:marRight w:val="0"/>
      <w:marTop w:val="0"/>
      <w:marBottom w:val="0"/>
      <w:divBdr>
        <w:top w:val="none" w:sz="0" w:space="0" w:color="auto"/>
        <w:left w:val="none" w:sz="0" w:space="0" w:color="auto"/>
        <w:bottom w:val="none" w:sz="0" w:space="0" w:color="auto"/>
        <w:right w:val="none" w:sz="0" w:space="0" w:color="auto"/>
      </w:divBdr>
    </w:div>
    <w:div w:id="522792694">
      <w:bodyDiv w:val="1"/>
      <w:marLeft w:val="0"/>
      <w:marRight w:val="0"/>
      <w:marTop w:val="0"/>
      <w:marBottom w:val="0"/>
      <w:divBdr>
        <w:top w:val="none" w:sz="0" w:space="0" w:color="auto"/>
        <w:left w:val="none" w:sz="0" w:space="0" w:color="auto"/>
        <w:bottom w:val="none" w:sz="0" w:space="0" w:color="auto"/>
        <w:right w:val="none" w:sz="0" w:space="0" w:color="auto"/>
      </w:divBdr>
    </w:div>
    <w:div w:id="675232698">
      <w:bodyDiv w:val="1"/>
      <w:marLeft w:val="0"/>
      <w:marRight w:val="0"/>
      <w:marTop w:val="0"/>
      <w:marBottom w:val="0"/>
      <w:divBdr>
        <w:top w:val="none" w:sz="0" w:space="0" w:color="auto"/>
        <w:left w:val="none" w:sz="0" w:space="0" w:color="auto"/>
        <w:bottom w:val="none" w:sz="0" w:space="0" w:color="auto"/>
        <w:right w:val="none" w:sz="0" w:space="0" w:color="auto"/>
      </w:divBdr>
    </w:div>
    <w:div w:id="689061867">
      <w:bodyDiv w:val="1"/>
      <w:marLeft w:val="0"/>
      <w:marRight w:val="0"/>
      <w:marTop w:val="0"/>
      <w:marBottom w:val="0"/>
      <w:divBdr>
        <w:top w:val="none" w:sz="0" w:space="0" w:color="auto"/>
        <w:left w:val="none" w:sz="0" w:space="0" w:color="auto"/>
        <w:bottom w:val="none" w:sz="0" w:space="0" w:color="auto"/>
        <w:right w:val="none" w:sz="0" w:space="0" w:color="auto"/>
      </w:divBdr>
    </w:div>
    <w:div w:id="793910731">
      <w:bodyDiv w:val="1"/>
      <w:marLeft w:val="0"/>
      <w:marRight w:val="0"/>
      <w:marTop w:val="0"/>
      <w:marBottom w:val="0"/>
      <w:divBdr>
        <w:top w:val="none" w:sz="0" w:space="0" w:color="auto"/>
        <w:left w:val="none" w:sz="0" w:space="0" w:color="auto"/>
        <w:bottom w:val="none" w:sz="0" w:space="0" w:color="auto"/>
        <w:right w:val="none" w:sz="0" w:space="0" w:color="auto"/>
      </w:divBdr>
    </w:div>
    <w:div w:id="800265209">
      <w:bodyDiv w:val="1"/>
      <w:marLeft w:val="0"/>
      <w:marRight w:val="0"/>
      <w:marTop w:val="0"/>
      <w:marBottom w:val="0"/>
      <w:divBdr>
        <w:top w:val="none" w:sz="0" w:space="0" w:color="auto"/>
        <w:left w:val="none" w:sz="0" w:space="0" w:color="auto"/>
        <w:bottom w:val="none" w:sz="0" w:space="0" w:color="auto"/>
        <w:right w:val="none" w:sz="0" w:space="0" w:color="auto"/>
      </w:divBdr>
    </w:div>
    <w:div w:id="903641390">
      <w:bodyDiv w:val="1"/>
      <w:marLeft w:val="0"/>
      <w:marRight w:val="0"/>
      <w:marTop w:val="0"/>
      <w:marBottom w:val="0"/>
      <w:divBdr>
        <w:top w:val="none" w:sz="0" w:space="0" w:color="auto"/>
        <w:left w:val="none" w:sz="0" w:space="0" w:color="auto"/>
        <w:bottom w:val="none" w:sz="0" w:space="0" w:color="auto"/>
        <w:right w:val="none" w:sz="0" w:space="0" w:color="auto"/>
      </w:divBdr>
    </w:div>
    <w:div w:id="1375349384">
      <w:bodyDiv w:val="1"/>
      <w:marLeft w:val="0"/>
      <w:marRight w:val="0"/>
      <w:marTop w:val="0"/>
      <w:marBottom w:val="0"/>
      <w:divBdr>
        <w:top w:val="none" w:sz="0" w:space="0" w:color="auto"/>
        <w:left w:val="none" w:sz="0" w:space="0" w:color="auto"/>
        <w:bottom w:val="none" w:sz="0" w:space="0" w:color="auto"/>
        <w:right w:val="none" w:sz="0" w:space="0" w:color="auto"/>
      </w:divBdr>
    </w:div>
    <w:div w:id="1495758778">
      <w:bodyDiv w:val="1"/>
      <w:marLeft w:val="0"/>
      <w:marRight w:val="0"/>
      <w:marTop w:val="0"/>
      <w:marBottom w:val="0"/>
      <w:divBdr>
        <w:top w:val="none" w:sz="0" w:space="0" w:color="auto"/>
        <w:left w:val="none" w:sz="0" w:space="0" w:color="auto"/>
        <w:bottom w:val="none" w:sz="0" w:space="0" w:color="auto"/>
        <w:right w:val="none" w:sz="0" w:space="0" w:color="auto"/>
      </w:divBdr>
    </w:div>
    <w:div w:id="1862236002">
      <w:bodyDiv w:val="1"/>
      <w:marLeft w:val="0"/>
      <w:marRight w:val="0"/>
      <w:marTop w:val="0"/>
      <w:marBottom w:val="0"/>
      <w:divBdr>
        <w:top w:val="none" w:sz="0" w:space="0" w:color="auto"/>
        <w:left w:val="none" w:sz="0" w:space="0" w:color="auto"/>
        <w:bottom w:val="none" w:sz="0" w:space="0" w:color="auto"/>
        <w:right w:val="none" w:sz="0" w:space="0" w:color="auto"/>
      </w:divBdr>
    </w:div>
    <w:div w:id="19993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package" Target="embeddings/Dokument_programu_Microsoft_Office_Word1.docx"/><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6FCD9-5545-B444-BDF8-A8650767A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3480</Words>
  <Characters>20884</Characters>
  <Application>Microsoft Office Word</Application>
  <DocSecurity>0</DocSecurity>
  <Lines>174</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2018-05-27T19:54:00Z</dcterms:created>
  <dcterms:modified xsi:type="dcterms:W3CDTF">2018-05-27T19:54:00Z</dcterms:modified>
</cp:coreProperties>
</file>