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RESUMEN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[Este apartado es opcional PERO MUY RECOMENDABLE. En caso de incluir el resumen, este debe indicará, sin exceder de una página, en qué consiste el trabajo realizado a groso modo]</w:t>
        <w:br w:type="textWrapping"/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6"/>
          <w:szCs w:val="36"/>
          <w:rtl w:val="0"/>
        </w:rPr>
        <w:t xml:space="preserve">AGRADECIMIENTOS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[Este apartado es opcional, si se desea se puede omitir esta página. En caso de incluir los agradecimientos, estos no deberán exceder de una página]</w:t>
        <w:br w:type="textWrapping"/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ÍNDICE GENERAL</w:t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right" w:leader="none" w:pos="8775.944881889764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Introducción</w:t>
        <w:tab/>
        <w:t xml:space="preserve">x</w:t>
      </w:r>
    </w:p>
    <w:p w:rsidR="00000000" w:rsidDel="00000000" w:rsidP="00000000" w:rsidRDefault="00000000" w:rsidRPr="00000000" w14:paraId="0000000E">
      <w:pPr>
        <w:pageBreakBefore w:val="0"/>
        <w:tabs>
          <w:tab w:val="right" w:leader="none" w:pos="8775.944881889764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xxx</w:t>
        <w:tab/>
        <w:t xml:space="preserve">x</w:t>
      </w:r>
    </w:p>
    <w:p w:rsidR="00000000" w:rsidDel="00000000" w:rsidP="00000000" w:rsidRDefault="00000000" w:rsidRPr="00000000" w14:paraId="0000000F">
      <w:pPr>
        <w:pageBreakBefore w:val="0"/>
        <w:tabs>
          <w:tab w:val="right" w:leader="none" w:pos="8775.944881889764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ÍNDICE DE TABLAS</w:t>
      </w:r>
    </w:p>
    <w:p w:rsidR="00000000" w:rsidDel="00000000" w:rsidP="00000000" w:rsidRDefault="00000000" w:rsidRPr="00000000" w14:paraId="00000011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right" w:leader="none" w:pos="8775.944881889764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1.1 xxxx</w:t>
        <w:tab/>
        <w:t xml:space="preserve">x</w:t>
      </w:r>
    </w:p>
    <w:p w:rsidR="00000000" w:rsidDel="00000000" w:rsidP="00000000" w:rsidRDefault="00000000" w:rsidRPr="00000000" w14:paraId="00000014">
      <w:pPr>
        <w:pageBreakBefore w:val="0"/>
        <w:tabs>
          <w:tab w:val="right" w:leader="none" w:pos="8775.944881889764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1.2 xxxx</w:t>
        <w:tab/>
        <w:t xml:space="preserve">x</w:t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ÍNDICE DE FIGURAS</w:t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right" w:leader="none" w:pos="8775.944881889764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1.1 xxxx</w:t>
        <w:tab/>
        <w:t xml:space="preserve">x</w:t>
      </w:r>
    </w:p>
    <w:p w:rsidR="00000000" w:rsidDel="00000000" w:rsidP="00000000" w:rsidRDefault="00000000" w:rsidRPr="00000000" w14:paraId="0000001A">
      <w:pPr>
        <w:pageBreakBefore w:val="0"/>
        <w:tabs>
          <w:tab w:val="right" w:leader="none" w:pos="8775.944881889764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1.2 xxxx</w:t>
        <w:tab/>
        <w:t xml:space="preserve">x</w:t>
      </w:r>
    </w:p>
    <w:p w:rsidR="00000000" w:rsidDel="00000000" w:rsidP="00000000" w:rsidRDefault="00000000" w:rsidRPr="00000000" w14:paraId="0000001B">
      <w:pPr>
        <w:pageBreakBefore w:val="0"/>
        <w:tabs>
          <w:tab w:val="right" w:leader="none" w:pos="8775.944881889764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559.0551181102364" w:right="1559.055118110236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