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A899" w14:textId="1A881324"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r w:rsidRPr="00E83F7C">
        <w:rPr>
          <w:rFonts w:ascii="Arial" w:eastAsia="Calibri" w:hAnsi="Arial" w:cs="Arial"/>
          <w:kern w:val="0"/>
          <w:sz w:val="32"/>
          <w:szCs w:val="32"/>
          <w:lang w:val="en-US"/>
          <w14:ligatures w14:val="none"/>
        </w:rPr>
        <w:t>To Investigate Bosch production failures and production line performance thereby increase production efficiency and product quality.</w:t>
      </w:r>
    </w:p>
    <w:p w14:paraId="34C1F629" w14:textId="77777777"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p>
    <w:p w14:paraId="100D510C" w14:textId="649FACE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Mustafa Güneş Çetin</w:t>
      </w:r>
    </w:p>
    <w:p w14:paraId="69EAFE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724A189"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53560BA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A Thesis Submitted in Partial Fulfilment </w:t>
      </w:r>
    </w:p>
    <w:p w14:paraId="27096A9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of the requirements for the </w:t>
      </w:r>
    </w:p>
    <w:p w14:paraId="2F4C19A6"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Degree of </w:t>
      </w:r>
    </w:p>
    <w:p w14:paraId="1580BE8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Master of Science in Data Analytics</w:t>
      </w:r>
    </w:p>
    <w:p w14:paraId="07196CD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570AE32" w14:textId="77777777" w:rsidR="006004BD" w:rsidRPr="00BA5BD9" w:rsidRDefault="006004BD" w:rsidP="006004BD">
      <w:pPr>
        <w:spacing w:before="0" w:line="259" w:lineRule="auto"/>
        <w:jc w:val="center"/>
        <w:rPr>
          <w:rFonts w:ascii="Arial" w:eastAsia="Calibri" w:hAnsi="Arial" w:cs="Arial"/>
          <w:kern w:val="0"/>
          <w:sz w:val="28"/>
          <w:szCs w:val="28"/>
          <w:lang w:val="en-IE"/>
          <w14:ligatures w14:val="none"/>
        </w:rPr>
      </w:pPr>
    </w:p>
    <w:p w14:paraId="7ED7A24E" w14:textId="77777777" w:rsidR="006004BD" w:rsidRPr="00E83F7C" w:rsidRDefault="006004BD" w:rsidP="006004BD">
      <w:pPr>
        <w:spacing w:before="0" w:line="259" w:lineRule="auto"/>
        <w:jc w:val="left"/>
        <w:rPr>
          <w:rFonts w:ascii="Arial" w:eastAsia="Calibri" w:hAnsi="Arial" w:cs="Arial"/>
          <w:kern w:val="0"/>
          <w:sz w:val="28"/>
          <w:szCs w:val="28"/>
          <w:lang w:val="en-US"/>
          <w14:ligatures w14:val="none"/>
        </w:rPr>
      </w:pPr>
    </w:p>
    <w:p w14:paraId="317A8B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noProof/>
          <w:kern w:val="0"/>
          <w:sz w:val="28"/>
          <w:szCs w:val="28"/>
          <w:lang w:val="en-US"/>
          <w14:ligatures w14:val="none"/>
        </w:rPr>
        <w:drawing>
          <wp:inline distT="0" distB="0" distL="0" distR="0" wp14:anchorId="6C504843" wp14:editId="5EF13084">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4538A0D8"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87F6439" w14:textId="6342330E"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December 2023</w:t>
      </w:r>
    </w:p>
    <w:p w14:paraId="3A34ABC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11AFFA85"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72A7D6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418F3DE" w14:textId="6E940A90"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Supervisor: Kislay Raj</w:t>
      </w:r>
    </w:p>
    <w:p w14:paraId="06A636ED" w14:textId="77777777" w:rsidR="006004BD" w:rsidRPr="00E83F7C" w:rsidRDefault="006004BD" w:rsidP="009011F3">
      <w:pPr>
        <w:ind w:left="360" w:hanging="360"/>
        <w:rPr>
          <w:lang w:val="en-US"/>
        </w:rPr>
      </w:pPr>
    </w:p>
    <w:p w14:paraId="418A3882" w14:textId="77777777" w:rsidR="006004BD" w:rsidRPr="00E83F7C" w:rsidRDefault="006004BD" w:rsidP="006004BD">
      <w:pPr>
        <w:rPr>
          <w:lang w:val="en-US"/>
        </w:rPr>
        <w:sectPr w:rsidR="006004BD" w:rsidRPr="00E83F7C" w:rsidSect="00F307AD">
          <w:footerReference w:type="default" r:id="rId9"/>
          <w:pgSz w:w="11906" w:h="16838"/>
          <w:pgMar w:top="1417" w:right="1417" w:bottom="1417" w:left="1417" w:header="708" w:footer="708" w:gutter="0"/>
          <w:cols w:space="708"/>
          <w:titlePg/>
          <w:docGrid w:linePitch="360"/>
        </w:sectPr>
      </w:pPr>
    </w:p>
    <w:p w14:paraId="0A433434" w14:textId="77777777" w:rsidR="00B0652B" w:rsidRPr="00B0652B" w:rsidRDefault="00B0652B" w:rsidP="00B0652B">
      <w:pPr>
        <w:spacing w:before="0" w:after="0" w:line="240" w:lineRule="auto"/>
        <w:jc w:val="center"/>
        <w:rPr>
          <w:rFonts w:ascii="Calibri" w:eastAsia="Calibri" w:hAnsi="Calibri" w:cs="Arial"/>
          <w:b/>
          <w:kern w:val="0"/>
          <w:sz w:val="36"/>
          <w:szCs w:val="44"/>
          <w:lang w:val="en-IE"/>
          <w14:ligatures w14:val="none"/>
        </w:rPr>
      </w:pPr>
      <w:r w:rsidRPr="00B0652B">
        <w:rPr>
          <w:rFonts w:ascii="Calibri" w:eastAsia="Calibri" w:hAnsi="Calibri" w:cs="Arial"/>
          <w:b/>
          <w:kern w:val="0"/>
          <w:sz w:val="36"/>
          <w:szCs w:val="44"/>
          <w:lang w:val="en-IE"/>
          <w14:ligatures w14:val="none"/>
        </w:rPr>
        <w:lastRenderedPageBreak/>
        <w:t>CCT College Dublin</w:t>
      </w:r>
    </w:p>
    <w:p w14:paraId="4F366750" w14:textId="77777777" w:rsidR="00B0652B" w:rsidRPr="00B0652B" w:rsidRDefault="00B0652B" w:rsidP="00B0652B">
      <w:pPr>
        <w:spacing w:before="0" w:after="0" w:line="240" w:lineRule="auto"/>
        <w:jc w:val="left"/>
        <w:rPr>
          <w:rFonts w:ascii="Calibri" w:eastAsia="Calibri" w:hAnsi="Calibri" w:cs="Arial"/>
          <w:b/>
          <w:kern w:val="0"/>
          <w:sz w:val="28"/>
          <w:szCs w:val="44"/>
          <w:lang w:val="en-IE"/>
          <w14:ligatures w14:val="none"/>
        </w:rPr>
      </w:pPr>
    </w:p>
    <w:p w14:paraId="75263948"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
          <w:kern w:val="0"/>
          <w:sz w:val="28"/>
          <w:szCs w:val="44"/>
          <w:lang w:val="en-IE"/>
          <w14:ligatures w14:val="none"/>
        </w:rPr>
      </w:pPr>
      <w:r w:rsidRPr="00B0652B">
        <w:rPr>
          <w:rFonts w:ascii="Calibri" w:eastAsia="Calibri" w:hAnsi="Calibri" w:cs="Arial"/>
          <w:b/>
          <w:kern w:val="0"/>
          <w:sz w:val="28"/>
          <w:szCs w:val="44"/>
          <w:lang w:val="en-IE"/>
          <w14:ligatures w14:val="none"/>
        </w:rPr>
        <w:t>Assessment Cover Page</w:t>
      </w:r>
    </w:p>
    <w:p w14:paraId="56707B76"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Cs/>
          <w:i/>
          <w:iCs/>
          <w:color w:val="FF0000"/>
          <w:kern w:val="0"/>
          <w:sz w:val="22"/>
          <w:lang w:val="en-IE"/>
          <w14:ligatures w14:val="none"/>
        </w:rPr>
      </w:pPr>
    </w:p>
    <w:p w14:paraId="343D44E5"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
          <w:kern w:val="0"/>
          <w:sz w:val="28"/>
          <w:szCs w:val="44"/>
          <w:lang w:val="en-IE"/>
          <w14:ligatures w14:val="none"/>
        </w:rPr>
      </w:pPr>
    </w:p>
    <w:p w14:paraId="2D88D5AA"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tbl>
      <w:tblPr>
        <w:tblStyle w:val="TabloKlavuzu1"/>
        <w:tblW w:w="0" w:type="auto"/>
        <w:tblLook w:val="04A0" w:firstRow="1" w:lastRow="0" w:firstColumn="1" w:lastColumn="0" w:noHBand="0" w:noVBand="1"/>
      </w:tblPr>
      <w:tblGrid>
        <w:gridCol w:w="2263"/>
        <w:gridCol w:w="6753"/>
      </w:tblGrid>
      <w:tr w:rsidR="00B0652B" w:rsidRPr="00B0652B" w14:paraId="4745731B" w14:textId="77777777" w:rsidTr="00FF2DA3">
        <w:tc>
          <w:tcPr>
            <w:tcW w:w="2263" w:type="dxa"/>
          </w:tcPr>
          <w:p w14:paraId="7579B7BE"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Module Title:</w:t>
            </w:r>
          </w:p>
          <w:p w14:paraId="598ADDD2"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3F6CAD69" w14:textId="5BA9CC04" w:rsidR="00B0652B" w:rsidRPr="00B0652B" w:rsidRDefault="00F00D32" w:rsidP="00B0652B">
            <w:pPr>
              <w:spacing w:before="0" w:line="240" w:lineRule="auto"/>
              <w:jc w:val="left"/>
              <w:rPr>
                <w:rFonts w:ascii="Calibri" w:eastAsia="Calibri" w:hAnsi="Calibri" w:cs="Times New Roman"/>
                <w:sz w:val="22"/>
              </w:rPr>
            </w:pPr>
            <w:proofErr w:type="spellStart"/>
            <w:r w:rsidRPr="00F00D32">
              <w:rPr>
                <w:rFonts w:ascii="Calibri" w:eastAsia="Calibri" w:hAnsi="Calibri" w:cs="Times New Roman"/>
                <w:sz w:val="22"/>
                <w:lang w:val="tr-TR"/>
              </w:rPr>
              <w:t>Capstone</w:t>
            </w:r>
            <w:proofErr w:type="spellEnd"/>
            <w:r w:rsidRPr="00F00D32">
              <w:rPr>
                <w:rFonts w:ascii="Calibri" w:eastAsia="Calibri" w:hAnsi="Calibri" w:cs="Times New Roman"/>
                <w:sz w:val="22"/>
                <w:lang w:val="tr-TR"/>
              </w:rPr>
              <w:t xml:space="preserve"> Project</w:t>
            </w:r>
          </w:p>
        </w:tc>
      </w:tr>
      <w:tr w:rsidR="00B0652B" w:rsidRPr="00B0652B" w14:paraId="29B993CE" w14:textId="77777777" w:rsidTr="00FF2DA3">
        <w:tc>
          <w:tcPr>
            <w:tcW w:w="2263" w:type="dxa"/>
          </w:tcPr>
          <w:p w14:paraId="4E5DA41B"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Assessment Title:</w:t>
            </w:r>
          </w:p>
          <w:p w14:paraId="796D7CB7"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785681AC" w14:textId="284C2C1E" w:rsidR="00B0652B" w:rsidRPr="00B0652B" w:rsidRDefault="00F00D32" w:rsidP="00B0652B">
            <w:pPr>
              <w:spacing w:before="0" w:line="240" w:lineRule="auto"/>
              <w:jc w:val="left"/>
              <w:rPr>
                <w:rFonts w:ascii="Calibri" w:eastAsia="Calibri" w:hAnsi="Calibri" w:cs="Times New Roman"/>
                <w:sz w:val="22"/>
              </w:rPr>
            </w:pPr>
            <w:r>
              <w:rPr>
                <w:rFonts w:ascii="Arial" w:hAnsi="Arial" w:cs="Arial"/>
                <w:color w:val="000000"/>
                <w:sz w:val="20"/>
                <w:szCs w:val="20"/>
                <w:shd w:val="clear" w:color="auto" w:fill="FFFFFF"/>
              </w:rPr>
              <w:t>To Investigate Bosch production failures and production line performance thereby increase production efficiency and product quality.</w:t>
            </w:r>
          </w:p>
        </w:tc>
      </w:tr>
      <w:tr w:rsidR="00B0652B" w:rsidRPr="00B0652B" w14:paraId="35D8B75D" w14:textId="77777777" w:rsidTr="00FF2DA3">
        <w:tc>
          <w:tcPr>
            <w:tcW w:w="2263" w:type="dxa"/>
          </w:tcPr>
          <w:p w14:paraId="4F68041A"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Lecturer Name:</w:t>
            </w:r>
          </w:p>
          <w:p w14:paraId="6472311C"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0BD2ECF2" w14:textId="4B5E2F86"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K</w:t>
            </w:r>
            <w:r>
              <w:rPr>
                <w:rFonts w:ascii="Calibri" w:eastAsia="Calibri" w:hAnsi="Calibri"/>
                <w:sz w:val="22"/>
              </w:rPr>
              <w:t>islay Raj</w:t>
            </w:r>
          </w:p>
        </w:tc>
      </w:tr>
      <w:tr w:rsidR="00B0652B" w:rsidRPr="00B0652B" w14:paraId="243895E6" w14:textId="77777777" w:rsidTr="00FF2DA3">
        <w:tc>
          <w:tcPr>
            <w:tcW w:w="2263" w:type="dxa"/>
          </w:tcPr>
          <w:p w14:paraId="55FF2E25"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Student Full Name:</w:t>
            </w:r>
          </w:p>
          <w:p w14:paraId="399A2698"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69C7774C" w14:textId="0548D101"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M</w:t>
            </w:r>
            <w:r>
              <w:rPr>
                <w:rFonts w:ascii="Calibri" w:eastAsia="Calibri" w:hAnsi="Calibri"/>
                <w:sz w:val="22"/>
              </w:rPr>
              <w:t>ustafa Güneş Çetin</w:t>
            </w:r>
          </w:p>
        </w:tc>
      </w:tr>
      <w:tr w:rsidR="00B0652B" w:rsidRPr="00B0652B" w14:paraId="27AF899A" w14:textId="77777777" w:rsidTr="00FF2DA3">
        <w:tc>
          <w:tcPr>
            <w:tcW w:w="2263" w:type="dxa"/>
          </w:tcPr>
          <w:p w14:paraId="29DB52A0"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Student Number:</w:t>
            </w:r>
          </w:p>
          <w:p w14:paraId="5DFD9532"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64518D88" w14:textId="38F786EC"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2</w:t>
            </w:r>
            <w:r>
              <w:rPr>
                <w:rFonts w:ascii="Calibri" w:eastAsia="Calibri" w:hAnsi="Calibri"/>
                <w:sz w:val="22"/>
              </w:rPr>
              <w:t>022456</w:t>
            </w:r>
          </w:p>
        </w:tc>
      </w:tr>
      <w:tr w:rsidR="00B0652B" w:rsidRPr="00B0652B" w14:paraId="0EC7534C" w14:textId="77777777" w:rsidTr="00FF2DA3">
        <w:tc>
          <w:tcPr>
            <w:tcW w:w="2263" w:type="dxa"/>
          </w:tcPr>
          <w:p w14:paraId="143EA1B4"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Assessment Due Date:</w:t>
            </w:r>
          </w:p>
          <w:p w14:paraId="41CE382E"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1F4E029F" w14:textId="067374E4"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1</w:t>
            </w:r>
            <w:r>
              <w:rPr>
                <w:rFonts w:ascii="Calibri" w:eastAsia="Calibri" w:hAnsi="Calibri"/>
                <w:sz w:val="22"/>
              </w:rPr>
              <w:t>5/12/2023</w:t>
            </w:r>
          </w:p>
        </w:tc>
      </w:tr>
      <w:tr w:rsidR="00B0652B" w:rsidRPr="00B0652B" w14:paraId="17CADC6E" w14:textId="77777777" w:rsidTr="00FF2DA3">
        <w:tc>
          <w:tcPr>
            <w:tcW w:w="2263" w:type="dxa"/>
          </w:tcPr>
          <w:p w14:paraId="0FD353AB"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Date of Submission:</w:t>
            </w:r>
          </w:p>
          <w:p w14:paraId="393D7E6B"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0727AAA9" w14:textId="44EB033D"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1</w:t>
            </w:r>
            <w:r>
              <w:rPr>
                <w:rFonts w:ascii="Calibri" w:eastAsia="Calibri" w:hAnsi="Calibri"/>
                <w:sz w:val="22"/>
              </w:rPr>
              <w:t>5/12/2023</w:t>
            </w:r>
          </w:p>
        </w:tc>
      </w:tr>
    </w:tbl>
    <w:p w14:paraId="5C7722EE"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p w14:paraId="6183DC6D" w14:textId="77777777" w:rsidR="00B0652B" w:rsidRPr="00B0652B" w:rsidRDefault="00B0652B" w:rsidP="00B0652B">
      <w:pPr>
        <w:pBdr>
          <w:bottom w:val="single" w:sz="12" w:space="31" w:color="auto"/>
        </w:pBdr>
        <w:spacing w:before="0" w:after="0" w:line="240" w:lineRule="auto"/>
        <w:jc w:val="left"/>
        <w:rPr>
          <w:rFonts w:ascii="Calibri" w:eastAsia="Calibri" w:hAnsi="Calibri" w:cs="Arial"/>
          <w:b/>
          <w:kern w:val="0"/>
          <w:sz w:val="20"/>
          <w:lang w:val="en-IE"/>
          <w14:ligatures w14:val="none"/>
        </w:rPr>
      </w:pPr>
    </w:p>
    <w:p w14:paraId="1AAC24E1" w14:textId="77777777" w:rsidR="00B0652B" w:rsidRPr="00B0652B" w:rsidRDefault="00B0652B" w:rsidP="00B0652B">
      <w:pPr>
        <w:pBdr>
          <w:bottom w:val="single" w:sz="12" w:space="31" w:color="auto"/>
        </w:pBdr>
        <w:spacing w:before="0" w:after="0" w:line="240" w:lineRule="auto"/>
        <w:jc w:val="left"/>
        <w:rPr>
          <w:rFonts w:ascii="Calibri" w:eastAsia="Calibri" w:hAnsi="Calibri" w:cs="Arial"/>
          <w:b/>
          <w:kern w:val="0"/>
          <w:sz w:val="20"/>
          <w:lang w:val="en-IE"/>
          <w14:ligatures w14:val="none"/>
        </w:rPr>
      </w:pPr>
    </w:p>
    <w:p w14:paraId="590F9910" w14:textId="77777777" w:rsidR="00B0652B" w:rsidRPr="00B0652B" w:rsidRDefault="00B0652B" w:rsidP="00B0652B">
      <w:pPr>
        <w:spacing w:before="0" w:after="0" w:line="240" w:lineRule="auto"/>
        <w:jc w:val="left"/>
        <w:rPr>
          <w:rFonts w:ascii="Calibri" w:eastAsia="Calibri" w:hAnsi="Calibri" w:cs="Arial"/>
          <w:b/>
          <w:kern w:val="0"/>
          <w:sz w:val="20"/>
          <w:lang w:val="en-IE"/>
          <w14:ligatures w14:val="none"/>
        </w:rPr>
      </w:pPr>
    </w:p>
    <w:p w14:paraId="466FE609" w14:textId="77777777" w:rsidR="00B0652B" w:rsidRPr="00B0652B" w:rsidRDefault="00B0652B" w:rsidP="00B0652B">
      <w:pPr>
        <w:spacing w:before="0" w:after="0" w:line="240" w:lineRule="auto"/>
        <w:jc w:val="left"/>
        <w:rPr>
          <w:rFonts w:ascii="Calibri" w:eastAsia="Calibri" w:hAnsi="Calibri" w:cs="Arial"/>
          <w:b/>
          <w:kern w:val="0"/>
          <w:sz w:val="20"/>
          <w:lang w:val="en-IE"/>
          <w14:ligatures w14:val="none"/>
        </w:rPr>
      </w:pPr>
      <w:r w:rsidRPr="00B0652B">
        <w:rPr>
          <w:rFonts w:ascii="Calibri" w:eastAsia="Calibri" w:hAnsi="Calibri" w:cs="Arial"/>
          <w:b/>
          <w:kern w:val="0"/>
          <w:sz w:val="20"/>
          <w:lang w:val="en-IE"/>
          <w14:ligatures w14:val="none"/>
        </w:rPr>
        <w:t xml:space="preserve">Declaration </w:t>
      </w:r>
    </w:p>
    <w:p w14:paraId="4DD8BE56" w14:textId="77777777" w:rsidR="00B0652B" w:rsidRPr="00B0652B" w:rsidRDefault="00B0652B" w:rsidP="00B0652B">
      <w:pPr>
        <w:spacing w:before="0" w:after="0" w:line="240" w:lineRule="auto"/>
        <w:jc w:val="left"/>
        <w:rPr>
          <w:rFonts w:ascii="Calibri" w:eastAsia="Calibri" w:hAnsi="Calibri" w:cs="Arial"/>
          <w:kern w:val="0"/>
          <w:sz w:val="20"/>
          <w:lang w:val="en-IE"/>
          <w14:ligatures w14:val="none"/>
        </w:rPr>
      </w:pPr>
      <w:r w:rsidRPr="00B0652B">
        <w:rPr>
          <w:rFonts w:ascii="Calibri" w:eastAsia="Calibri" w:hAnsi="Calibri" w:cs="Arial"/>
          <w:kern w:val="0"/>
          <w:sz w:val="20"/>
          <w:lang w:val="en-IE"/>
          <w14:ligatures w14:val="none"/>
        </w:rPr>
        <w:tab/>
      </w:r>
      <w:r w:rsidRPr="00B0652B">
        <w:rPr>
          <w:rFonts w:ascii="Calibri" w:eastAsia="Calibri" w:hAnsi="Calibri" w:cs="Arial"/>
          <w:kern w:val="0"/>
          <w:sz w:val="20"/>
          <w:lang w:val="en-IE"/>
          <w14:ligatures w14:val="none"/>
        </w:rPr>
        <w:tab/>
      </w:r>
      <w:r w:rsidRPr="00B0652B">
        <w:rPr>
          <w:rFonts w:ascii="Calibri" w:eastAsia="Calibri" w:hAnsi="Calibri" w:cs="Arial"/>
          <w:kern w:val="0"/>
          <w:sz w:val="20"/>
          <w:lang w:val="en-IE"/>
          <w14:ligatures w14:val="none"/>
        </w:rPr>
        <w:tab/>
      </w:r>
    </w:p>
    <w:tbl>
      <w:tblPr>
        <w:tblStyle w:val="TabloKlavuzu1"/>
        <w:tblW w:w="0" w:type="auto"/>
        <w:tblLook w:val="04A0" w:firstRow="1" w:lastRow="0" w:firstColumn="1" w:lastColumn="0" w:noHBand="0" w:noVBand="1"/>
      </w:tblPr>
      <w:tblGrid>
        <w:gridCol w:w="9016"/>
      </w:tblGrid>
      <w:tr w:rsidR="00B0652B" w:rsidRPr="00B0652B" w14:paraId="325349A5" w14:textId="77777777" w:rsidTr="00FF2DA3">
        <w:trPr>
          <w:trHeight w:val="1111"/>
        </w:trPr>
        <w:tc>
          <w:tcPr>
            <w:tcW w:w="9016" w:type="dxa"/>
          </w:tcPr>
          <w:p w14:paraId="0F0AC5A2" w14:textId="77777777" w:rsidR="00B0652B" w:rsidRPr="00B0652B" w:rsidRDefault="00B0652B" w:rsidP="00B0652B">
            <w:pPr>
              <w:spacing w:before="0" w:line="240" w:lineRule="auto"/>
              <w:jc w:val="left"/>
              <w:rPr>
                <w:rFonts w:ascii="Calibri" w:eastAsia="Calibri" w:hAnsi="Calibri" w:cs="Arial"/>
                <w:sz w:val="22"/>
              </w:rPr>
            </w:pPr>
            <w:r w:rsidRPr="00B0652B">
              <w:rPr>
                <w:rFonts w:ascii="Calibri" w:eastAsia="Calibri" w:hAnsi="Calibri" w:cs="Arial"/>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B4C89E8" w14:textId="77777777" w:rsidR="00B0652B" w:rsidRPr="00B0652B" w:rsidRDefault="00B0652B" w:rsidP="00B0652B">
            <w:pPr>
              <w:spacing w:before="0" w:line="240" w:lineRule="auto"/>
              <w:jc w:val="left"/>
              <w:rPr>
                <w:rFonts w:ascii="Calibri" w:eastAsia="Calibri" w:hAnsi="Calibri" w:cs="Arial"/>
                <w:sz w:val="20"/>
              </w:rPr>
            </w:pPr>
          </w:p>
        </w:tc>
      </w:tr>
    </w:tbl>
    <w:p w14:paraId="403D19E8" w14:textId="77777777" w:rsidR="00B0652B" w:rsidRPr="00B0652B" w:rsidRDefault="00B0652B" w:rsidP="00B0652B">
      <w:pPr>
        <w:spacing w:before="0" w:after="0" w:line="240" w:lineRule="auto"/>
        <w:jc w:val="left"/>
        <w:rPr>
          <w:rFonts w:ascii="Calibri" w:eastAsia="Calibri" w:hAnsi="Calibri" w:cs="Arial"/>
          <w:kern w:val="0"/>
          <w:sz w:val="20"/>
          <w:lang w:val="en-IE"/>
          <w14:ligatures w14:val="none"/>
        </w:rPr>
      </w:pPr>
    </w:p>
    <w:p w14:paraId="0317A064" w14:textId="08DE77A1" w:rsidR="00B0652B" w:rsidRPr="00B0652B" w:rsidRDefault="00511212" w:rsidP="00B0652B">
      <w:pPr>
        <w:spacing w:before="0" w:after="0" w:line="240" w:lineRule="auto"/>
        <w:jc w:val="left"/>
        <w:rPr>
          <w:rFonts w:ascii="Calibri" w:eastAsia="Calibri" w:hAnsi="Calibri" w:cs="Arial"/>
          <w:kern w:val="0"/>
          <w:sz w:val="20"/>
          <w:lang w:val="en-IE"/>
          <w14:ligatures w14:val="none"/>
        </w:rPr>
      </w:pP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p>
    <w:p w14:paraId="3C70DE44"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p w14:paraId="2AEB44C9" w14:textId="77777777" w:rsidR="00B0652B" w:rsidRDefault="00B0652B" w:rsidP="00B0652B">
      <w:pPr>
        <w:rPr>
          <w:rStyle w:val="Balk1Char"/>
          <w:rFonts w:cs="Times New Roman"/>
          <w:b/>
          <w:bCs/>
          <w:lang w:val="en-US"/>
        </w:rPr>
        <w:sectPr w:rsidR="00B0652B">
          <w:pgSz w:w="11906" w:h="16838"/>
          <w:pgMar w:top="1417" w:right="1417" w:bottom="1417" w:left="1417" w:header="708" w:footer="708" w:gutter="0"/>
          <w:cols w:space="708"/>
          <w:docGrid w:linePitch="360"/>
        </w:sectPr>
      </w:pPr>
    </w:p>
    <w:bookmarkStart w:id="0" w:name="_Hlk153563575"/>
    <w:p w14:paraId="0C2996DD" w14:textId="6AE6A8AA" w:rsidR="004C09D0" w:rsidRDefault="004C09D0">
      <w:pPr>
        <w:pStyle w:val="T3"/>
        <w:tabs>
          <w:tab w:val="left" w:pos="880"/>
          <w:tab w:val="right" w:leader="dot" w:pos="9062"/>
        </w:tabs>
        <w:rPr>
          <w:noProof/>
        </w:rPr>
      </w:pPr>
      <w:r>
        <w:rPr>
          <w:rStyle w:val="Balk1Char"/>
          <w:rFonts w:cs="Times New Roman"/>
          <w:b/>
          <w:bCs/>
          <w:lang w:val="en-US"/>
        </w:rPr>
        <w:lastRenderedPageBreak/>
        <w:fldChar w:fldCharType="begin"/>
      </w:r>
      <w:r>
        <w:rPr>
          <w:rStyle w:val="Balk1Char"/>
          <w:rFonts w:cs="Times New Roman"/>
          <w:b/>
          <w:bCs/>
          <w:lang w:val="en-US"/>
        </w:rPr>
        <w:instrText xml:space="preserve"> TOC \o "1-3" \h \z \u </w:instrText>
      </w:r>
      <w:r>
        <w:rPr>
          <w:rStyle w:val="Balk1Char"/>
          <w:rFonts w:cs="Times New Roman"/>
          <w:b/>
          <w:bCs/>
          <w:lang w:val="en-US"/>
        </w:rPr>
        <w:fldChar w:fldCharType="separate"/>
      </w:r>
      <w:hyperlink w:anchor="_Toc153563777" w:history="1">
        <w:r w:rsidRPr="0041513E">
          <w:rPr>
            <w:rStyle w:val="Kpr"/>
            <w:rFonts w:eastAsiaTheme="majorEastAsia" w:cs="Times New Roman"/>
            <w:b/>
            <w:bCs/>
            <w:noProof/>
            <w:lang w:val="en-US"/>
          </w:rPr>
          <w:t>1.</w:t>
        </w:r>
        <w:r>
          <w:rPr>
            <w:noProof/>
          </w:rPr>
          <w:tab/>
        </w:r>
        <w:r w:rsidRPr="0041513E">
          <w:rPr>
            <w:rStyle w:val="Kpr"/>
            <w:rFonts w:eastAsiaTheme="majorEastAsia" w:cs="Times New Roman"/>
            <w:b/>
            <w:bCs/>
            <w:noProof/>
            <w:lang w:val="en-US"/>
          </w:rPr>
          <w:t>Introduction</w:t>
        </w:r>
        <w:r>
          <w:rPr>
            <w:noProof/>
            <w:webHidden/>
          </w:rPr>
          <w:tab/>
        </w:r>
        <w:r>
          <w:rPr>
            <w:noProof/>
            <w:webHidden/>
          </w:rPr>
          <w:fldChar w:fldCharType="begin"/>
        </w:r>
        <w:r>
          <w:rPr>
            <w:noProof/>
            <w:webHidden/>
          </w:rPr>
          <w:instrText xml:space="preserve"> PAGEREF _Toc153563777 \h </w:instrText>
        </w:r>
        <w:r>
          <w:rPr>
            <w:noProof/>
            <w:webHidden/>
          </w:rPr>
        </w:r>
        <w:r>
          <w:rPr>
            <w:noProof/>
            <w:webHidden/>
          </w:rPr>
          <w:fldChar w:fldCharType="separate"/>
        </w:r>
        <w:r w:rsidR="00D90AFD">
          <w:rPr>
            <w:noProof/>
            <w:webHidden/>
          </w:rPr>
          <w:t>1</w:t>
        </w:r>
        <w:r>
          <w:rPr>
            <w:noProof/>
            <w:webHidden/>
          </w:rPr>
          <w:fldChar w:fldCharType="end"/>
        </w:r>
      </w:hyperlink>
    </w:p>
    <w:p w14:paraId="328D5F59" w14:textId="3B66B89A" w:rsidR="004C09D0" w:rsidRDefault="00000000">
      <w:pPr>
        <w:pStyle w:val="T2"/>
        <w:tabs>
          <w:tab w:val="left" w:pos="880"/>
          <w:tab w:val="right" w:leader="dot" w:pos="9062"/>
        </w:tabs>
        <w:rPr>
          <w:noProof/>
        </w:rPr>
      </w:pPr>
      <w:hyperlink w:anchor="_Toc153563778" w:history="1">
        <w:r w:rsidR="004C09D0" w:rsidRPr="0041513E">
          <w:rPr>
            <w:rStyle w:val="Kpr"/>
            <w:rFonts w:cs="Times New Roman"/>
            <w:noProof/>
            <w:lang w:val="en-US"/>
          </w:rPr>
          <w:t>1.1.</w:t>
        </w:r>
        <w:r w:rsidR="004C09D0">
          <w:rPr>
            <w:noProof/>
          </w:rPr>
          <w:tab/>
        </w:r>
        <w:r w:rsidR="004C09D0" w:rsidRPr="0041513E">
          <w:rPr>
            <w:rStyle w:val="Kpr"/>
            <w:rFonts w:cs="Times New Roman"/>
            <w:noProof/>
            <w:lang w:val="en-US"/>
          </w:rPr>
          <w:t>The Fourth Industrial Revolution and Artificial Intelligence</w:t>
        </w:r>
        <w:r w:rsidR="004C09D0">
          <w:rPr>
            <w:noProof/>
            <w:webHidden/>
          </w:rPr>
          <w:tab/>
        </w:r>
        <w:r w:rsidR="004C09D0">
          <w:rPr>
            <w:noProof/>
            <w:webHidden/>
          </w:rPr>
          <w:fldChar w:fldCharType="begin"/>
        </w:r>
        <w:r w:rsidR="004C09D0">
          <w:rPr>
            <w:noProof/>
            <w:webHidden/>
          </w:rPr>
          <w:instrText xml:space="preserve"> PAGEREF _Toc153563778 \h </w:instrText>
        </w:r>
        <w:r w:rsidR="004C09D0">
          <w:rPr>
            <w:noProof/>
            <w:webHidden/>
          </w:rPr>
        </w:r>
        <w:r w:rsidR="004C09D0">
          <w:rPr>
            <w:noProof/>
            <w:webHidden/>
          </w:rPr>
          <w:fldChar w:fldCharType="separate"/>
        </w:r>
        <w:r w:rsidR="00D90AFD">
          <w:rPr>
            <w:noProof/>
            <w:webHidden/>
          </w:rPr>
          <w:t>1</w:t>
        </w:r>
        <w:r w:rsidR="004C09D0">
          <w:rPr>
            <w:noProof/>
            <w:webHidden/>
          </w:rPr>
          <w:fldChar w:fldCharType="end"/>
        </w:r>
      </w:hyperlink>
    </w:p>
    <w:p w14:paraId="748FA29C" w14:textId="0E99998C" w:rsidR="004C09D0" w:rsidRDefault="00000000">
      <w:pPr>
        <w:pStyle w:val="T2"/>
        <w:tabs>
          <w:tab w:val="left" w:pos="880"/>
          <w:tab w:val="right" w:leader="dot" w:pos="9062"/>
        </w:tabs>
        <w:rPr>
          <w:noProof/>
        </w:rPr>
      </w:pPr>
      <w:hyperlink w:anchor="_Toc153563779" w:history="1">
        <w:r w:rsidR="004C09D0" w:rsidRPr="0041513E">
          <w:rPr>
            <w:rStyle w:val="Kpr"/>
            <w:rFonts w:cs="Times New Roman"/>
            <w:noProof/>
            <w:lang w:val="en-US"/>
          </w:rPr>
          <w:t>1.2.</w:t>
        </w:r>
        <w:r w:rsidR="004C09D0">
          <w:rPr>
            <w:noProof/>
          </w:rPr>
          <w:tab/>
        </w:r>
        <w:r w:rsidR="004C09D0" w:rsidRPr="0041513E">
          <w:rPr>
            <w:rStyle w:val="Kpr"/>
            <w:rFonts w:cs="Times New Roman"/>
            <w:noProof/>
            <w:lang w:val="en-US"/>
          </w:rPr>
          <w:t>Challenges and Opportunities in Smart Manufacturing with IoT and Computational Intelligence</w:t>
        </w:r>
        <w:r w:rsidR="004C09D0">
          <w:rPr>
            <w:noProof/>
            <w:webHidden/>
          </w:rPr>
          <w:tab/>
        </w:r>
        <w:r w:rsidR="004C09D0">
          <w:rPr>
            <w:noProof/>
            <w:webHidden/>
          </w:rPr>
          <w:fldChar w:fldCharType="begin"/>
        </w:r>
        <w:r w:rsidR="004C09D0">
          <w:rPr>
            <w:noProof/>
            <w:webHidden/>
          </w:rPr>
          <w:instrText xml:space="preserve"> PAGEREF _Toc153563779 \h </w:instrText>
        </w:r>
        <w:r w:rsidR="004C09D0">
          <w:rPr>
            <w:noProof/>
            <w:webHidden/>
          </w:rPr>
        </w:r>
        <w:r w:rsidR="004C09D0">
          <w:rPr>
            <w:noProof/>
            <w:webHidden/>
          </w:rPr>
          <w:fldChar w:fldCharType="separate"/>
        </w:r>
        <w:r w:rsidR="00D90AFD">
          <w:rPr>
            <w:noProof/>
            <w:webHidden/>
          </w:rPr>
          <w:t>1</w:t>
        </w:r>
        <w:r w:rsidR="004C09D0">
          <w:rPr>
            <w:noProof/>
            <w:webHidden/>
          </w:rPr>
          <w:fldChar w:fldCharType="end"/>
        </w:r>
      </w:hyperlink>
    </w:p>
    <w:p w14:paraId="455E2D3D" w14:textId="7AFFBD2B" w:rsidR="004C09D0" w:rsidRDefault="00000000">
      <w:pPr>
        <w:pStyle w:val="T2"/>
        <w:tabs>
          <w:tab w:val="left" w:pos="880"/>
          <w:tab w:val="right" w:leader="dot" w:pos="9062"/>
        </w:tabs>
        <w:rPr>
          <w:noProof/>
        </w:rPr>
      </w:pPr>
      <w:hyperlink w:anchor="_Toc153563780" w:history="1">
        <w:r w:rsidR="004C09D0" w:rsidRPr="0041513E">
          <w:rPr>
            <w:rStyle w:val="Kpr"/>
            <w:rFonts w:cs="Times New Roman"/>
            <w:noProof/>
            <w:lang w:val="en-US"/>
          </w:rPr>
          <w:t>1.3.</w:t>
        </w:r>
        <w:r w:rsidR="004C09D0">
          <w:rPr>
            <w:noProof/>
          </w:rPr>
          <w:tab/>
        </w:r>
        <w:r w:rsidR="004C09D0" w:rsidRPr="0041513E">
          <w:rPr>
            <w:rStyle w:val="Kpr"/>
            <w:rFonts w:cs="Times New Roman"/>
            <w:noProof/>
            <w:lang w:val="en-US"/>
          </w:rPr>
          <w:t>Industrial Internet of Things and Advanced Analytics for Process Surveillance</w:t>
        </w:r>
        <w:r w:rsidR="004C09D0">
          <w:rPr>
            <w:noProof/>
            <w:webHidden/>
          </w:rPr>
          <w:tab/>
        </w:r>
        <w:r w:rsidR="004C09D0">
          <w:rPr>
            <w:noProof/>
            <w:webHidden/>
          </w:rPr>
          <w:fldChar w:fldCharType="begin"/>
        </w:r>
        <w:r w:rsidR="004C09D0">
          <w:rPr>
            <w:noProof/>
            <w:webHidden/>
          </w:rPr>
          <w:instrText xml:space="preserve"> PAGEREF _Toc153563780 \h </w:instrText>
        </w:r>
        <w:r w:rsidR="004C09D0">
          <w:rPr>
            <w:noProof/>
            <w:webHidden/>
          </w:rPr>
        </w:r>
        <w:r w:rsidR="004C09D0">
          <w:rPr>
            <w:noProof/>
            <w:webHidden/>
          </w:rPr>
          <w:fldChar w:fldCharType="separate"/>
        </w:r>
        <w:r w:rsidR="00D90AFD">
          <w:rPr>
            <w:noProof/>
            <w:webHidden/>
          </w:rPr>
          <w:t>2</w:t>
        </w:r>
        <w:r w:rsidR="004C09D0">
          <w:rPr>
            <w:noProof/>
            <w:webHidden/>
          </w:rPr>
          <w:fldChar w:fldCharType="end"/>
        </w:r>
      </w:hyperlink>
    </w:p>
    <w:p w14:paraId="48FA4CA9" w14:textId="36DB7379" w:rsidR="004C09D0" w:rsidRDefault="00000000">
      <w:pPr>
        <w:pStyle w:val="T2"/>
        <w:tabs>
          <w:tab w:val="left" w:pos="880"/>
          <w:tab w:val="right" w:leader="dot" w:pos="9062"/>
        </w:tabs>
        <w:rPr>
          <w:noProof/>
        </w:rPr>
      </w:pPr>
      <w:hyperlink w:anchor="_Toc153563781" w:history="1">
        <w:r w:rsidR="004C09D0" w:rsidRPr="0041513E">
          <w:rPr>
            <w:rStyle w:val="Kpr"/>
            <w:rFonts w:cs="Times New Roman"/>
            <w:noProof/>
            <w:lang w:val="en-US"/>
          </w:rPr>
          <w:t>1.4.</w:t>
        </w:r>
        <w:r w:rsidR="004C09D0">
          <w:rPr>
            <w:noProof/>
          </w:rPr>
          <w:tab/>
        </w:r>
        <w:r w:rsidR="004C09D0" w:rsidRPr="0041513E">
          <w:rPr>
            <w:rStyle w:val="Kpr"/>
            <w:rFonts w:cs="Times New Roman"/>
            <w:noProof/>
            <w:shd w:val="clear" w:color="auto" w:fill="FFFFFF"/>
            <w:lang w:val="en-US"/>
          </w:rPr>
          <w:t>Methods in Data Science for Real-Time Monitoring in Manufacturing</w:t>
        </w:r>
        <w:r w:rsidR="004C09D0">
          <w:rPr>
            <w:noProof/>
            <w:webHidden/>
          </w:rPr>
          <w:tab/>
        </w:r>
        <w:r w:rsidR="004C09D0">
          <w:rPr>
            <w:noProof/>
            <w:webHidden/>
          </w:rPr>
          <w:fldChar w:fldCharType="begin"/>
        </w:r>
        <w:r w:rsidR="004C09D0">
          <w:rPr>
            <w:noProof/>
            <w:webHidden/>
          </w:rPr>
          <w:instrText xml:space="preserve"> PAGEREF _Toc153563781 \h </w:instrText>
        </w:r>
        <w:r w:rsidR="004C09D0">
          <w:rPr>
            <w:noProof/>
            <w:webHidden/>
          </w:rPr>
        </w:r>
        <w:r w:rsidR="004C09D0">
          <w:rPr>
            <w:noProof/>
            <w:webHidden/>
          </w:rPr>
          <w:fldChar w:fldCharType="separate"/>
        </w:r>
        <w:r w:rsidR="00D90AFD">
          <w:rPr>
            <w:noProof/>
            <w:webHidden/>
          </w:rPr>
          <w:t>3</w:t>
        </w:r>
        <w:r w:rsidR="004C09D0">
          <w:rPr>
            <w:noProof/>
            <w:webHidden/>
          </w:rPr>
          <w:fldChar w:fldCharType="end"/>
        </w:r>
      </w:hyperlink>
    </w:p>
    <w:p w14:paraId="455BBE85" w14:textId="6E25A8D8" w:rsidR="004C09D0" w:rsidRDefault="00000000">
      <w:pPr>
        <w:pStyle w:val="T2"/>
        <w:tabs>
          <w:tab w:val="left" w:pos="880"/>
          <w:tab w:val="right" w:leader="dot" w:pos="9062"/>
        </w:tabs>
        <w:rPr>
          <w:noProof/>
        </w:rPr>
      </w:pPr>
      <w:hyperlink w:anchor="_Toc153563782" w:history="1">
        <w:r w:rsidR="004C09D0" w:rsidRPr="0041513E">
          <w:rPr>
            <w:rStyle w:val="Kpr"/>
            <w:rFonts w:cs="Times New Roman"/>
            <w:noProof/>
            <w:lang w:val="en-US"/>
          </w:rPr>
          <w:t>1.5.</w:t>
        </w:r>
        <w:r w:rsidR="004C09D0">
          <w:rPr>
            <w:noProof/>
          </w:rPr>
          <w:tab/>
        </w:r>
        <w:r w:rsidR="004C09D0" w:rsidRPr="0041513E">
          <w:rPr>
            <w:rStyle w:val="Kpr"/>
            <w:rFonts w:cs="Times New Roman"/>
            <w:noProof/>
            <w:shd w:val="clear" w:color="auto" w:fill="FFFFFF"/>
            <w:lang w:val="en-US"/>
          </w:rPr>
          <w:t>General Project Aim</w:t>
        </w:r>
        <w:r w:rsidR="004C09D0">
          <w:rPr>
            <w:noProof/>
            <w:webHidden/>
          </w:rPr>
          <w:tab/>
        </w:r>
        <w:r w:rsidR="004C09D0">
          <w:rPr>
            <w:noProof/>
            <w:webHidden/>
          </w:rPr>
          <w:fldChar w:fldCharType="begin"/>
        </w:r>
        <w:r w:rsidR="004C09D0">
          <w:rPr>
            <w:noProof/>
            <w:webHidden/>
          </w:rPr>
          <w:instrText xml:space="preserve"> PAGEREF _Toc153563782 \h </w:instrText>
        </w:r>
        <w:r w:rsidR="004C09D0">
          <w:rPr>
            <w:noProof/>
            <w:webHidden/>
          </w:rPr>
        </w:r>
        <w:r w:rsidR="004C09D0">
          <w:rPr>
            <w:noProof/>
            <w:webHidden/>
          </w:rPr>
          <w:fldChar w:fldCharType="separate"/>
        </w:r>
        <w:r w:rsidR="00D90AFD">
          <w:rPr>
            <w:noProof/>
            <w:webHidden/>
          </w:rPr>
          <w:t>5</w:t>
        </w:r>
        <w:r w:rsidR="004C09D0">
          <w:rPr>
            <w:noProof/>
            <w:webHidden/>
          </w:rPr>
          <w:fldChar w:fldCharType="end"/>
        </w:r>
      </w:hyperlink>
    </w:p>
    <w:p w14:paraId="6BA8C6F6" w14:textId="55CD1610" w:rsidR="004C09D0" w:rsidRDefault="00000000">
      <w:pPr>
        <w:pStyle w:val="T2"/>
        <w:tabs>
          <w:tab w:val="left" w:pos="880"/>
          <w:tab w:val="right" w:leader="dot" w:pos="9062"/>
        </w:tabs>
        <w:rPr>
          <w:noProof/>
        </w:rPr>
      </w:pPr>
      <w:hyperlink w:anchor="_Toc153563783" w:history="1">
        <w:r w:rsidR="004C09D0" w:rsidRPr="0041513E">
          <w:rPr>
            <w:rStyle w:val="Kpr"/>
            <w:rFonts w:cs="Times New Roman"/>
            <w:noProof/>
            <w:lang w:val="en-US"/>
          </w:rPr>
          <w:t>1.6.</w:t>
        </w:r>
        <w:r w:rsidR="004C09D0">
          <w:rPr>
            <w:noProof/>
          </w:rPr>
          <w:tab/>
        </w:r>
        <w:r w:rsidR="004C09D0" w:rsidRPr="0041513E">
          <w:rPr>
            <w:rStyle w:val="Kpr"/>
            <w:rFonts w:cs="Times New Roman"/>
            <w:noProof/>
            <w:shd w:val="clear" w:color="auto" w:fill="FFFFFF"/>
            <w:lang w:val="en-US"/>
          </w:rPr>
          <w:t>Objectives</w:t>
        </w:r>
        <w:r w:rsidR="004C09D0">
          <w:rPr>
            <w:noProof/>
            <w:webHidden/>
          </w:rPr>
          <w:tab/>
        </w:r>
        <w:r w:rsidR="004C09D0">
          <w:rPr>
            <w:noProof/>
            <w:webHidden/>
          </w:rPr>
          <w:fldChar w:fldCharType="begin"/>
        </w:r>
        <w:r w:rsidR="004C09D0">
          <w:rPr>
            <w:noProof/>
            <w:webHidden/>
          </w:rPr>
          <w:instrText xml:space="preserve"> PAGEREF _Toc153563783 \h </w:instrText>
        </w:r>
        <w:r w:rsidR="004C09D0">
          <w:rPr>
            <w:noProof/>
            <w:webHidden/>
          </w:rPr>
        </w:r>
        <w:r w:rsidR="004C09D0">
          <w:rPr>
            <w:noProof/>
            <w:webHidden/>
          </w:rPr>
          <w:fldChar w:fldCharType="separate"/>
        </w:r>
        <w:r w:rsidR="00D90AFD">
          <w:rPr>
            <w:noProof/>
            <w:webHidden/>
          </w:rPr>
          <w:t>5</w:t>
        </w:r>
        <w:r w:rsidR="004C09D0">
          <w:rPr>
            <w:noProof/>
            <w:webHidden/>
          </w:rPr>
          <w:fldChar w:fldCharType="end"/>
        </w:r>
      </w:hyperlink>
    </w:p>
    <w:p w14:paraId="44E5B29E" w14:textId="65761404" w:rsidR="004C09D0" w:rsidRDefault="00000000">
      <w:pPr>
        <w:pStyle w:val="T2"/>
        <w:tabs>
          <w:tab w:val="left" w:pos="880"/>
          <w:tab w:val="right" w:leader="dot" w:pos="9062"/>
        </w:tabs>
        <w:rPr>
          <w:noProof/>
        </w:rPr>
      </w:pPr>
      <w:hyperlink w:anchor="_Toc153563784" w:history="1">
        <w:r w:rsidR="004C09D0" w:rsidRPr="0041513E">
          <w:rPr>
            <w:rStyle w:val="Kpr"/>
            <w:rFonts w:cs="Times New Roman"/>
            <w:noProof/>
            <w:lang w:val="en-US"/>
          </w:rPr>
          <w:t>1.7.</w:t>
        </w:r>
        <w:r w:rsidR="004C09D0">
          <w:rPr>
            <w:noProof/>
          </w:rPr>
          <w:tab/>
        </w:r>
        <w:r w:rsidR="004C09D0" w:rsidRPr="0041513E">
          <w:rPr>
            <w:rStyle w:val="Kpr"/>
            <w:rFonts w:cs="Times New Roman"/>
            <w:noProof/>
            <w:shd w:val="clear" w:color="auto" w:fill="FFFFFF"/>
            <w:lang w:val="en-US"/>
          </w:rPr>
          <w:t>Data Exploration</w:t>
        </w:r>
        <w:r w:rsidR="004C09D0">
          <w:rPr>
            <w:noProof/>
            <w:webHidden/>
          </w:rPr>
          <w:tab/>
        </w:r>
        <w:r w:rsidR="004C09D0">
          <w:rPr>
            <w:noProof/>
            <w:webHidden/>
          </w:rPr>
          <w:fldChar w:fldCharType="begin"/>
        </w:r>
        <w:r w:rsidR="004C09D0">
          <w:rPr>
            <w:noProof/>
            <w:webHidden/>
          </w:rPr>
          <w:instrText xml:space="preserve"> PAGEREF _Toc153563784 \h </w:instrText>
        </w:r>
        <w:r w:rsidR="004C09D0">
          <w:rPr>
            <w:noProof/>
            <w:webHidden/>
          </w:rPr>
        </w:r>
        <w:r w:rsidR="004C09D0">
          <w:rPr>
            <w:noProof/>
            <w:webHidden/>
          </w:rPr>
          <w:fldChar w:fldCharType="separate"/>
        </w:r>
        <w:r w:rsidR="00D90AFD">
          <w:rPr>
            <w:noProof/>
            <w:webHidden/>
          </w:rPr>
          <w:t>6</w:t>
        </w:r>
        <w:r w:rsidR="004C09D0">
          <w:rPr>
            <w:noProof/>
            <w:webHidden/>
          </w:rPr>
          <w:fldChar w:fldCharType="end"/>
        </w:r>
      </w:hyperlink>
    </w:p>
    <w:p w14:paraId="3B023CED" w14:textId="35D62CBF" w:rsidR="004C09D0" w:rsidRDefault="00000000">
      <w:pPr>
        <w:pStyle w:val="T3"/>
        <w:tabs>
          <w:tab w:val="left" w:pos="1320"/>
          <w:tab w:val="right" w:leader="dot" w:pos="9062"/>
        </w:tabs>
        <w:rPr>
          <w:noProof/>
        </w:rPr>
      </w:pPr>
      <w:hyperlink w:anchor="_Toc153563785" w:history="1">
        <w:r w:rsidR="004C09D0" w:rsidRPr="0041513E">
          <w:rPr>
            <w:rStyle w:val="Kpr"/>
            <w:rFonts w:cs="Times New Roman"/>
            <w:noProof/>
            <w:lang w:val="en-US"/>
          </w:rPr>
          <w:t>1.7.1.</w:t>
        </w:r>
        <w:r w:rsidR="004C09D0">
          <w:rPr>
            <w:noProof/>
          </w:rPr>
          <w:tab/>
        </w:r>
        <w:r w:rsidR="004C09D0" w:rsidRPr="0041513E">
          <w:rPr>
            <w:rStyle w:val="Kpr"/>
            <w:rFonts w:cs="Times New Roman"/>
            <w:noProof/>
            <w:lang w:val="en-US"/>
          </w:rPr>
          <w:t>Dataset</w:t>
        </w:r>
        <w:r w:rsidR="004C09D0">
          <w:rPr>
            <w:noProof/>
            <w:webHidden/>
          </w:rPr>
          <w:tab/>
        </w:r>
        <w:r w:rsidR="004C09D0">
          <w:rPr>
            <w:noProof/>
            <w:webHidden/>
          </w:rPr>
          <w:fldChar w:fldCharType="begin"/>
        </w:r>
        <w:r w:rsidR="004C09D0">
          <w:rPr>
            <w:noProof/>
            <w:webHidden/>
          </w:rPr>
          <w:instrText xml:space="preserve"> PAGEREF _Toc153563785 \h </w:instrText>
        </w:r>
        <w:r w:rsidR="004C09D0">
          <w:rPr>
            <w:noProof/>
            <w:webHidden/>
          </w:rPr>
        </w:r>
        <w:r w:rsidR="004C09D0">
          <w:rPr>
            <w:noProof/>
            <w:webHidden/>
          </w:rPr>
          <w:fldChar w:fldCharType="separate"/>
        </w:r>
        <w:r w:rsidR="00D90AFD">
          <w:rPr>
            <w:noProof/>
            <w:webHidden/>
          </w:rPr>
          <w:t>7</w:t>
        </w:r>
        <w:r w:rsidR="004C09D0">
          <w:rPr>
            <w:noProof/>
            <w:webHidden/>
          </w:rPr>
          <w:fldChar w:fldCharType="end"/>
        </w:r>
      </w:hyperlink>
    </w:p>
    <w:p w14:paraId="5FE82EA8" w14:textId="59C977D8" w:rsidR="004C09D0" w:rsidRDefault="00000000">
      <w:pPr>
        <w:pStyle w:val="T3"/>
        <w:tabs>
          <w:tab w:val="left" w:pos="1320"/>
          <w:tab w:val="right" w:leader="dot" w:pos="9062"/>
        </w:tabs>
        <w:rPr>
          <w:noProof/>
        </w:rPr>
      </w:pPr>
      <w:hyperlink w:anchor="_Toc153563786" w:history="1">
        <w:r w:rsidR="004C09D0" w:rsidRPr="0041513E">
          <w:rPr>
            <w:rStyle w:val="Kpr"/>
            <w:rFonts w:cs="Times New Roman"/>
            <w:noProof/>
            <w:lang w:val="en-US"/>
          </w:rPr>
          <w:t>1.7.2.</w:t>
        </w:r>
        <w:r w:rsidR="004C09D0">
          <w:rPr>
            <w:noProof/>
          </w:rPr>
          <w:tab/>
        </w:r>
        <w:r w:rsidR="004C09D0" w:rsidRPr="0041513E">
          <w:rPr>
            <w:rStyle w:val="Kpr"/>
            <w:rFonts w:cs="Times New Roman"/>
            <w:noProof/>
            <w:lang w:val="en-US"/>
          </w:rPr>
          <w:t>Categorical features</w:t>
        </w:r>
        <w:r w:rsidR="004C09D0">
          <w:rPr>
            <w:noProof/>
            <w:webHidden/>
          </w:rPr>
          <w:tab/>
        </w:r>
        <w:r w:rsidR="004C09D0">
          <w:rPr>
            <w:noProof/>
            <w:webHidden/>
          </w:rPr>
          <w:fldChar w:fldCharType="begin"/>
        </w:r>
        <w:r w:rsidR="004C09D0">
          <w:rPr>
            <w:noProof/>
            <w:webHidden/>
          </w:rPr>
          <w:instrText xml:space="preserve"> PAGEREF _Toc153563786 \h </w:instrText>
        </w:r>
        <w:r w:rsidR="004C09D0">
          <w:rPr>
            <w:noProof/>
            <w:webHidden/>
          </w:rPr>
        </w:r>
        <w:r w:rsidR="004C09D0">
          <w:rPr>
            <w:noProof/>
            <w:webHidden/>
          </w:rPr>
          <w:fldChar w:fldCharType="separate"/>
        </w:r>
        <w:r w:rsidR="00D90AFD">
          <w:rPr>
            <w:noProof/>
            <w:webHidden/>
          </w:rPr>
          <w:t>8</w:t>
        </w:r>
        <w:r w:rsidR="004C09D0">
          <w:rPr>
            <w:noProof/>
            <w:webHidden/>
          </w:rPr>
          <w:fldChar w:fldCharType="end"/>
        </w:r>
      </w:hyperlink>
    </w:p>
    <w:p w14:paraId="6952C5B6" w14:textId="36806821" w:rsidR="004C09D0" w:rsidRDefault="00000000">
      <w:pPr>
        <w:pStyle w:val="T3"/>
        <w:tabs>
          <w:tab w:val="left" w:pos="1320"/>
          <w:tab w:val="right" w:leader="dot" w:pos="9062"/>
        </w:tabs>
        <w:rPr>
          <w:noProof/>
        </w:rPr>
      </w:pPr>
      <w:hyperlink w:anchor="_Toc153563787" w:history="1">
        <w:r w:rsidR="004C09D0" w:rsidRPr="0041513E">
          <w:rPr>
            <w:rStyle w:val="Kpr"/>
            <w:rFonts w:cs="Times New Roman"/>
            <w:noProof/>
            <w:lang w:val="en-US"/>
          </w:rPr>
          <w:t>1.7.3.</w:t>
        </w:r>
        <w:r w:rsidR="004C09D0">
          <w:rPr>
            <w:noProof/>
          </w:rPr>
          <w:tab/>
        </w:r>
        <w:r w:rsidR="004C09D0" w:rsidRPr="0041513E">
          <w:rPr>
            <w:rStyle w:val="Kpr"/>
            <w:rFonts w:cs="Times New Roman"/>
            <w:noProof/>
            <w:lang w:val="en-US"/>
          </w:rPr>
          <w:t>Numerical features</w:t>
        </w:r>
        <w:r w:rsidR="004C09D0">
          <w:rPr>
            <w:noProof/>
            <w:webHidden/>
          </w:rPr>
          <w:tab/>
        </w:r>
        <w:r w:rsidR="004C09D0">
          <w:rPr>
            <w:noProof/>
            <w:webHidden/>
          </w:rPr>
          <w:fldChar w:fldCharType="begin"/>
        </w:r>
        <w:r w:rsidR="004C09D0">
          <w:rPr>
            <w:noProof/>
            <w:webHidden/>
          </w:rPr>
          <w:instrText xml:space="preserve"> PAGEREF _Toc153563787 \h </w:instrText>
        </w:r>
        <w:r w:rsidR="004C09D0">
          <w:rPr>
            <w:noProof/>
            <w:webHidden/>
          </w:rPr>
        </w:r>
        <w:r w:rsidR="004C09D0">
          <w:rPr>
            <w:noProof/>
            <w:webHidden/>
          </w:rPr>
          <w:fldChar w:fldCharType="separate"/>
        </w:r>
        <w:r w:rsidR="00D90AFD">
          <w:rPr>
            <w:noProof/>
            <w:webHidden/>
          </w:rPr>
          <w:t>8</w:t>
        </w:r>
        <w:r w:rsidR="004C09D0">
          <w:rPr>
            <w:noProof/>
            <w:webHidden/>
          </w:rPr>
          <w:fldChar w:fldCharType="end"/>
        </w:r>
      </w:hyperlink>
    </w:p>
    <w:p w14:paraId="2777B96D" w14:textId="4436BF80" w:rsidR="004C09D0" w:rsidRDefault="00000000">
      <w:pPr>
        <w:pStyle w:val="T3"/>
        <w:tabs>
          <w:tab w:val="left" w:pos="1320"/>
          <w:tab w:val="right" w:leader="dot" w:pos="9062"/>
        </w:tabs>
        <w:rPr>
          <w:noProof/>
        </w:rPr>
      </w:pPr>
      <w:hyperlink w:anchor="_Toc153563788" w:history="1">
        <w:r w:rsidR="004C09D0" w:rsidRPr="0041513E">
          <w:rPr>
            <w:rStyle w:val="Kpr"/>
            <w:rFonts w:cs="Times New Roman"/>
            <w:noProof/>
            <w:lang w:val="en-US"/>
          </w:rPr>
          <w:t>1.7.4.</w:t>
        </w:r>
        <w:r w:rsidR="004C09D0">
          <w:rPr>
            <w:noProof/>
          </w:rPr>
          <w:tab/>
        </w:r>
        <w:r w:rsidR="004C09D0" w:rsidRPr="0041513E">
          <w:rPr>
            <w:rStyle w:val="Kpr"/>
            <w:rFonts w:cs="Times New Roman"/>
            <w:noProof/>
            <w:lang w:val="en-US"/>
          </w:rPr>
          <w:t>Date features</w:t>
        </w:r>
        <w:r w:rsidR="004C09D0">
          <w:rPr>
            <w:noProof/>
            <w:webHidden/>
          </w:rPr>
          <w:tab/>
        </w:r>
        <w:r w:rsidR="004C09D0">
          <w:rPr>
            <w:noProof/>
            <w:webHidden/>
          </w:rPr>
          <w:fldChar w:fldCharType="begin"/>
        </w:r>
        <w:r w:rsidR="004C09D0">
          <w:rPr>
            <w:noProof/>
            <w:webHidden/>
          </w:rPr>
          <w:instrText xml:space="preserve"> PAGEREF _Toc153563788 \h </w:instrText>
        </w:r>
        <w:r w:rsidR="004C09D0">
          <w:rPr>
            <w:noProof/>
            <w:webHidden/>
          </w:rPr>
        </w:r>
        <w:r w:rsidR="004C09D0">
          <w:rPr>
            <w:noProof/>
            <w:webHidden/>
          </w:rPr>
          <w:fldChar w:fldCharType="separate"/>
        </w:r>
        <w:r w:rsidR="00D90AFD">
          <w:rPr>
            <w:noProof/>
            <w:webHidden/>
          </w:rPr>
          <w:t>8</w:t>
        </w:r>
        <w:r w:rsidR="004C09D0">
          <w:rPr>
            <w:noProof/>
            <w:webHidden/>
          </w:rPr>
          <w:fldChar w:fldCharType="end"/>
        </w:r>
      </w:hyperlink>
    </w:p>
    <w:p w14:paraId="37114A10" w14:textId="2F005BE7" w:rsidR="004C09D0" w:rsidRDefault="00000000">
      <w:pPr>
        <w:pStyle w:val="T3"/>
        <w:tabs>
          <w:tab w:val="left" w:pos="1320"/>
          <w:tab w:val="right" w:leader="dot" w:pos="9062"/>
        </w:tabs>
        <w:rPr>
          <w:noProof/>
        </w:rPr>
      </w:pPr>
      <w:hyperlink w:anchor="_Toc153563789" w:history="1">
        <w:r w:rsidR="004C09D0" w:rsidRPr="0041513E">
          <w:rPr>
            <w:rStyle w:val="Kpr"/>
            <w:rFonts w:cs="Times New Roman"/>
            <w:noProof/>
            <w:lang w:val="en-US"/>
          </w:rPr>
          <w:t>1.7.5.</w:t>
        </w:r>
        <w:r w:rsidR="004C09D0">
          <w:rPr>
            <w:noProof/>
          </w:rPr>
          <w:tab/>
        </w:r>
        <w:r w:rsidR="004C09D0" w:rsidRPr="0041513E">
          <w:rPr>
            <w:rStyle w:val="Kpr"/>
            <w:rFonts w:cs="Times New Roman"/>
            <w:noProof/>
            <w:shd w:val="clear" w:color="auto" w:fill="FFFFFF"/>
            <w:lang w:val="en-US"/>
          </w:rPr>
          <w:t>Exploratory Data Analysis</w:t>
        </w:r>
        <w:r w:rsidR="004C09D0">
          <w:rPr>
            <w:noProof/>
            <w:webHidden/>
          </w:rPr>
          <w:tab/>
        </w:r>
        <w:r w:rsidR="004C09D0">
          <w:rPr>
            <w:noProof/>
            <w:webHidden/>
          </w:rPr>
          <w:fldChar w:fldCharType="begin"/>
        </w:r>
        <w:r w:rsidR="004C09D0">
          <w:rPr>
            <w:noProof/>
            <w:webHidden/>
          </w:rPr>
          <w:instrText xml:space="preserve"> PAGEREF _Toc153563789 \h </w:instrText>
        </w:r>
        <w:r w:rsidR="004C09D0">
          <w:rPr>
            <w:noProof/>
            <w:webHidden/>
          </w:rPr>
        </w:r>
        <w:r w:rsidR="004C09D0">
          <w:rPr>
            <w:noProof/>
            <w:webHidden/>
          </w:rPr>
          <w:fldChar w:fldCharType="separate"/>
        </w:r>
        <w:r w:rsidR="00D90AFD">
          <w:rPr>
            <w:noProof/>
            <w:webHidden/>
          </w:rPr>
          <w:t>9</w:t>
        </w:r>
        <w:r w:rsidR="004C09D0">
          <w:rPr>
            <w:noProof/>
            <w:webHidden/>
          </w:rPr>
          <w:fldChar w:fldCharType="end"/>
        </w:r>
      </w:hyperlink>
    </w:p>
    <w:p w14:paraId="2D531BE2" w14:textId="160FD795" w:rsidR="004C09D0" w:rsidRDefault="00000000">
      <w:pPr>
        <w:pStyle w:val="T1"/>
        <w:tabs>
          <w:tab w:val="left" w:pos="480"/>
          <w:tab w:val="right" w:leader="dot" w:pos="9062"/>
        </w:tabs>
        <w:rPr>
          <w:noProof/>
        </w:rPr>
      </w:pPr>
      <w:hyperlink w:anchor="_Toc153563790" w:history="1">
        <w:r w:rsidR="004C09D0" w:rsidRPr="0041513E">
          <w:rPr>
            <w:rStyle w:val="Kpr"/>
            <w:rFonts w:cs="Times New Roman"/>
            <w:noProof/>
            <w:lang w:val="en-US"/>
          </w:rPr>
          <w:t>2.</w:t>
        </w:r>
        <w:r w:rsidR="004C09D0">
          <w:rPr>
            <w:noProof/>
          </w:rPr>
          <w:tab/>
        </w:r>
        <w:r w:rsidR="004C09D0" w:rsidRPr="0041513E">
          <w:rPr>
            <w:rStyle w:val="Kpr"/>
            <w:rFonts w:cs="Times New Roman"/>
            <w:noProof/>
            <w:lang w:val="en-US"/>
          </w:rPr>
          <w:t>Background and Related Work</w:t>
        </w:r>
        <w:r w:rsidR="004C09D0">
          <w:rPr>
            <w:noProof/>
            <w:webHidden/>
          </w:rPr>
          <w:tab/>
        </w:r>
        <w:r w:rsidR="004C09D0">
          <w:rPr>
            <w:noProof/>
            <w:webHidden/>
          </w:rPr>
          <w:fldChar w:fldCharType="begin"/>
        </w:r>
        <w:r w:rsidR="004C09D0">
          <w:rPr>
            <w:noProof/>
            <w:webHidden/>
          </w:rPr>
          <w:instrText xml:space="preserve"> PAGEREF _Toc153563790 \h </w:instrText>
        </w:r>
        <w:r w:rsidR="004C09D0">
          <w:rPr>
            <w:noProof/>
            <w:webHidden/>
          </w:rPr>
        </w:r>
        <w:r w:rsidR="004C09D0">
          <w:rPr>
            <w:noProof/>
            <w:webHidden/>
          </w:rPr>
          <w:fldChar w:fldCharType="separate"/>
        </w:r>
        <w:r w:rsidR="00D90AFD">
          <w:rPr>
            <w:noProof/>
            <w:webHidden/>
          </w:rPr>
          <w:t>15</w:t>
        </w:r>
        <w:r w:rsidR="004C09D0">
          <w:rPr>
            <w:noProof/>
            <w:webHidden/>
          </w:rPr>
          <w:fldChar w:fldCharType="end"/>
        </w:r>
      </w:hyperlink>
    </w:p>
    <w:p w14:paraId="68617F4C" w14:textId="19F244E0" w:rsidR="004C09D0" w:rsidRDefault="00000000">
      <w:pPr>
        <w:pStyle w:val="T1"/>
        <w:tabs>
          <w:tab w:val="left" w:pos="480"/>
          <w:tab w:val="right" w:leader="dot" w:pos="9062"/>
        </w:tabs>
        <w:rPr>
          <w:noProof/>
        </w:rPr>
      </w:pPr>
      <w:hyperlink w:anchor="_Toc153563791" w:history="1">
        <w:r w:rsidR="004C09D0" w:rsidRPr="0041513E">
          <w:rPr>
            <w:rStyle w:val="Kpr"/>
            <w:rFonts w:cs="Times New Roman"/>
            <w:noProof/>
            <w:lang w:val="en-US"/>
          </w:rPr>
          <w:t>3.</w:t>
        </w:r>
        <w:r w:rsidR="004C09D0">
          <w:rPr>
            <w:noProof/>
          </w:rPr>
          <w:tab/>
        </w:r>
        <w:r w:rsidR="004C09D0" w:rsidRPr="0041513E">
          <w:rPr>
            <w:rStyle w:val="Kpr"/>
            <w:rFonts w:cs="Times New Roman"/>
            <w:noProof/>
            <w:lang w:val="en-US"/>
          </w:rPr>
          <w:t>Methodology</w:t>
        </w:r>
        <w:r w:rsidR="004C09D0">
          <w:rPr>
            <w:noProof/>
            <w:webHidden/>
          </w:rPr>
          <w:tab/>
        </w:r>
        <w:r w:rsidR="004C09D0">
          <w:rPr>
            <w:noProof/>
            <w:webHidden/>
          </w:rPr>
          <w:fldChar w:fldCharType="begin"/>
        </w:r>
        <w:r w:rsidR="004C09D0">
          <w:rPr>
            <w:noProof/>
            <w:webHidden/>
          </w:rPr>
          <w:instrText xml:space="preserve"> PAGEREF _Toc153563791 \h </w:instrText>
        </w:r>
        <w:r w:rsidR="004C09D0">
          <w:rPr>
            <w:noProof/>
            <w:webHidden/>
          </w:rPr>
        </w:r>
        <w:r w:rsidR="004C09D0">
          <w:rPr>
            <w:noProof/>
            <w:webHidden/>
          </w:rPr>
          <w:fldChar w:fldCharType="separate"/>
        </w:r>
        <w:r w:rsidR="00D90AFD">
          <w:rPr>
            <w:noProof/>
            <w:webHidden/>
          </w:rPr>
          <w:t>20</w:t>
        </w:r>
        <w:r w:rsidR="004C09D0">
          <w:rPr>
            <w:noProof/>
            <w:webHidden/>
          </w:rPr>
          <w:fldChar w:fldCharType="end"/>
        </w:r>
      </w:hyperlink>
    </w:p>
    <w:p w14:paraId="7F5D6A69" w14:textId="5353F447" w:rsidR="004C09D0" w:rsidRDefault="00000000">
      <w:pPr>
        <w:pStyle w:val="T2"/>
        <w:tabs>
          <w:tab w:val="left" w:pos="880"/>
          <w:tab w:val="right" w:leader="dot" w:pos="9062"/>
        </w:tabs>
        <w:rPr>
          <w:noProof/>
        </w:rPr>
      </w:pPr>
      <w:hyperlink w:anchor="_Toc153563792" w:history="1">
        <w:r w:rsidR="004C09D0" w:rsidRPr="0041513E">
          <w:rPr>
            <w:rStyle w:val="Kpr"/>
            <w:noProof/>
            <w:lang w:val="en-US"/>
          </w:rPr>
          <w:t>3.1.</w:t>
        </w:r>
        <w:r w:rsidR="004C09D0">
          <w:rPr>
            <w:noProof/>
          </w:rPr>
          <w:tab/>
        </w:r>
        <w:r w:rsidR="004C09D0" w:rsidRPr="0041513E">
          <w:rPr>
            <w:rStyle w:val="Kpr"/>
            <w:noProof/>
            <w:shd w:val="clear" w:color="auto" w:fill="FFFFFF"/>
            <w:lang w:val="en-US"/>
          </w:rPr>
          <w:t>Feature Selection</w:t>
        </w:r>
        <w:r w:rsidR="004C09D0">
          <w:rPr>
            <w:noProof/>
            <w:webHidden/>
          </w:rPr>
          <w:tab/>
        </w:r>
        <w:r w:rsidR="004C09D0">
          <w:rPr>
            <w:noProof/>
            <w:webHidden/>
          </w:rPr>
          <w:fldChar w:fldCharType="begin"/>
        </w:r>
        <w:r w:rsidR="004C09D0">
          <w:rPr>
            <w:noProof/>
            <w:webHidden/>
          </w:rPr>
          <w:instrText xml:space="preserve"> PAGEREF _Toc153563792 \h </w:instrText>
        </w:r>
        <w:r w:rsidR="004C09D0">
          <w:rPr>
            <w:noProof/>
            <w:webHidden/>
          </w:rPr>
        </w:r>
        <w:r w:rsidR="004C09D0">
          <w:rPr>
            <w:noProof/>
            <w:webHidden/>
          </w:rPr>
          <w:fldChar w:fldCharType="separate"/>
        </w:r>
        <w:r w:rsidR="00D90AFD">
          <w:rPr>
            <w:noProof/>
            <w:webHidden/>
          </w:rPr>
          <w:t>20</w:t>
        </w:r>
        <w:r w:rsidR="004C09D0">
          <w:rPr>
            <w:noProof/>
            <w:webHidden/>
          </w:rPr>
          <w:fldChar w:fldCharType="end"/>
        </w:r>
      </w:hyperlink>
    </w:p>
    <w:p w14:paraId="3DC83C40" w14:textId="62D71AB2" w:rsidR="004C09D0" w:rsidRDefault="00000000">
      <w:pPr>
        <w:pStyle w:val="T2"/>
        <w:tabs>
          <w:tab w:val="left" w:pos="880"/>
          <w:tab w:val="right" w:leader="dot" w:pos="9062"/>
        </w:tabs>
        <w:rPr>
          <w:noProof/>
        </w:rPr>
      </w:pPr>
      <w:hyperlink w:anchor="_Toc153563793" w:history="1">
        <w:r w:rsidR="004C09D0" w:rsidRPr="0041513E">
          <w:rPr>
            <w:rStyle w:val="Kpr"/>
            <w:rFonts w:cs="Times New Roman"/>
            <w:noProof/>
            <w:lang w:val="en-US"/>
          </w:rPr>
          <w:t>3.2.</w:t>
        </w:r>
        <w:r w:rsidR="004C09D0">
          <w:rPr>
            <w:noProof/>
          </w:rPr>
          <w:tab/>
        </w:r>
        <w:r w:rsidR="004C09D0" w:rsidRPr="0041513E">
          <w:rPr>
            <w:rStyle w:val="Kpr"/>
            <w:noProof/>
            <w:shd w:val="clear" w:color="auto" w:fill="FFFFFF"/>
            <w:lang w:val="en-US"/>
          </w:rPr>
          <w:t>Preprocessing Step</w:t>
        </w:r>
        <w:r w:rsidR="004C09D0">
          <w:rPr>
            <w:noProof/>
            <w:webHidden/>
          </w:rPr>
          <w:tab/>
        </w:r>
        <w:r w:rsidR="004C09D0">
          <w:rPr>
            <w:noProof/>
            <w:webHidden/>
          </w:rPr>
          <w:fldChar w:fldCharType="begin"/>
        </w:r>
        <w:r w:rsidR="004C09D0">
          <w:rPr>
            <w:noProof/>
            <w:webHidden/>
          </w:rPr>
          <w:instrText xml:space="preserve"> PAGEREF _Toc153563793 \h </w:instrText>
        </w:r>
        <w:r w:rsidR="004C09D0">
          <w:rPr>
            <w:noProof/>
            <w:webHidden/>
          </w:rPr>
        </w:r>
        <w:r w:rsidR="004C09D0">
          <w:rPr>
            <w:noProof/>
            <w:webHidden/>
          </w:rPr>
          <w:fldChar w:fldCharType="separate"/>
        </w:r>
        <w:r w:rsidR="00D90AFD">
          <w:rPr>
            <w:noProof/>
            <w:webHidden/>
          </w:rPr>
          <w:t>21</w:t>
        </w:r>
        <w:r w:rsidR="004C09D0">
          <w:rPr>
            <w:noProof/>
            <w:webHidden/>
          </w:rPr>
          <w:fldChar w:fldCharType="end"/>
        </w:r>
      </w:hyperlink>
    </w:p>
    <w:p w14:paraId="45BC31B3" w14:textId="2718EBA8" w:rsidR="004C09D0" w:rsidRDefault="00000000">
      <w:pPr>
        <w:pStyle w:val="T2"/>
        <w:tabs>
          <w:tab w:val="left" w:pos="880"/>
          <w:tab w:val="right" w:leader="dot" w:pos="9062"/>
        </w:tabs>
        <w:rPr>
          <w:noProof/>
        </w:rPr>
      </w:pPr>
      <w:hyperlink w:anchor="_Toc153563794" w:history="1">
        <w:r w:rsidR="004C09D0" w:rsidRPr="0041513E">
          <w:rPr>
            <w:rStyle w:val="Kpr"/>
            <w:rFonts w:eastAsiaTheme="majorEastAsia" w:cs="Times New Roman"/>
            <w:noProof/>
            <w:lang w:val="en-US"/>
          </w:rPr>
          <w:t>3.3.</w:t>
        </w:r>
        <w:r w:rsidR="004C09D0">
          <w:rPr>
            <w:noProof/>
          </w:rPr>
          <w:tab/>
        </w:r>
        <w:r w:rsidR="004C09D0" w:rsidRPr="0041513E">
          <w:rPr>
            <w:rStyle w:val="Kpr"/>
            <w:rFonts w:eastAsiaTheme="majorEastAsia" w:cs="Times New Roman"/>
            <w:noProof/>
            <w:shd w:val="clear" w:color="auto" w:fill="FFFFFF"/>
            <w:lang w:val="en-US"/>
          </w:rPr>
          <w:t>Random Forest Classifier</w:t>
        </w:r>
        <w:r w:rsidR="004C09D0">
          <w:rPr>
            <w:noProof/>
            <w:webHidden/>
          </w:rPr>
          <w:tab/>
        </w:r>
        <w:r w:rsidR="004C09D0">
          <w:rPr>
            <w:noProof/>
            <w:webHidden/>
          </w:rPr>
          <w:fldChar w:fldCharType="begin"/>
        </w:r>
        <w:r w:rsidR="004C09D0">
          <w:rPr>
            <w:noProof/>
            <w:webHidden/>
          </w:rPr>
          <w:instrText xml:space="preserve"> PAGEREF _Toc153563794 \h </w:instrText>
        </w:r>
        <w:r w:rsidR="004C09D0">
          <w:rPr>
            <w:noProof/>
            <w:webHidden/>
          </w:rPr>
        </w:r>
        <w:r w:rsidR="004C09D0">
          <w:rPr>
            <w:noProof/>
            <w:webHidden/>
          </w:rPr>
          <w:fldChar w:fldCharType="separate"/>
        </w:r>
        <w:r w:rsidR="00D90AFD">
          <w:rPr>
            <w:noProof/>
            <w:webHidden/>
          </w:rPr>
          <w:t>22</w:t>
        </w:r>
        <w:r w:rsidR="004C09D0">
          <w:rPr>
            <w:noProof/>
            <w:webHidden/>
          </w:rPr>
          <w:fldChar w:fldCharType="end"/>
        </w:r>
      </w:hyperlink>
    </w:p>
    <w:p w14:paraId="5FCB80AF" w14:textId="05F29BBA" w:rsidR="004C09D0" w:rsidRDefault="00000000">
      <w:pPr>
        <w:pStyle w:val="T2"/>
        <w:tabs>
          <w:tab w:val="left" w:pos="880"/>
          <w:tab w:val="right" w:leader="dot" w:pos="9062"/>
        </w:tabs>
        <w:rPr>
          <w:noProof/>
        </w:rPr>
      </w:pPr>
      <w:hyperlink w:anchor="_Toc153563795" w:history="1">
        <w:r w:rsidR="004C09D0" w:rsidRPr="0041513E">
          <w:rPr>
            <w:rStyle w:val="Kpr"/>
            <w:rFonts w:eastAsiaTheme="majorEastAsia" w:cs="Times New Roman"/>
            <w:noProof/>
            <w:lang w:val="en-US"/>
          </w:rPr>
          <w:t>3.4.</w:t>
        </w:r>
        <w:r w:rsidR="004C09D0">
          <w:rPr>
            <w:noProof/>
          </w:rPr>
          <w:tab/>
        </w:r>
        <w:r w:rsidR="004C09D0" w:rsidRPr="0041513E">
          <w:rPr>
            <w:rStyle w:val="Kpr"/>
            <w:rFonts w:eastAsiaTheme="majorEastAsia" w:cs="Times New Roman"/>
            <w:noProof/>
            <w:shd w:val="clear" w:color="auto" w:fill="FFFFFF"/>
            <w:lang w:val="en-US"/>
          </w:rPr>
          <w:t>AdaBoost Classifier and Bagging</w:t>
        </w:r>
        <w:r w:rsidR="004C09D0">
          <w:rPr>
            <w:noProof/>
            <w:webHidden/>
          </w:rPr>
          <w:tab/>
        </w:r>
        <w:r w:rsidR="004C09D0">
          <w:rPr>
            <w:noProof/>
            <w:webHidden/>
          </w:rPr>
          <w:fldChar w:fldCharType="begin"/>
        </w:r>
        <w:r w:rsidR="004C09D0">
          <w:rPr>
            <w:noProof/>
            <w:webHidden/>
          </w:rPr>
          <w:instrText xml:space="preserve"> PAGEREF _Toc153563795 \h </w:instrText>
        </w:r>
        <w:r w:rsidR="004C09D0">
          <w:rPr>
            <w:noProof/>
            <w:webHidden/>
          </w:rPr>
        </w:r>
        <w:r w:rsidR="004C09D0">
          <w:rPr>
            <w:noProof/>
            <w:webHidden/>
          </w:rPr>
          <w:fldChar w:fldCharType="separate"/>
        </w:r>
        <w:r w:rsidR="00D90AFD">
          <w:rPr>
            <w:noProof/>
            <w:webHidden/>
          </w:rPr>
          <w:t>23</w:t>
        </w:r>
        <w:r w:rsidR="004C09D0">
          <w:rPr>
            <w:noProof/>
            <w:webHidden/>
          </w:rPr>
          <w:fldChar w:fldCharType="end"/>
        </w:r>
      </w:hyperlink>
    </w:p>
    <w:p w14:paraId="1D149F8E" w14:textId="6CDBFFC3" w:rsidR="004C09D0" w:rsidRDefault="00000000">
      <w:pPr>
        <w:pStyle w:val="T2"/>
        <w:tabs>
          <w:tab w:val="left" w:pos="880"/>
          <w:tab w:val="right" w:leader="dot" w:pos="9062"/>
        </w:tabs>
        <w:rPr>
          <w:noProof/>
        </w:rPr>
      </w:pPr>
      <w:hyperlink w:anchor="_Toc153563796" w:history="1">
        <w:r w:rsidR="004C09D0" w:rsidRPr="0041513E">
          <w:rPr>
            <w:rStyle w:val="Kpr"/>
            <w:noProof/>
            <w:lang w:val="en-US"/>
          </w:rPr>
          <w:t>3.7.</w:t>
        </w:r>
        <w:r w:rsidR="004C09D0">
          <w:rPr>
            <w:noProof/>
          </w:rPr>
          <w:tab/>
        </w:r>
        <w:r w:rsidR="004C09D0" w:rsidRPr="0041513E">
          <w:rPr>
            <w:rStyle w:val="Kpr"/>
            <w:noProof/>
            <w:shd w:val="clear" w:color="auto" w:fill="FFFFFF"/>
            <w:lang w:val="en-US"/>
          </w:rPr>
          <w:t>K-fold Cross Validation</w:t>
        </w:r>
        <w:r w:rsidR="004C09D0">
          <w:rPr>
            <w:noProof/>
            <w:webHidden/>
          </w:rPr>
          <w:tab/>
        </w:r>
        <w:r w:rsidR="004C09D0">
          <w:rPr>
            <w:noProof/>
            <w:webHidden/>
          </w:rPr>
          <w:fldChar w:fldCharType="begin"/>
        </w:r>
        <w:r w:rsidR="004C09D0">
          <w:rPr>
            <w:noProof/>
            <w:webHidden/>
          </w:rPr>
          <w:instrText xml:space="preserve"> PAGEREF _Toc153563796 \h </w:instrText>
        </w:r>
        <w:r w:rsidR="004C09D0">
          <w:rPr>
            <w:noProof/>
            <w:webHidden/>
          </w:rPr>
        </w:r>
        <w:r w:rsidR="004C09D0">
          <w:rPr>
            <w:noProof/>
            <w:webHidden/>
          </w:rPr>
          <w:fldChar w:fldCharType="separate"/>
        </w:r>
        <w:r w:rsidR="00D90AFD">
          <w:rPr>
            <w:noProof/>
            <w:webHidden/>
          </w:rPr>
          <w:t>27</w:t>
        </w:r>
        <w:r w:rsidR="004C09D0">
          <w:rPr>
            <w:noProof/>
            <w:webHidden/>
          </w:rPr>
          <w:fldChar w:fldCharType="end"/>
        </w:r>
      </w:hyperlink>
    </w:p>
    <w:p w14:paraId="3B39C63B" w14:textId="60FF1928" w:rsidR="004C09D0" w:rsidRDefault="00000000">
      <w:pPr>
        <w:pStyle w:val="T1"/>
        <w:tabs>
          <w:tab w:val="left" w:pos="480"/>
          <w:tab w:val="right" w:leader="dot" w:pos="9062"/>
        </w:tabs>
        <w:rPr>
          <w:noProof/>
        </w:rPr>
      </w:pPr>
      <w:hyperlink w:anchor="_Toc153563797" w:history="1">
        <w:r w:rsidR="004C09D0" w:rsidRPr="0041513E">
          <w:rPr>
            <w:rStyle w:val="Kpr"/>
            <w:rFonts w:eastAsiaTheme="majorEastAsia" w:cs="Times New Roman"/>
            <w:noProof/>
            <w:lang w:val="en-US"/>
          </w:rPr>
          <w:t>4.</w:t>
        </w:r>
        <w:r w:rsidR="004C09D0">
          <w:rPr>
            <w:noProof/>
          </w:rPr>
          <w:tab/>
        </w:r>
        <w:r w:rsidR="004C09D0" w:rsidRPr="0041513E">
          <w:rPr>
            <w:rStyle w:val="Kpr"/>
            <w:rFonts w:eastAsiaTheme="majorEastAsia" w:cs="Times New Roman"/>
            <w:noProof/>
            <w:lang w:val="en-US"/>
          </w:rPr>
          <w:t>Experimental Results</w:t>
        </w:r>
        <w:r w:rsidR="004C09D0">
          <w:rPr>
            <w:noProof/>
            <w:webHidden/>
          </w:rPr>
          <w:tab/>
        </w:r>
        <w:r w:rsidR="004C09D0">
          <w:rPr>
            <w:noProof/>
            <w:webHidden/>
          </w:rPr>
          <w:fldChar w:fldCharType="begin"/>
        </w:r>
        <w:r w:rsidR="004C09D0">
          <w:rPr>
            <w:noProof/>
            <w:webHidden/>
          </w:rPr>
          <w:instrText xml:space="preserve"> PAGEREF _Toc153563797 \h </w:instrText>
        </w:r>
        <w:r w:rsidR="004C09D0">
          <w:rPr>
            <w:noProof/>
            <w:webHidden/>
          </w:rPr>
        </w:r>
        <w:r w:rsidR="004C09D0">
          <w:rPr>
            <w:noProof/>
            <w:webHidden/>
          </w:rPr>
          <w:fldChar w:fldCharType="separate"/>
        </w:r>
        <w:r w:rsidR="00D90AFD">
          <w:rPr>
            <w:noProof/>
            <w:webHidden/>
          </w:rPr>
          <w:t>28</w:t>
        </w:r>
        <w:r w:rsidR="004C09D0">
          <w:rPr>
            <w:noProof/>
            <w:webHidden/>
          </w:rPr>
          <w:fldChar w:fldCharType="end"/>
        </w:r>
      </w:hyperlink>
    </w:p>
    <w:p w14:paraId="32768F64" w14:textId="62334223" w:rsidR="004C09D0" w:rsidRDefault="00000000">
      <w:pPr>
        <w:pStyle w:val="T1"/>
        <w:tabs>
          <w:tab w:val="left" w:pos="480"/>
          <w:tab w:val="right" w:leader="dot" w:pos="9062"/>
        </w:tabs>
        <w:rPr>
          <w:noProof/>
        </w:rPr>
      </w:pPr>
      <w:hyperlink w:anchor="_Toc153563798" w:history="1">
        <w:r w:rsidR="004C09D0" w:rsidRPr="0041513E">
          <w:rPr>
            <w:rStyle w:val="Kpr"/>
            <w:rFonts w:eastAsiaTheme="majorEastAsia" w:cs="Times New Roman"/>
            <w:noProof/>
            <w:lang w:val="en-US"/>
          </w:rPr>
          <w:t>5.</w:t>
        </w:r>
        <w:r w:rsidR="004C09D0">
          <w:rPr>
            <w:noProof/>
          </w:rPr>
          <w:tab/>
        </w:r>
        <w:r w:rsidR="004C09D0" w:rsidRPr="0041513E">
          <w:rPr>
            <w:rStyle w:val="Kpr"/>
            <w:rFonts w:eastAsiaTheme="majorEastAsia" w:cs="Times New Roman"/>
            <w:noProof/>
            <w:lang w:val="en-US"/>
          </w:rPr>
          <w:t>Conclusions</w:t>
        </w:r>
        <w:r w:rsidR="004C09D0">
          <w:rPr>
            <w:noProof/>
            <w:webHidden/>
          </w:rPr>
          <w:tab/>
        </w:r>
        <w:r w:rsidR="004C09D0">
          <w:rPr>
            <w:noProof/>
            <w:webHidden/>
          </w:rPr>
          <w:fldChar w:fldCharType="begin"/>
        </w:r>
        <w:r w:rsidR="004C09D0">
          <w:rPr>
            <w:noProof/>
            <w:webHidden/>
          </w:rPr>
          <w:instrText xml:space="preserve"> PAGEREF _Toc153563798 \h </w:instrText>
        </w:r>
        <w:r w:rsidR="004C09D0">
          <w:rPr>
            <w:noProof/>
            <w:webHidden/>
          </w:rPr>
        </w:r>
        <w:r w:rsidR="004C09D0">
          <w:rPr>
            <w:noProof/>
            <w:webHidden/>
          </w:rPr>
          <w:fldChar w:fldCharType="separate"/>
        </w:r>
        <w:r w:rsidR="00D90AFD">
          <w:rPr>
            <w:noProof/>
            <w:webHidden/>
          </w:rPr>
          <w:t>33</w:t>
        </w:r>
        <w:r w:rsidR="004C09D0">
          <w:rPr>
            <w:noProof/>
            <w:webHidden/>
          </w:rPr>
          <w:fldChar w:fldCharType="end"/>
        </w:r>
      </w:hyperlink>
    </w:p>
    <w:p w14:paraId="6A76D280" w14:textId="494DA4F3" w:rsidR="0083439C" w:rsidRPr="00691BC3" w:rsidRDefault="004C09D0" w:rsidP="00691BC3">
      <w:pPr>
        <w:pStyle w:val="T1"/>
        <w:tabs>
          <w:tab w:val="left" w:pos="480"/>
          <w:tab w:val="right" w:leader="dot" w:pos="9062"/>
        </w:tabs>
        <w:rPr>
          <w:noProof/>
          <w:color w:val="0563C1" w:themeColor="hyperlink"/>
          <w:u w:val="single"/>
        </w:rPr>
        <w:sectPr w:rsidR="0083439C" w:rsidRPr="00691BC3">
          <w:pgSz w:w="11906" w:h="16838"/>
          <w:pgMar w:top="1417" w:right="1417" w:bottom="1417" w:left="1417" w:header="708" w:footer="708" w:gutter="0"/>
          <w:cols w:space="708"/>
          <w:docGrid w:linePitch="360"/>
        </w:sectPr>
      </w:pPr>
      <w:r w:rsidRPr="001738FB">
        <w:rPr>
          <w:rStyle w:val="Kpr"/>
          <w:rFonts w:eastAsiaTheme="majorEastAsia" w:cs="Times New Roman"/>
          <w:noProof/>
          <w:color w:val="auto"/>
          <w:u w:val="none"/>
          <w:lang w:val="en-US"/>
        </w:rPr>
        <w:t>6.</w:t>
      </w:r>
      <w:r w:rsidRPr="001738FB">
        <w:rPr>
          <w:noProof/>
        </w:rPr>
        <w:tab/>
      </w:r>
      <w:r w:rsidRPr="001738FB">
        <w:rPr>
          <w:rStyle w:val="Kpr"/>
          <w:rFonts w:eastAsiaTheme="majorEastAsia" w:cs="Times New Roman"/>
          <w:noProof/>
          <w:color w:val="auto"/>
          <w:u w:val="none"/>
          <w:lang w:val="en-US"/>
        </w:rPr>
        <w:t>References</w:t>
      </w:r>
      <w:r>
        <w:rPr>
          <w:noProof/>
          <w:webHidden/>
        </w:rPr>
        <w:tab/>
      </w:r>
      <w:r>
        <w:rPr>
          <w:noProof/>
          <w:webHidden/>
        </w:rPr>
        <w:fldChar w:fldCharType="begin"/>
      </w:r>
      <w:r>
        <w:rPr>
          <w:noProof/>
          <w:webHidden/>
        </w:rPr>
        <w:instrText xml:space="preserve"> PAGEREF _Toc153563799 \h </w:instrText>
      </w:r>
      <w:r>
        <w:rPr>
          <w:noProof/>
          <w:webHidden/>
        </w:rPr>
      </w:r>
      <w:r>
        <w:rPr>
          <w:noProof/>
          <w:webHidden/>
        </w:rPr>
        <w:fldChar w:fldCharType="separate"/>
      </w:r>
      <w:r w:rsidR="00D90AFD">
        <w:rPr>
          <w:noProof/>
          <w:webHidden/>
        </w:rPr>
        <w:t>33</w:t>
      </w:r>
      <w:r>
        <w:rPr>
          <w:noProof/>
          <w:webHidden/>
        </w:rPr>
        <w:fldChar w:fldCharType="end"/>
      </w:r>
    </w:p>
    <w:p w14:paraId="3083D7AB" w14:textId="77777777" w:rsidR="004C09D0" w:rsidRPr="004C09D0" w:rsidRDefault="004C09D0" w:rsidP="004C09D0">
      <w:pPr>
        <w:rPr>
          <w:noProof/>
        </w:rPr>
      </w:pPr>
    </w:p>
    <w:p w14:paraId="3DBD86DB" w14:textId="69789803" w:rsidR="009011F3" w:rsidRPr="00B0652B" w:rsidRDefault="004C09D0" w:rsidP="004C09D0">
      <w:pPr>
        <w:pStyle w:val="ListeParagraf"/>
        <w:numPr>
          <w:ilvl w:val="0"/>
          <w:numId w:val="7"/>
        </w:numPr>
        <w:outlineLvl w:val="2"/>
        <w:rPr>
          <w:rStyle w:val="Balk1Char"/>
          <w:rFonts w:cs="Times New Roman"/>
          <w:b/>
          <w:bCs/>
          <w:lang w:val="en-US"/>
        </w:rPr>
      </w:pPr>
      <w:r>
        <w:rPr>
          <w:rStyle w:val="Balk1Char"/>
          <w:rFonts w:cs="Times New Roman"/>
          <w:b/>
          <w:bCs/>
          <w:lang w:val="en-US"/>
        </w:rPr>
        <w:fldChar w:fldCharType="end"/>
      </w:r>
      <w:bookmarkStart w:id="1" w:name="_Toc153563777"/>
      <w:r w:rsidR="00451338" w:rsidRPr="00B0652B">
        <w:rPr>
          <w:rStyle w:val="Balk1Char"/>
          <w:rFonts w:cs="Times New Roman"/>
          <w:b/>
          <w:bCs/>
          <w:lang w:val="en-US"/>
        </w:rPr>
        <w:t>Introduction</w:t>
      </w:r>
      <w:bookmarkEnd w:id="0"/>
      <w:bookmarkEnd w:id="1"/>
    </w:p>
    <w:p w14:paraId="2208C03A" w14:textId="53C5E051" w:rsidR="009011F3" w:rsidRPr="00E83F7C" w:rsidRDefault="00751E85" w:rsidP="00751E85">
      <w:pPr>
        <w:pStyle w:val="Balk2"/>
        <w:rPr>
          <w:rStyle w:val="Balk2Char"/>
          <w:rFonts w:cs="Times New Roman"/>
          <w:lang w:val="en-US"/>
        </w:rPr>
      </w:pPr>
      <w:r w:rsidRPr="00E83F7C">
        <w:rPr>
          <w:rStyle w:val="Balk2Char"/>
          <w:rFonts w:cs="Times New Roman"/>
          <w:lang w:val="en-US"/>
        </w:rPr>
        <w:t xml:space="preserve"> </w:t>
      </w:r>
      <w:bookmarkStart w:id="2" w:name="_Toc153563778"/>
      <w:r w:rsidR="00550998" w:rsidRPr="00E83F7C">
        <w:rPr>
          <w:rStyle w:val="Balk2Char"/>
          <w:rFonts w:cs="Times New Roman"/>
          <w:lang w:val="en-US"/>
        </w:rPr>
        <w:t>The Fourth Industrial Revolution and Artificial Intelligence</w:t>
      </w:r>
      <w:bookmarkEnd w:id="2"/>
    </w:p>
    <w:p w14:paraId="4562872F" w14:textId="702E31D5" w:rsidR="009011F3" w:rsidRPr="00E83F7C" w:rsidRDefault="001D589A" w:rsidP="00C7472A">
      <w:pPr>
        <w:rPr>
          <w:rFonts w:cs="Times New Roman"/>
          <w:lang w:val="en-US"/>
        </w:rPr>
      </w:pPr>
      <w:r w:rsidRPr="00E83F7C">
        <w:rPr>
          <w:rFonts w:cs="Times New Roman"/>
          <w:szCs w:val="24"/>
          <w:lang w:val="en-US"/>
        </w:rPr>
        <w:t>Artificial intelligence</w:t>
      </w:r>
      <w:r w:rsidR="00550998" w:rsidRPr="00E83F7C">
        <w:rPr>
          <w:rFonts w:cs="Times New Roman"/>
          <w:szCs w:val="24"/>
          <w:lang w:val="en-US"/>
        </w:rPr>
        <w:t xml:space="preserve"> </w:t>
      </w:r>
      <w:r w:rsidRPr="00E83F7C">
        <w:rPr>
          <w:rFonts w:cs="Times New Roman"/>
          <w:szCs w:val="24"/>
          <w:lang w:val="en-US"/>
        </w:rPr>
        <w:t>plays a crucial role in the fourth industrial revolution.  (Li et al. 2017; Zhong et al. 2017).</w:t>
      </w:r>
      <w:r w:rsidR="00C7472A" w:rsidRPr="00E83F7C">
        <w:rPr>
          <w:rFonts w:cs="Times New Roman"/>
          <w:szCs w:val="24"/>
          <w:lang w:val="en-US"/>
        </w:rPr>
        <w:t xml:space="preserve"> </w:t>
      </w:r>
      <w:r w:rsidR="00456B80" w:rsidRPr="00E83F7C">
        <w:rPr>
          <w:rFonts w:cs="Times New Roman"/>
          <w:szCs w:val="24"/>
          <w:lang w:val="en-US"/>
        </w:rPr>
        <w:t>The focus of value generation, artifactual paradigms, enabling technologies, applied methodologies, and business strategies of design are continually enriched. This is a fact of the matter. (Horváth, 2021).</w:t>
      </w:r>
      <w:r w:rsidR="00456B80" w:rsidRPr="00E83F7C">
        <w:rPr>
          <w:rFonts w:cs="Times New Roman"/>
          <w:sz w:val="18"/>
          <w:szCs w:val="16"/>
          <w:lang w:val="en-US"/>
        </w:rPr>
        <w:t xml:space="preserve"> </w:t>
      </w:r>
      <w:r w:rsidR="00CC5190" w:rsidRPr="00E83F7C">
        <w:rPr>
          <w:rFonts w:cs="Times New Roman"/>
          <w:lang w:val="en-US"/>
        </w:rPr>
        <w:t>With the acquisition of more appropriate knowledge and information and more applications, a person or system can become smarter (</w:t>
      </w:r>
      <w:proofErr w:type="spellStart"/>
      <w:r w:rsidR="00CC5190" w:rsidRPr="00E83F7C">
        <w:rPr>
          <w:rFonts w:cs="Times New Roman"/>
          <w:lang w:val="en-US"/>
        </w:rPr>
        <w:t>Rindermann</w:t>
      </w:r>
      <w:proofErr w:type="spellEnd"/>
      <w:r w:rsidR="00CC5190" w:rsidRPr="00E83F7C">
        <w:rPr>
          <w:rFonts w:cs="Times New Roman"/>
          <w:lang w:val="en-US"/>
        </w:rPr>
        <w:t xml:space="preserve"> </w:t>
      </w:r>
      <w:r w:rsidRPr="00E83F7C">
        <w:rPr>
          <w:rFonts w:cs="Times New Roman"/>
          <w:lang w:val="en-US"/>
        </w:rPr>
        <w:t>and</w:t>
      </w:r>
      <w:r w:rsidR="00CC5190" w:rsidRPr="00E83F7C">
        <w:rPr>
          <w:rFonts w:cs="Times New Roman"/>
          <w:lang w:val="en-US"/>
        </w:rPr>
        <w:t xml:space="preserve"> Ceci, 2009).</w:t>
      </w:r>
    </w:p>
    <w:p w14:paraId="6066994B" w14:textId="77777777" w:rsidR="00C7472A" w:rsidRPr="00E83F7C" w:rsidRDefault="00C7472A" w:rsidP="00C7472A">
      <w:pPr>
        <w:rPr>
          <w:rFonts w:cs="Times New Roman"/>
          <w:lang w:val="en-US"/>
        </w:rPr>
      </w:pPr>
    </w:p>
    <w:p w14:paraId="07AF999E" w14:textId="77777777" w:rsidR="003B1671" w:rsidRPr="00E83F7C" w:rsidRDefault="00451338" w:rsidP="009011F3">
      <w:pPr>
        <w:pStyle w:val="ListeParagraf"/>
        <w:numPr>
          <w:ilvl w:val="1"/>
          <w:numId w:val="7"/>
        </w:numPr>
        <w:rPr>
          <w:rStyle w:val="Balk2Char"/>
          <w:rFonts w:cs="Times New Roman"/>
          <w:lang w:val="en-US"/>
        </w:rPr>
      </w:pPr>
      <w:bookmarkStart w:id="3" w:name="_Toc153563779"/>
      <w:r w:rsidRPr="00E83F7C">
        <w:rPr>
          <w:rStyle w:val="Balk2Char"/>
          <w:rFonts w:cs="Times New Roman"/>
          <w:lang w:val="en-US"/>
        </w:rPr>
        <w:t>Challenges and Opportunities in Smart Manufacturing with IoT and Computational Intelligence</w:t>
      </w:r>
      <w:bookmarkEnd w:id="3"/>
    </w:p>
    <w:p w14:paraId="5A0792FD" w14:textId="0AAAB1A9" w:rsidR="004203C9" w:rsidRPr="00E83F7C" w:rsidRDefault="001D589A" w:rsidP="00C7472A">
      <w:pPr>
        <w:rPr>
          <w:rStyle w:val="Balk2Char"/>
          <w:rFonts w:eastAsiaTheme="minorHAnsi" w:cs="Times New Roman"/>
          <w:lang w:val="en-US"/>
        </w:rPr>
      </w:pPr>
      <w:r w:rsidRPr="00E83F7C">
        <w:rPr>
          <w:rFonts w:cs="Times New Roman"/>
          <w:lang w:val="en-US"/>
        </w:rPr>
        <w:t xml:space="preserve">Smart manufacturing is being touted as the next </w:t>
      </w:r>
      <w:proofErr w:type="spellStart"/>
      <w:r w:rsidRPr="00E83F7C">
        <w:rPr>
          <w:rFonts w:cs="Times New Roman"/>
          <w:lang w:val="en-US"/>
        </w:rPr>
        <w:t>indus</w:t>
      </w:r>
      <w:proofErr w:type="spellEnd"/>
      <w:r w:rsidRPr="00E83F7C">
        <w:rPr>
          <w:rFonts w:cs="Times New Roman"/>
          <w:lang w:val="en-US"/>
        </w:rPr>
        <w:t>- trial revolution (M. Bryner 2012).</w:t>
      </w:r>
      <w:r w:rsidR="00A06C65" w:rsidRPr="00E83F7C">
        <w:rPr>
          <w:rFonts w:cs="Times New Roman"/>
          <w:lang w:val="en-US"/>
        </w:rPr>
        <w:br/>
      </w:r>
      <w:r w:rsidR="003953E9" w:rsidRPr="00E83F7C">
        <w:rPr>
          <w:rFonts w:cs="Times New Roman"/>
          <w:lang w:val="en-US"/>
        </w:rPr>
        <w:t xml:space="preserve">The objective of the smart manufacturing movement is to establish production operations that incorporate information. Operations undergo a transformation from being reactive to proactive, taking action before responding, shifting from compliance to performance, transitioning from tactical to strategic, and expanding from local to global. Tata Motors' smart factory implements the Nano model and possesses the capability to predict bottlenecks and malfunctions through the </w:t>
      </w:r>
      <w:proofErr w:type="spellStart"/>
      <w:r w:rsidR="003953E9" w:rsidRPr="00E83F7C">
        <w:rPr>
          <w:rFonts w:cs="Times New Roman"/>
          <w:lang w:val="en-US"/>
        </w:rPr>
        <w:t>utilisation</w:t>
      </w:r>
      <w:proofErr w:type="spellEnd"/>
      <w:r w:rsidR="003953E9" w:rsidRPr="00E83F7C">
        <w:rPr>
          <w:rFonts w:cs="Times New Roman"/>
          <w:lang w:val="en-US"/>
        </w:rPr>
        <w:t xml:space="preserve"> of automation technologies such as sensors, microprocessors, and motor controllers. Additionally, it possesses the capability to procure components from suppliers </w:t>
      </w:r>
      <w:r w:rsidR="003953E9" w:rsidRPr="00E83F7C">
        <w:rPr>
          <w:rFonts w:cs="Times New Roman"/>
          <w:szCs w:val="24"/>
          <w:lang w:val="en-US"/>
        </w:rPr>
        <w:t>in real time (</w:t>
      </w:r>
      <w:r w:rsidR="003953E9" w:rsidRPr="00E83F7C">
        <w:rPr>
          <w:rFonts w:cs="Times New Roman"/>
          <w:kern w:val="0"/>
          <w:szCs w:val="24"/>
          <w:lang w:val="en-US"/>
        </w:rPr>
        <w:t>Bryner</w:t>
      </w:r>
      <w:r w:rsidR="00C7472A" w:rsidRPr="00E83F7C">
        <w:rPr>
          <w:rFonts w:cs="Times New Roman"/>
          <w:kern w:val="0"/>
          <w:szCs w:val="24"/>
          <w:lang w:val="en-US"/>
        </w:rPr>
        <w:t>,</w:t>
      </w:r>
      <w:r w:rsidR="003953E9" w:rsidRPr="00E83F7C">
        <w:rPr>
          <w:rFonts w:cs="Times New Roman"/>
          <w:kern w:val="0"/>
          <w:szCs w:val="24"/>
          <w:lang w:val="en-US"/>
        </w:rPr>
        <w:t xml:space="preserve"> 2012).</w:t>
      </w:r>
      <w:r w:rsidR="00920988" w:rsidRPr="00E83F7C">
        <w:rPr>
          <w:rFonts w:cs="Times New Roman"/>
          <w:lang w:val="en-US"/>
        </w:rPr>
        <w:t xml:space="preserve"> </w:t>
      </w:r>
      <w:r w:rsidR="00920988" w:rsidRPr="00E83F7C">
        <w:rPr>
          <w:rFonts w:cs="Times New Roman"/>
          <w:kern w:val="0"/>
          <w:szCs w:val="24"/>
          <w:lang w:val="en-US"/>
        </w:rPr>
        <w:t xml:space="preserve">It is widely believed by numerous researchers that the implementation of a computational intelligence-assisted design framework is imperative for the development of smart systems. The operational and </w:t>
      </w:r>
      <w:proofErr w:type="spellStart"/>
      <w:r w:rsidR="00920988" w:rsidRPr="00E83F7C">
        <w:rPr>
          <w:rFonts w:cs="Times New Roman"/>
          <w:kern w:val="0"/>
          <w:szCs w:val="24"/>
          <w:lang w:val="en-US"/>
        </w:rPr>
        <w:t>behavioural</w:t>
      </w:r>
      <w:proofErr w:type="spellEnd"/>
      <w:r w:rsidR="00920988" w:rsidRPr="00E83F7C">
        <w:rPr>
          <w:rFonts w:cs="Times New Roman"/>
          <w:kern w:val="0"/>
          <w:szCs w:val="24"/>
          <w:lang w:val="en-US"/>
        </w:rPr>
        <w:t xml:space="preserve"> self-adaptation requires a dedicated system intelligence </w:t>
      </w:r>
      <w:r w:rsidR="00920988" w:rsidRPr="00E83F7C">
        <w:rPr>
          <w:rFonts w:cs="Times New Roman"/>
          <w:lang w:val="en-US"/>
        </w:rPr>
        <w:t>(Ashby, 1947).</w:t>
      </w:r>
      <w:r w:rsidR="000111A4" w:rsidRPr="00E83F7C">
        <w:rPr>
          <w:rFonts w:cs="Times New Roman"/>
          <w:lang w:val="en-US"/>
        </w:rPr>
        <w:t xml:space="preserve"> In other words, the ability of the system to expand its knowledge base and improve its reasoning mechanisms when </w:t>
      </w:r>
      <w:proofErr w:type="gramStart"/>
      <w:r w:rsidR="000111A4" w:rsidRPr="00E83F7C">
        <w:rPr>
          <w:rFonts w:cs="Times New Roman"/>
          <w:lang w:val="en-US"/>
        </w:rPr>
        <w:t>necessary</w:t>
      </w:r>
      <w:proofErr w:type="gramEnd"/>
      <w:r w:rsidR="000111A4" w:rsidRPr="00E83F7C">
        <w:rPr>
          <w:rFonts w:cs="Times New Roman"/>
          <w:lang w:val="en-US"/>
        </w:rPr>
        <w:t xml:space="preserve"> will be a </w:t>
      </w:r>
      <w:r w:rsidR="000111A4" w:rsidRPr="00E83F7C">
        <w:rPr>
          <w:rFonts w:cs="Times New Roman"/>
          <w:szCs w:val="24"/>
          <w:lang w:val="en-US"/>
        </w:rPr>
        <w:t>fundamental measure of the intelligence of systems.</w:t>
      </w:r>
      <w:r w:rsidR="00594B27" w:rsidRPr="00E83F7C">
        <w:rPr>
          <w:rFonts w:cs="Times New Roman"/>
          <w:szCs w:val="24"/>
          <w:lang w:val="en-US"/>
        </w:rPr>
        <w:t xml:space="preserve"> In a simplified manner, the level of intelligence exhibited by </w:t>
      </w:r>
      <w:proofErr w:type="spellStart"/>
      <w:r w:rsidR="00594B27" w:rsidRPr="00E83F7C">
        <w:rPr>
          <w:rFonts w:cs="Times New Roman"/>
          <w:szCs w:val="24"/>
          <w:lang w:val="en-US"/>
        </w:rPr>
        <w:t>intellectualised</w:t>
      </w:r>
      <w:proofErr w:type="spellEnd"/>
      <w:r w:rsidR="00594B27" w:rsidRPr="00E83F7C">
        <w:rPr>
          <w:rFonts w:cs="Times New Roman"/>
          <w:szCs w:val="24"/>
          <w:lang w:val="en-US"/>
        </w:rPr>
        <w:t xml:space="preserve"> engineering systems can be assessed based on their capacity to address a variety of complex real-world application problems. Additionally, their cognitive abilities can be evaluated based on their capacity to expand their knowledge base and problem-solving mechanisms. In the domain of system engineering, there exists a direct correlation between the </w:t>
      </w:r>
      <w:r w:rsidR="00594B27" w:rsidRPr="00E83F7C">
        <w:rPr>
          <w:rFonts w:cs="Times New Roman"/>
          <w:szCs w:val="24"/>
          <w:lang w:val="en-US"/>
        </w:rPr>
        <w:lastRenderedPageBreak/>
        <w:t>inherent self-adaptive capabilities and potentialities (</w:t>
      </w:r>
      <w:proofErr w:type="spellStart"/>
      <w:r w:rsidR="00594B27" w:rsidRPr="00E83F7C">
        <w:rPr>
          <w:rFonts w:cs="Times New Roman"/>
          <w:szCs w:val="24"/>
          <w:lang w:val="en-US"/>
        </w:rPr>
        <w:t>Sabatucci</w:t>
      </w:r>
      <w:proofErr w:type="spellEnd"/>
      <w:r w:rsidR="00594B27" w:rsidRPr="00E83F7C">
        <w:rPr>
          <w:rFonts w:cs="Times New Roman"/>
          <w:szCs w:val="24"/>
          <w:lang w:val="en-US"/>
        </w:rPr>
        <w:t xml:space="preserve"> et al., 2018).</w:t>
      </w:r>
      <w:r w:rsidR="00352D0E" w:rsidRPr="00E83F7C">
        <w:rPr>
          <w:rFonts w:cs="Times New Roman"/>
          <w:szCs w:val="24"/>
          <w:lang w:val="en-US"/>
        </w:rPr>
        <w:br/>
      </w:r>
    </w:p>
    <w:p w14:paraId="0E1600B5" w14:textId="22C5CC56" w:rsidR="009011F3" w:rsidRPr="00E83F7C" w:rsidRDefault="00451338" w:rsidP="00C7472A">
      <w:pPr>
        <w:pStyle w:val="Balk2"/>
        <w:rPr>
          <w:rStyle w:val="Balk2Char"/>
          <w:rFonts w:cs="Times New Roman"/>
          <w:lang w:val="en-US"/>
        </w:rPr>
      </w:pPr>
      <w:bookmarkStart w:id="4" w:name="_Toc153563780"/>
      <w:r w:rsidRPr="00E83F7C">
        <w:rPr>
          <w:rStyle w:val="Balk2Char"/>
          <w:rFonts w:cs="Times New Roman"/>
          <w:lang w:val="en-US"/>
        </w:rPr>
        <w:t xml:space="preserve">Industrial </w:t>
      </w:r>
      <w:r w:rsidR="00C7472A" w:rsidRPr="00E83F7C">
        <w:rPr>
          <w:rFonts w:cs="Times New Roman"/>
          <w:lang w:val="en-US"/>
        </w:rPr>
        <w:t>Internet of Things</w:t>
      </w:r>
      <w:r w:rsidR="00C7472A" w:rsidRPr="00E83F7C">
        <w:rPr>
          <w:rStyle w:val="Balk2Char"/>
          <w:rFonts w:cs="Times New Roman"/>
          <w:lang w:val="en-US"/>
        </w:rPr>
        <w:t xml:space="preserve"> </w:t>
      </w:r>
      <w:r w:rsidRPr="00E83F7C">
        <w:rPr>
          <w:rStyle w:val="Balk2Char"/>
          <w:rFonts w:cs="Times New Roman"/>
          <w:lang w:val="en-US"/>
        </w:rPr>
        <w:t>and Advanced Analytics for Process Surveillance</w:t>
      </w:r>
      <w:bookmarkEnd w:id="4"/>
    </w:p>
    <w:p w14:paraId="52F44D20" w14:textId="49F93333" w:rsidR="00840897" w:rsidRPr="00E83F7C" w:rsidRDefault="00550998" w:rsidP="00C7472A">
      <w:pPr>
        <w:rPr>
          <w:rFonts w:eastAsiaTheme="majorEastAsia" w:cs="Times New Roman"/>
          <w:b/>
          <w:bCs/>
          <w:color w:val="000000" w:themeColor="text1"/>
          <w:sz w:val="28"/>
          <w:szCs w:val="32"/>
          <w:lang w:val="en-US"/>
        </w:rPr>
      </w:pPr>
      <w:r w:rsidRPr="00E83F7C">
        <w:rPr>
          <w:rFonts w:cs="Times New Roman"/>
          <w:szCs w:val="24"/>
          <w:lang w:val="en-US"/>
        </w:rPr>
        <w:t>Intelligent products and services are now widely available thanks to growth of the Internet of Things</w:t>
      </w:r>
      <w:r w:rsidR="00C7472A" w:rsidRPr="00E83F7C">
        <w:rPr>
          <w:rFonts w:cs="Times New Roman"/>
          <w:szCs w:val="24"/>
          <w:lang w:val="en-US"/>
        </w:rPr>
        <w:t xml:space="preserve"> (</w:t>
      </w:r>
      <w:r w:rsidR="00684B49" w:rsidRPr="00E83F7C">
        <w:rPr>
          <w:rFonts w:cs="Times New Roman"/>
          <w:szCs w:val="24"/>
          <w:lang w:val="en-US"/>
        </w:rPr>
        <w:t>IoT) (</w:t>
      </w:r>
      <w:r w:rsidR="00352D0E" w:rsidRPr="00E83F7C">
        <w:rPr>
          <w:rFonts w:cs="Times New Roman"/>
          <w:szCs w:val="24"/>
          <w:lang w:val="en-US"/>
        </w:rPr>
        <w:t xml:space="preserve">Atzori et al., 2010). </w:t>
      </w:r>
      <w:r w:rsidRPr="00E83F7C">
        <w:rPr>
          <w:rFonts w:cs="Times New Roman"/>
          <w:szCs w:val="24"/>
          <w:lang w:val="en-US"/>
        </w:rPr>
        <w:t xml:space="preserve">The volume of data generated </w:t>
      </w:r>
      <w:r w:rsidR="00816D70" w:rsidRPr="00E83F7C">
        <w:rPr>
          <w:rFonts w:cs="Times New Roman"/>
          <w:szCs w:val="24"/>
          <w:lang w:val="en-US"/>
        </w:rPr>
        <w:t>from</w:t>
      </w:r>
      <w:r w:rsidRPr="00E83F7C">
        <w:rPr>
          <w:rFonts w:cs="Times New Roman"/>
          <w:szCs w:val="24"/>
          <w:lang w:val="en-US"/>
        </w:rPr>
        <w:t xml:space="preserve"> </w:t>
      </w:r>
      <w:r w:rsidR="00C7472A" w:rsidRPr="00E83F7C">
        <w:rPr>
          <w:rFonts w:cs="Times New Roman"/>
          <w:szCs w:val="24"/>
          <w:lang w:val="en-US"/>
        </w:rPr>
        <w:t xml:space="preserve">IoT </w:t>
      </w:r>
      <w:r w:rsidRPr="00E83F7C">
        <w:rPr>
          <w:rFonts w:cs="Times New Roman"/>
          <w:szCs w:val="24"/>
          <w:lang w:val="en-US"/>
        </w:rPr>
        <w:t>systems is a significant challenge to state-of-the-art big data solutions.</w:t>
      </w:r>
      <w:r w:rsidR="003B1E86" w:rsidRPr="00E83F7C">
        <w:rPr>
          <w:rFonts w:cs="Times New Roman"/>
          <w:szCs w:val="24"/>
          <w:lang w:val="en-US"/>
        </w:rPr>
        <w:t xml:space="preserve"> Generating insights from the extensive amount of data requires the development of efficient data engineering systems and algorithms tailored to the specific type of sensor data being </w:t>
      </w:r>
      <w:proofErr w:type="spellStart"/>
      <w:r w:rsidR="003B1E86" w:rsidRPr="00E83F7C">
        <w:rPr>
          <w:rFonts w:cs="Times New Roman"/>
          <w:szCs w:val="24"/>
          <w:lang w:val="en-US"/>
        </w:rPr>
        <w:t>analysed</w:t>
      </w:r>
      <w:proofErr w:type="spellEnd"/>
      <w:r w:rsidR="003B1E86" w:rsidRPr="00E83F7C">
        <w:rPr>
          <w:rFonts w:cs="Times New Roman"/>
          <w:szCs w:val="24"/>
          <w:lang w:val="en-US"/>
        </w:rPr>
        <w:t xml:space="preserve"> (Maurya, 2016). </w:t>
      </w:r>
      <w:r w:rsidR="00FD75C8" w:rsidRPr="00E83F7C">
        <w:rPr>
          <w:rFonts w:cs="Times New Roman"/>
          <w:szCs w:val="24"/>
          <w:lang w:val="en-US"/>
        </w:rPr>
        <w:t xml:space="preserve">In their study, </w:t>
      </w:r>
      <w:r w:rsidR="00684B49" w:rsidRPr="00E83F7C">
        <w:rPr>
          <w:rFonts w:cs="Times New Roman"/>
          <w:szCs w:val="24"/>
          <w:lang w:val="en-US"/>
        </w:rPr>
        <w:t>(</w:t>
      </w:r>
      <w:r w:rsidR="00FD75C8" w:rsidRPr="00E83F7C">
        <w:rPr>
          <w:rFonts w:cs="Times New Roman"/>
          <w:szCs w:val="24"/>
          <w:lang w:val="en-US"/>
        </w:rPr>
        <w:t>Bures et al.</w:t>
      </w:r>
      <w:r w:rsidR="00684B49" w:rsidRPr="00E83F7C">
        <w:rPr>
          <w:rFonts w:cs="Times New Roman"/>
          <w:szCs w:val="24"/>
          <w:lang w:val="en-US"/>
        </w:rPr>
        <w:t>,</w:t>
      </w:r>
      <w:r w:rsidR="00FD75C8" w:rsidRPr="00E83F7C">
        <w:rPr>
          <w:rFonts w:cs="Times New Roman"/>
          <w:szCs w:val="24"/>
          <w:lang w:val="en-US"/>
        </w:rPr>
        <w:t xml:space="preserve">2020) examined the manifestation of smart systems, which are </w:t>
      </w:r>
      <w:proofErr w:type="spellStart"/>
      <w:r w:rsidR="00FD75C8" w:rsidRPr="00E83F7C">
        <w:rPr>
          <w:rFonts w:cs="Times New Roman"/>
          <w:szCs w:val="24"/>
          <w:lang w:val="en-US"/>
        </w:rPr>
        <w:t>characterised</w:t>
      </w:r>
      <w:proofErr w:type="spellEnd"/>
      <w:r w:rsidR="00FD75C8" w:rsidRPr="00E83F7C">
        <w:rPr>
          <w:rFonts w:cs="Times New Roman"/>
          <w:szCs w:val="24"/>
          <w:lang w:val="en-US"/>
        </w:rPr>
        <w:t xml:space="preserve"> by a diverse and interconnected landscape comprising different applications of the </w:t>
      </w:r>
      <w:r w:rsidR="00C7472A" w:rsidRPr="00E83F7C">
        <w:rPr>
          <w:rFonts w:cs="Times New Roman"/>
          <w:szCs w:val="24"/>
          <w:lang w:val="en-US"/>
        </w:rPr>
        <w:t>IoT</w:t>
      </w:r>
      <w:r w:rsidR="00FD75C8" w:rsidRPr="00E83F7C">
        <w:rPr>
          <w:rFonts w:cs="Times New Roman"/>
          <w:szCs w:val="24"/>
          <w:lang w:val="en-US"/>
        </w:rPr>
        <w:t>, Cyber-Physical Systems (CPSs), and smart sensing systems.</w:t>
      </w:r>
      <w:r w:rsidR="00F05873" w:rsidRPr="00E83F7C">
        <w:rPr>
          <w:rFonts w:cs="Times New Roman"/>
          <w:szCs w:val="24"/>
          <w:lang w:val="en-US"/>
        </w:rPr>
        <w:t xml:space="preserve"> In addition, the observers have witnessed a conventional implementation of a smart system application. This implementation consists of various autonomous components that inherently collaborate with each other. These components encompass hardware units that operate on specific networks, as well as software components that are associated with them. The achievement of smartness in this application is </w:t>
      </w:r>
      <w:proofErr w:type="spellStart"/>
      <w:r w:rsidR="00F05873" w:rsidRPr="00E83F7C">
        <w:rPr>
          <w:rFonts w:cs="Times New Roman"/>
          <w:szCs w:val="24"/>
          <w:lang w:val="en-US"/>
        </w:rPr>
        <w:t>realised</w:t>
      </w:r>
      <w:proofErr w:type="spellEnd"/>
      <w:r w:rsidR="00F05873" w:rsidRPr="00E83F7C">
        <w:rPr>
          <w:rFonts w:cs="Times New Roman"/>
          <w:szCs w:val="24"/>
          <w:lang w:val="en-US"/>
        </w:rPr>
        <w:t xml:space="preserve"> through the combined capabilities of sensing and operation, which are carried out both autonomously and collaboratively. </w:t>
      </w:r>
      <w:r w:rsidR="00355B5A" w:rsidRPr="00E83F7C">
        <w:rPr>
          <w:rFonts w:cs="Times New Roman"/>
          <w:szCs w:val="24"/>
          <w:lang w:val="en-US"/>
        </w:rPr>
        <w:t>Components proactively sense the environment and provide their knowledge to other components in order to enable them to make intelligent and informed decisions. A typical conceptualization of a smart system is that it changes its reasoning strategy and activates problem solving agents accordingly. It also learns new models to process a changing and growing set of input</w:t>
      </w:r>
      <w:r w:rsidR="00C7472A" w:rsidRPr="00E83F7C">
        <w:rPr>
          <w:rFonts w:cs="Times New Roman"/>
          <w:szCs w:val="24"/>
          <w:lang w:val="en-US"/>
        </w:rPr>
        <w:t xml:space="preserve"> (sensor)</w:t>
      </w:r>
      <w:r w:rsidR="00355B5A" w:rsidRPr="00E83F7C">
        <w:rPr>
          <w:rFonts w:cs="Times New Roman"/>
          <w:szCs w:val="24"/>
          <w:lang w:val="en-US"/>
        </w:rPr>
        <w:t xml:space="preserve"> data or knowledge base contents. The computing mechanisms are preprogrammed to perform this task, although the necessary adaptation and computational resources are determined during runtime. Systems adapt themselves within an anticipated envelope of changes. The concept of smartness does not imply that all decisions are made solely by the mechanisms of reasoning, but rather that humans are involved in the operational loops of the system (Schirner et al., 2013).</w:t>
      </w:r>
      <w:r w:rsidR="00C7472A" w:rsidRPr="00E83F7C">
        <w:rPr>
          <w:rFonts w:cs="Times New Roman"/>
          <w:szCs w:val="24"/>
          <w:lang w:val="en-US"/>
        </w:rPr>
        <w:t xml:space="preserve"> </w:t>
      </w:r>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r w:rsidR="00C7472A" w:rsidRPr="00E83F7C">
        <w:rPr>
          <w:rFonts w:cs="Times New Roman"/>
          <w:szCs w:val="24"/>
          <w:lang w:val="en-US"/>
        </w:rPr>
        <w:t xml:space="preserve">. </w:t>
      </w:r>
      <w:proofErr w:type="spellStart"/>
      <w:r w:rsidR="00FA1256" w:rsidRPr="00E83F7C">
        <w:rPr>
          <w:rFonts w:cs="Times New Roman"/>
          <w:szCs w:val="24"/>
          <w:lang w:val="en-US"/>
        </w:rPr>
        <w:t>Utilising</w:t>
      </w:r>
      <w:proofErr w:type="spellEnd"/>
      <w:r w:rsidR="00FA1256" w:rsidRPr="00E83F7C">
        <w:rPr>
          <w:rFonts w:cs="Times New Roman"/>
          <w:szCs w:val="24"/>
          <w:lang w:val="en-US"/>
        </w:rPr>
        <w:t xml:space="preserve"> advanced analytics is crucial in extracting valuable insights and business value from the vast amount of data collected through IoT. Nevertheless, there are certain difficulties associated with IoT data analytics. The datasets collected using sensors are more complex and challenging to interpret compared to the structured datasets collected through human interaction on Internet websites (Maurya, 2016) </w:t>
      </w:r>
      <w:bookmarkStart w:id="5" w:name="_Hlk153160424"/>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xml:space="preserve">, manufacturing processes and product lifecycles are under constant </w:t>
      </w:r>
      <w:r w:rsidR="00FA1256" w:rsidRPr="00E83F7C">
        <w:rPr>
          <w:rFonts w:cs="Times New Roman"/>
          <w:szCs w:val="24"/>
          <w:lang w:val="en-US"/>
        </w:rPr>
        <w:lastRenderedPageBreak/>
        <w:t>surveillance to detect any irregularities or failures (Xu et al., 2014)</w:t>
      </w:r>
      <w:bookmarkEnd w:id="5"/>
      <w:r w:rsidR="00C7472A" w:rsidRPr="00E83F7C">
        <w:rPr>
          <w:rFonts w:cs="Times New Roman"/>
          <w:szCs w:val="24"/>
          <w:lang w:val="en-US"/>
        </w:rPr>
        <w:t xml:space="preserve">. </w:t>
      </w:r>
      <w:r w:rsidR="00840897" w:rsidRPr="00E83F7C">
        <w:rPr>
          <w:rFonts w:cs="Times New Roman"/>
          <w:szCs w:val="24"/>
          <w:lang w:val="en-US"/>
        </w:rPr>
        <w:t xml:space="preserve">We consider data, information, and knowledge as separate and distinct tiers. Data are commonly perceived as a compilation of factual elements, whereas information encompasses the significance derived from interconnected data. Knowledge, on the other hand, represents the capacity to solve problems by integrating and abstracting information. Lastly, intellect denotes the aptitude to effectively apply acquired knowledge across diverse and ever-changing circumstances. Sensors collect signals from various sources and subsequently transform them into data. Information structures serve the purpose of capturing and encoding relationships among data, thereby revealing their inherent meaning. Advanced reasoning mechanisms, such as artificial neural networks, have the capability to uncover hidden relationships within vast data streams and transform them into patterns of knowledge. The field of context management involves acquiring and </w:t>
      </w:r>
      <w:proofErr w:type="spellStart"/>
      <w:r w:rsidR="00840897" w:rsidRPr="00E83F7C">
        <w:rPr>
          <w:rFonts w:cs="Times New Roman"/>
          <w:szCs w:val="24"/>
          <w:lang w:val="en-US"/>
        </w:rPr>
        <w:t>utilising</w:t>
      </w:r>
      <w:proofErr w:type="spellEnd"/>
      <w:r w:rsidR="00840897" w:rsidRPr="00E83F7C">
        <w:rPr>
          <w:rFonts w:cs="Times New Roman"/>
          <w:szCs w:val="24"/>
          <w:lang w:val="en-US"/>
        </w:rPr>
        <w:t xml:space="preserve"> meta-knowledge to effectively apply problem-solving knowledge (Horváth</w:t>
      </w:r>
      <w:r w:rsidR="007F70D6" w:rsidRPr="00E83F7C">
        <w:rPr>
          <w:rFonts w:cs="Times New Roman"/>
          <w:szCs w:val="24"/>
          <w:lang w:val="en-US"/>
        </w:rPr>
        <w:t xml:space="preserve">, </w:t>
      </w:r>
      <w:r w:rsidR="00840897" w:rsidRPr="00E83F7C">
        <w:rPr>
          <w:rFonts w:cs="Times New Roman"/>
          <w:szCs w:val="24"/>
          <w:lang w:val="en-US"/>
        </w:rPr>
        <w:t>2020).</w:t>
      </w:r>
      <w:r w:rsidR="007F70D6" w:rsidRPr="00E83F7C">
        <w:rPr>
          <w:rFonts w:cs="Times New Roman"/>
          <w:szCs w:val="24"/>
          <w:lang w:val="en-US"/>
        </w:rPr>
        <w:t xml:space="preserve"> The collection of data serves as the initial and fundamental step in the realm of industrial big data, assuming a crucial role in facilitating data-driven maintenance </w:t>
      </w:r>
      <w:proofErr w:type="spellStart"/>
      <w:r w:rsidR="007F70D6" w:rsidRPr="00E83F7C">
        <w:rPr>
          <w:rFonts w:cs="Times New Roman"/>
          <w:szCs w:val="24"/>
          <w:lang w:val="en-US"/>
        </w:rPr>
        <w:t>practises</w:t>
      </w:r>
      <w:proofErr w:type="spellEnd"/>
      <w:r w:rsidR="007F70D6" w:rsidRPr="00E83F7C">
        <w:rPr>
          <w:rFonts w:cs="Times New Roman"/>
          <w:szCs w:val="24"/>
          <w:lang w:val="en-US"/>
        </w:rPr>
        <w:t xml:space="preserve"> within the industrial sector. The establishment of a fine-grained data flow for subsequent statistical analysis and machine learning is challenging due to the integration of devices from various equipment suppliers, the diversity of communication protocols, varying degrees of device openness, and differing levels of intelligence among the devices</w:t>
      </w:r>
      <w:r w:rsidR="007F70D6" w:rsidRPr="00E83F7C">
        <w:rPr>
          <w:rFonts w:cs="Times New Roman"/>
          <w:color w:val="333333"/>
          <w:szCs w:val="24"/>
          <w:shd w:val="clear" w:color="auto" w:fill="FFFFFF"/>
          <w:lang w:val="en-US"/>
        </w:rPr>
        <w:t xml:space="preserve"> (Wan, 2017).</w:t>
      </w:r>
      <w:r w:rsidR="003A1CF4" w:rsidRPr="00E83F7C">
        <w:rPr>
          <w:rFonts w:cs="Times New Roman"/>
          <w:color w:val="333333"/>
          <w:szCs w:val="24"/>
          <w:shd w:val="clear" w:color="auto" w:fill="FFFFFF"/>
          <w:lang w:val="en-US"/>
        </w:rPr>
        <w:t xml:space="preserve"> As the integration of information technologies continues to expand across various sectors of industry, there has been a growing emphasis on the incorporation of increasingly </w:t>
      </w:r>
      <w:proofErr w:type="spellStart"/>
      <w:r w:rsidR="003A1CF4" w:rsidRPr="00E83F7C">
        <w:rPr>
          <w:rFonts w:cs="Times New Roman"/>
          <w:color w:val="333333"/>
          <w:szCs w:val="24"/>
          <w:shd w:val="clear" w:color="auto" w:fill="FFFFFF"/>
          <w:lang w:val="en-US"/>
        </w:rPr>
        <w:t>s</w:t>
      </w:r>
      <w:r w:rsidR="0006340E" w:rsidRPr="00E83F7C">
        <w:rPr>
          <w:rFonts w:cs="Times New Roman"/>
          <w:color w:val="333333"/>
          <w:szCs w:val="24"/>
          <w:shd w:val="clear" w:color="auto" w:fill="FFFFFF"/>
          <w:lang w:val="en-US"/>
        </w:rPr>
        <w:t>s</w:t>
      </w:r>
      <w:r w:rsidR="003A1CF4" w:rsidRPr="00E83F7C">
        <w:rPr>
          <w:rFonts w:cs="Times New Roman"/>
          <w:color w:val="333333"/>
          <w:szCs w:val="24"/>
          <w:shd w:val="clear" w:color="auto" w:fill="FFFFFF"/>
          <w:lang w:val="en-US"/>
        </w:rPr>
        <w:t>ophisticated</w:t>
      </w:r>
      <w:proofErr w:type="spellEnd"/>
      <w:r w:rsidR="003A1CF4" w:rsidRPr="00E83F7C">
        <w:rPr>
          <w:rFonts w:cs="Times New Roman"/>
          <w:color w:val="333333"/>
          <w:szCs w:val="24"/>
          <w:shd w:val="clear" w:color="auto" w:fill="FFFFFF"/>
          <w:lang w:val="en-US"/>
        </w:rPr>
        <w:t xml:space="preserve"> algorithms in the realm of active preventive maintenance. </w:t>
      </w:r>
      <w:r w:rsidR="00850DEC" w:rsidRPr="00E83F7C">
        <w:rPr>
          <w:rFonts w:cs="Times New Roman"/>
          <w:color w:val="333333"/>
          <w:szCs w:val="24"/>
          <w:shd w:val="clear" w:color="auto" w:fill="FFFFFF"/>
          <w:lang w:val="en-US"/>
        </w:rPr>
        <w:t xml:space="preserve">However, in the industrial setting, the need for durability and immediate processing becomes much more important. For example, the </w:t>
      </w:r>
      <w:proofErr w:type="spellStart"/>
      <w:r w:rsidR="00850DEC" w:rsidRPr="00E83F7C">
        <w:rPr>
          <w:rFonts w:cs="Times New Roman"/>
          <w:color w:val="333333"/>
          <w:szCs w:val="24"/>
          <w:shd w:val="clear" w:color="auto" w:fill="FFFFFF"/>
          <w:lang w:val="en-US"/>
        </w:rPr>
        <w:t>utilisation</w:t>
      </w:r>
      <w:proofErr w:type="spellEnd"/>
      <w:r w:rsidR="00850DEC" w:rsidRPr="00E83F7C">
        <w:rPr>
          <w:rFonts w:cs="Times New Roman"/>
          <w:color w:val="333333"/>
          <w:szCs w:val="24"/>
          <w:shd w:val="clear" w:color="auto" w:fill="FFFFFF"/>
          <w:lang w:val="en-US"/>
        </w:rPr>
        <w:t xml:space="preserve"> of deep learning has shown exceptional effectiveness in the fields of image identification and natural language processing. Empirical research has confirmed that deep learning algorithms may effectively </w:t>
      </w:r>
      <w:proofErr w:type="spellStart"/>
      <w:r w:rsidR="00850DEC" w:rsidRPr="00E83F7C">
        <w:rPr>
          <w:rFonts w:cs="Times New Roman"/>
          <w:color w:val="333333"/>
          <w:szCs w:val="24"/>
          <w:shd w:val="clear" w:color="auto" w:fill="FFFFFF"/>
          <w:lang w:val="en-US"/>
        </w:rPr>
        <w:t>utilise</w:t>
      </w:r>
      <w:proofErr w:type="spellEnd"/>
      <w:r w:rsidR="00850DEC" w:rsidRPr="00E83F7C">
        <w:rPr>
          <w:rFonts w:cs="Times New Roman"/>
          <w:color w:val="333333"/>
          <w:szCs w:val="24"/>
          <w:shd w:val="clear" w:color="auto" w:fill="FFFFFF"/>
          <w:lang w:val="en-US"/>
        </w:rPr>
        <w:t xml:space="preserve"> stored data to generate remarkable outcomes in various domains.</w:t>
      </w:r>
      <w:r w:rsidR="003A1CF4" w:rsidRPr="00E83F7C">
        <w:rPr>
          <w:rFonts w:cs="Times New Roman"/>
          <w:color w:val="333333"/>
          <w:szCs w:val="24"/>
          <w:shd w:val="clear" w:color="auto" w:fill="FFFFFF"/>
          <w:lang w:val="en-US"/>
        </w:rPr>
        <w:t xml:space="preserve"> However, caution must be exercised when considering the suitability of deep learning in the context of active preventive maintenance. Algorithms that may not possess a high level of sophistication, but when coupled with expert knowledge, have the potential to yield enhanced performance (Wan, 2017).</w:t>
      </w:r>
      <w:r w:rsidR="004B1287" w:rsidRPr="00E83F7C">
        <w:rPr>
          <w:rFonts w:cs="Times New Roman"/>
          <w:color w:val="333333"/>
          <w:szCs w:val="24"/>
          <w:shd w:val="clear" w:color="auto" w:fill="FFFFFF"/>
          <w:lang w:val="en-US"/>
        </w:rPr>
        <w:t xml:space="preserve"> </w:t>
      </w:r>
    </w:p>
    <w:p w14:paraId="00854FD2" w14:textId="53197299" w:rsidR="00656E9B" w:rsidRPr="00E83F7C" w:rsidRDefault="00656E9B" w:rsidP="003B1671">
      <w:pPr>
        <w:pStyle w:val="Balk2"/>
        <w:rPr>
          <w:rFonts w:cs="Times New Roman"/>
          <w:shd w:val="clear" w:color="auto" w:fill="FFFFFF"/>
          <w:lang w:val="en-US"/>
        </w:rPr>
      </w:pPr>
      <w:bookmarkStart w:id="6" w:name="_Toc153563781"/>
      <w:r w:rsidRPr="00E83F7C">
        <w:rPr>
          <w:rFonts w:cs="Times New Roman"/>
          <w:shd w:val="clear" w:color="auto" w:fill="FFFFFF"/>
          <w:lang w:val="en-US"/>
        </w:rPr>
        <w:t>Methods in Data Science for Real-Time Monitoring in Manufacturing</w:t>
      </w:r>
      <w:bookmarkEnd w:id="6"/>
    </w:p>
    <w:p w14:paraId="01EE796A" w14:textId="34B491CE" w:rsidR="00C7472A" w:rsidRPr="00E83F7C" w:rsidRDefault="004B128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Manufacturing companies are exploring ways to adapt to industry 4.0 due to the growing need for advancements that can enhance their product yield (Lee et al., 2014)</w:t>
      </w:r>
      <w:r w:rsidR="00C7472A" w:rsidRPr="00E83F7C">
        <w:rPr>
          <w:rFonts w:cs="Times New Roman"/>
          <w:color w:val="333333"/>
          <w:szCs w:val="24"/>
          <w:shd w:val="clear" w:color="auto" w:fill="FFFFFF"/>
          <w:lang w:val="en-US"/>
        </w:rPr>
        <w:t xml:space="preserve">. </w:t>
      </w:r>
      <w:r w:rsidR="00A856FB" w:rsidRPr="00E83F7C">
        <w:rPr>
          <w:rFonts w:cs="Times New Roman"/>
          <w:color w:val="333333"/>
          <w:szCs w:val="24"/>
          <w:shd w:val="clear" w:color="auto" w:fill="FFFFFF"/>
          <w:lang w:val="en-US"/>
        </w:rPr>
        <w:t xml:space="preserve">Quality control has long been a crucial component of production and an essential component. More advanced </w:t>
      </w:r>
      <w:r w:rsidR="00A856FB" w:rsidRPr="00E83F7C">
        <w:rPr>
          <w:rFonts w:cs="Times New Roman"/>
          <w:color w:val="333333"/>
          <w:szCs w:val="24"/>
          <w:shd w:val="clear" w:color="auto" w:fill="FFFFFF"/>
          <w:lang w:val="en-US"/>
        </w:rPr>
        <w:lastRenderedPageBreak/>
        <w:t xml:space="preserve">sensor technologies, such IoT and Radio Frequency Identification (Zaslavsky, et al., 2012), allow data to be collected at every level of the production process. </w:t>
      </w:r>
      <w:r w:rsidRPr="00E83F7C">
        <w:rPr>
          <w:rFonts w:cs="Times New Roman"/>
          <w:color w:val="333333"/>
          <w:szCs w:val="24"/>
          <w:shd w:val="clear" w:color="auto" w:fill="FFFFFF"/>
          <w:lang w:val="en-US"/>
        </w:rPr>
        <w:t xml:space="preserve">Companies can collect crucial process data from different stages of their production line during the manufacturing process. By harnessing copious amounts of accessible data, firms can </w:t>
      </w:r>
      <w:proofErr w:type="spellStart"/>
      <w:r w:rsidRPr="00E83F7C">
        <w:rPr>
          <w:rFonts w:cs="Times New Roman"/>
          <w:color w:val="333333"/>
          <w:szCs w:val="24"/>
          <w:shd w:val="clear" w:color="auto" w:fill="FFFFFF"/>
          <w:lang w:val="en-US"/>
        </w:rPr>
        <w:t>utilise</w:t>
      </w:r>
      <w:proofErr w:type="spellEnd"/>
      <w:r w:rsidRPr="00E83F7C">
        <w:rPr>
          <w:rFonts w:cs="Times New Roman"/>
          <w:color w:val="333333"/>
          <w:szCs w:val="24"/>
          <w:shd w:val="clear" w:color="auto" w:fill="FFFFFF"/>
          <w:lang w:val="en-US"/>
        </w:rPr>
        <w:t xml:space="preserve"> advanced data analytics to effectively </w:t>
      </w:r>
      <w:proofErr w:type="spellStart"/>
      <w:r w:rsidRPr="00E83F7C">
        <w:rPr>
          <w:rFonts w:cs="Times New Roman"/>
          <w:color w:val="333333"/>
          <w:szCs w:val="24"/>
          <w:shd w:val="clear" w:color="auto" w:fill="FFFFFF"/>
          <w:lang w:val="en-US"/>
        </w:rPr>
        <w:t>analyse</w:t>
      </w:r>
      <w:proofErr w:type="spellEnd"/>
      <w:r w:rsidRPr="00E83F7C">
        <w:rPr>
          <w:rFonts w:cs="Times New Roman"/>
          <w:color w:val="333333"/>
          <w:szCs w:val="24"/>
          <w:shd w:val="clear" w:color="auto" w:fill="FFFFFF"/>
          <w:lang w:val="en-US"/>
        </w:rPr>
        <w:t xml:space="preserve"> and elucidate uncertainties. This enables them to make more </w:t>
      </w:r>
      <w:r w:rsidRPr="00E83F7C">
        <w:rPr>
          <w:rFonts w:cs="Times New Roman"/>
          <w:noProof/>
          <w:color w:val="333333"/>
          <w:szCs w:val="24"/>
          <w:shd w:val="clear" w:color="auto" w:fill="FFFFFF"/>
          <w:lang w:val="en-US"/>
        </w:rPr>
        <w:t>perceptive</w:t>
      </w:r>
      <w:r w:rsidRPr="00E83F7C">
        <w:rPr>
          <w:rFonts w:cs="Times New Roman"/>
          <w:color w:val="333333"/>
          <w:szCs w:val="24"/>
          <w:shd w:val="clear" w:color="auto" w:fill="FFFFFF"/>
          <w:lang w:val="en-US"/>
        </w:rPr>
        <w:t xml:space="preserve"> and well-informed judgements regarding future product development. (Carbery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 xml:space="preserve">AI techniques have been </w:t>
      </w:r>
      <w:proofErr w:type="spellStart"/>
      <w:r w:rsidRPr="00E83F7C">
        <w:rPr>
          <w:rFonts w:cs="Times New Roman"/>
          <w:color w:val="333333"/>
          <w:szCs w:val="24"/>
          <w:shd w:val="clear" w:color="auto" w:fill="FFFFFF"/>
          <w:lang w:val="en-US"/>
        </w:rPr>
        <w:t>utilised</w:t>
      </w:r>
      <w:proofErr w:type="spellEnd"/>
      <w:r w:rsidRPr="00E83F7C">
        <w:rPr>
          <w:rFonts w:cs="Times New Roman"/>
          <w:color w:val="333333"/>
          <w:szCs w:val="24"/>
          <w:shd w:val="clear" w:color="auto" w:fill="FFFFFF"/>
          <w:lang w:val="en-US"/>
        </w:rPr>
        <w:t xml:space="preserve"> to enhance the early identification or prediction of faults in production lines within the field of </w:t>
      </w:r>
      <w:r w:rsidR="00C7472A" w:rsidRPr="00E83F7C">
        <w:rPr>
          <w:rFonts w:cs="Times New Roman"/>
          <w:color w:val="333333"/>
          <w:szCs w:val="24"/>
          <w:shd w:val="clear" w:color="auto" w:fill="FFFFFF"/>
          <w:lang w:val="en-US"/>
        </w:rPr>
        <w:t>I</w:t>
      </w:r>
      <w:r w:rsidRPr="00E83F7C">
        <w:rPr>
          <w:rFonts w:cs="Times New Roman"/>
          <w:color w:val="333333"/>
          <w:szCs w:val="24"/>
          <w:shd w:val="clear" w:color="auto" w:fill="FFFFFF"/>
          <w:lang w:val="en-US"/>
        </w:rPr>
        <w:t xml:space="preserve">ntelligent </w:t>
      </w:r>
      <w:r w:rsidR="00C7472A" w:rsidRPr="00E83F7C">
        <w:rPr>
          <w:rFonts w:cs="Times New Roman"/>
          <w:color w:val="333333"/>
          <w:szCs w:val="24"/>
          <w:shd w:val="clear" w:color="auto" w:fill="FFFFFF"/>
          <w:lang w:val="en-US"/>
        </w:rPr>
        <w:t>M</w:t>
      </w:r>
      <w:r w:rsidRPr="00E83F7C">
        <w:rPr>
          <w:rFonts w:cs="Times New Roman"/>
          <w:color w:val="333333"/>
          <w:szCs w:val="24"/>
          <w:shd w:val="clear" w:color="auto" w:fill="FFFFFF"/>
          <w:lang w:val="en-US"/>
        </w:rPr>
        <w:t>anufacturing (Kusiak 2017; Tao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 xml:space="preserve">Manufacturing processes exhibit significant intricacy as they typically involve multiple sequential steps and necessitate various sorts of resources, including financial, human, and technological resources. The recent technological breakthroughs have provided several options to extract valuable information from manufacturing processes. This information can be used to </w:t>
      </w:r>
      <w:proofErr w:type="spellStart"/>
      <w:r w:rsidRPr="00E83F7C">
        <w:rPr>
          <w:rFonts w:cs="Times New Roman"/>
          <w:color w:val="333333"/>
          <w:szCs w:val="24"/>
          <w:shd w:val="clear" w:color="auto" w:fill="FFFFFF"/>
          <w:lang w:val="en-US"/>
        </w:rPr>
        <w:t>optimise</w:t>
      </w:r>
      <w:proofErr w:type="spellEnd"/>
      <w:r w:rsidRPr="00E83F7C">
        <w:rPr>
          <w:rFonts w:cs="Times New Roman"/>
          <w:color w:val="333333"/>
          <w:szCs w:val="24"/>
          <w:shd w:val="clear" w:color="auto" w:fill="FFFFFF"/>
          <w:lang w:val="en-US"/>
        </w:rPr>
        <w:t xml:space="preserve"> production and identify any factors that may result in wasteful allocation of resources. </w:t>
      </w:r>
      <w:proofErr w:type="spellStart"/>
      <w:r w:rsidRPr="00E83F7C">
        <w:rPr>
          <w:rFonts w:cs="Times New Roman"/>
          <w:color w:val="333333"/>
          <w:szCs w:val="24"/>
          <w:shd w:val="clear" w:color="auto" w:fill="FFFFFF"/>
          <w:lang w:val="en-US"/>
        </w:rPr>
        <w:t>Analysing</w:t>
      </w:r>
      <w:proofErr w:type="spellEnd"/>
      <w:r w:rsidRPr="00E83F7C">
        <w:rPr>
          <w:rFonts w:cs="Times New Roman"/>
          <w:color w:val="333333"/>
          <w:szCs w:val="24"/>
          <w:shd w:val="clear" w:color="auto" w:fill="FFFFFF"/>
          <w:lang w:val="en-US"/>
        </w:rPr>
        <w:t xml:space="preserve"> the data that describes the fabrication processes is highly tough because the products undergo numerous intricate operations. As a result, the data may exhibit characteristics such as missing information and a large number of features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 xml:space="preserve">. </w:t>
      </w:r>
      <w:proofErr w:type="spellStart"/>
      <w:r w:rsidRPr="00E83F7C">
        <w:rPr>
          <w:rFonts w:cs="Times New Roman"/>
          <w:color w:val="333333"/>
          <w:szCs w:val="24"/>
          <w:shd w:val="clear" w:color="auto" w:fill="FFFFFF"/>
          <w:lang w:val="en-US"/>
        </w:rPr>
        <w:t>Utilising</w:t>
      </w:r>
      <w:proofErr w:type="spellEnd"/>
      <w:r w:rsidRPr="00E83F7C">
        <w:rPr>
          <w:rFonts w:cs="Times New Roman"/>
          <w:color w:val="333333"/>
          <w:szCs w:val="24"/>
          <w:shd w:val="clear" w:color="auto" w:fill="FFFFFF"/>
          <w:lang w:val="en-US"/>
        </w:rPr>
        <w:t xml:space="preserve"> standard statistical approaches to extract information from data that describes manufacturing processes is frequently insufficient for identifying procedures that may result in errors in the final outcomes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w:t>
      </w:r>
    </w:p>
    <w:p w14:paraId="705EE812" w14:textId="693B76F7" w:rsidR="00C7472A" w:rsidRPr="00E83F7C" w:rsidRDefault="002E566B"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Recent research efforts have delved into machine learning techniques for simulating manufacturing domains, focusing on predictive maintenance and defect detection (</w:t>
      </w:r>
      <w:proofErr w:type="spellStart"/>
      <w:r w:rsidRPr="00E83F7C">
        <w:rPr>
          <w:rFonts w:cs="Times New Roman"/>
          <w:color w:val="333333"/>
          <w:szCs w:val="24"/>
          <w:shd w:val="clear" w:color="auto" w:fill="FFFFFF"/>
          <w:lang w:val="en-US"/>
        </w:rPr>
        <w:t>Susto</w:t>
      </w:r>
      <w:proofErr w:type="spellEnd"/>
      <w:r w:rsidRPr="00E83F7C">
        <w:rPr>
          <w:rFonts w:cs="Times New Roman"/>
          <w:color w:val="333333"/>
          <w:szCs w:val="24"/>
          <w:shd w:val="clear" w:color="auto" w:fill="FFFFFF"/>
          <w:lang w:val="en-US"/>
        </w:rPr>
        <w:t>, et al., 2015; Wuest et al., 2014; Kroll, et al., 2015; Wang, et al., 2017). The utilization of advanced machine learning and deep learning techniques for forecasting product quality has demonstrated high value, offering more precise predictions. However, challenges, such as selecting the most suitable prediction model and addressing missing information, need to be addressed, particularly in light of the intricate nature of manufacturing data (Moldovan et al., 2019).</w:t>
      </w:r>
      <w:r w:rsidR="004B1287" w:rsidRPr="00E83F7C">
        <w:rPr>
          <w:rFonts w:cs="Times New Roman"/>
          <w:color w:val="333333"/>
          <w:szCs w:val="24"/>
          <w:shd w:val="clear" w:color="auto" w:fill="FFFFFF"/>
          <w:lang w:val="en-US"/>
        </w:rPr>
        <w:br/>
        <w:t xml:space="preserve">Given the importance of staying competitive and increasing productivity, it is clear that incorporating data science methods for real-time monitoring of manufacturing processes is a logical progression. </w:t>
      </w:r>
      <w:proofErr w:type="gramStart"/>
      <w:r w:rsidR="004B1287" w:rsidRPr="00E83F7C">
        <w:rPr>
          <w:rFonts w:cs="Times New Roman"/>
          <w:color w:val="333333"/>
          <w:szCs w:val="24"/>
          <w:shd w:val="clear" w:color="auto" w:fill="FFFFFF"/>
          <w:lang w:val="en-US"/>
        </w:rPr>
        <w:t>An</w:t>
      </w:r>
      <w:proofErr w:type="gramEnd"/>
      <w:r w:rsidR="004B1287" w:rsidRPr="00E83F7C">
        <w:rPr>
          <w:rFonts w:cs="Times New Roman"/>
          <w:color w:val="333333"/>
          <w:szCs w:val="24"/>
          <w:shd w:val="clear" w:color="auto" w:fill="FFFFFF"/>
          <w:lang w:val="en-US"/>
        </w:rPr>
        <w:t xml:space="preserve"> notable accomplishment occurred in 2012 when Intel managed to reduce its manufacturing expenses by $3 million by employing predictive analytics to </w:t>
      </w:r>
      <w:proofErr w:type="spellStart"/>
      <w:r w:rsidR="004B1287" w:rsidRPr="00E83F7C">
        <w:rPr>
          <w:rFonts w:cs="Times New Roman"/>
          <w:color w:val="333333"/>
          <w:szCs w:val="24"/>
          <w:shd w:val="clear" w:color="auto" w:fill="FFFFFF"/>
          <w:lang w:val="en-US"/>
        </w:rPr>
        <w:t>prioritise</w:t>
      </w:r>
      <w:proofErr w:type="spellEnd"/>
      <w:r w:rsidR="004B1287" w:rsidRPr="00E83F7C">
        <w:rPr>
          <w:rFonts w:cs="Times New Roman"/>
          <w:color w:val="333333"/>
          <w:szCs w:val="24"/>
          <w:shd w:val="clear" w:color="auto" w:fill="FFFFFF"/>
          <w:lang w:val="en-US"/>
        </w:rPr>
        <w:t xml:space="preserve"> inspections of their silicon chips (Ronen and Burns</w:t>
      </w:r>
      <w:r w:rsidR="00C7472A" w:rsidRPr="00E83F7C">
        <w:rPr>
          <w:rFonts w:cs="Times New Roman"/>
          <w:color w:val="333333"/>
          <w:szCs w:val="24"/>
          <w:shd w:val="clear" w:color="auto" w:fill="FFFFFF"/>
          <w:lang w:val="en-US"/>
        </w:rPr>
        <w:t>,</w:t>
      </w:r>
      <w:r w:rsidR="004B1287" w:rsidRPr="00E83F7C">
        <w:rPr>
          <w:rFonts w:cs="Times New Roman"/>
          <w:color w:val="333333"/>
          <w:szCs w:val="24"/>
          <w:shd w:val="clear" w:color="auto" w:fill="FFFFFF"/>
          <w:lang w:val="en-US"/>
        </w:rPr>
        <w:t xml:space="preserve"> 2013</w:t>
      </w:r>
      <w:r w:rsidR="0028651D" w:rsidRPr="00E83F7C">
        <w:rPr>
          <w:rFonts w:cs="Times New Roman"/>
          <w:color w:val="333333"/>
          <w:szCs w:val="24"/>
          <w:shd w:val="clear" w:color="auto" w:fill="FFFFFF"/>
          <w:lang w:val="en-US"/>
        </w:rPr>
        <w:t>). As</w:t>
      </w:r>
      <w:r w:rsidR="004B1287" w:rsidRPr="00E83F7C">
        <w:rPr>
          <w:rFonts w:cs="Times New Roman"/>
          <w:color w:val="333333"/>
          <w:szCs w:val="24"/>
          <w:shd w:val="clear" w:color="auto" w:fill="FFFFFF"/>
          <w:lang w:val="en-US"/>
        </w:rPr>
        <w:t xml:space="preserve"> further examples, Raytheon, a </w:t>
      </w:r>
      <w:proofErr w:type="spellStart"/>
      <w:r w:rsidR="004B1287" w:rsidRPr="00E83F7C">
        <w:rPr>
          <w:rFonts w:cs="Times New Roman"/>
          <w:color w:val="333333"/>
          <w:szCs w:val="24"/>
          <w:shd w:val="clear" w:color="auto" w:fill="FFFFFF"/>
          <w:lang w:val="en-US"/>
        </w:rPr>
        <w:t>defence</w:t>
      </w:r>
      <w:proofErr w:type="spellEnd"/>
      <w:r w:rsidR="004B1287" w:rsidRPr="00E83F7C">
        <w:rPr>
          <w:rFonts w:cs="Times New Roman"/>
          <w:color w:val="333333"/>
          <w:szCs w:val="24"/>
          <w:shd w:val="clear" w:color="auto" w:fill="FFFFFF"/>
          <w:lang w:val="en-US"/>
        </w:rPr>
        <w:t xml:space="preserve"> manufacturing corporation, introduced the </w:t>
      </w:r>
      <w:r w:rsidR="00C7472A" w:rsidRPr="00E83F7C">
        <w:rPr>
          <w:rFonts w:cs="Times New Roman"/>
          <w:color w:val="333333"/>
          <w:szCs w:val="24"/>
          <w:shd w:val="clear" w:color="auto" w:fill="FFFFFF"/>
          <w:lang w:val="en-US"/>
        </w:rPr>
        <w:t>M</w:t>
      </w:r>
      <w:r w:rsidR="004B1287" w:rsidRPr="00E83F7C">
        <w:rPr>
          <w:rFonts w:cs="Times New Roman"/>
          <w:color w:val="333333"/>
          <w:szCs w:val="24"/>
          <w:shd w:val="clear" w:color="auto" w:fill="FFFFFF"/>
          <w:lang w:val="en-US"/>
        </w:rPr>
        <w:t xml:space="preserve">anufacturing </w:t>
      </w:r>
      <w:r w:rsidR="00C7472A" w:rsidRPr="00E83F7C">
        <w:rPr>
          <w:rFonts w:cs="Times New Roman"/>
          <w:color w:val="333333"/>
          <w:szCs w:val="24"/>
          <w:shd w:val="clear" w:color="auto" w:fill="FFFFFF"/>
          <w:lang w:val="en-US"/>
        </w:rPr>
        <w:t>E</w:t>
      </w:r>
      <w:r w:rsidR="004B1287" w:rsidRPr="00E83F7C">
        <w:rPr>
          <w:rFonts w:cs="Times New Roman"/>
          <w:color w:val="333333"/>
          <w:szCs w:val="24"/>
          <w:shd w:val="clear" w:color="auto" w:fill="FFFFFF"/>
          <w:lang w:val="en-US"/>
        </w:rPr>
        <w:t xml:space="preserve">xecution </w:t>
      </w:r>
      <w:r w:rsidR="00C7472A" w:rsidRPr="00E83F7C">
        <w:rPr>
          <w:rFonts w:cs="Times New Roman"/>
          <w:color w:val="333333"/>
          <w:szCs w:val="24"/>
          <w:shd w:val="clear" w:color="auto" w:fill="FFFFFF"/>
          <w:lang w:val="en-US"/>
        </w:rPr>
        <w:t>S</w:t>
      </w:r>
      <w:r w:rsidR="004B1287" w:rsidRPr="00E83F7C">
        <w:rPr>
          <w:rFonts w:cs="Times New Roman"/>
          <w:color w:val="333333"/>
          <w:szCs w:val="24"/>
          <w:shd w:val="clear" w:color="auto" w:fill="FFFFFF"/>
          <w:lang w:val="en-US"/>
        </w:rPr>
        <w:t xml:space="preserve">ystem (MES) at its missile facility in Huntsville, Alabama (Hagerty, 2013). This system gathers and examines </w:t>
      </w:r>
      <w:r w:rsidR="004B1287" w:rsidRPr="00E83F7C">
        <w:rPr>
          <w:rFonts w:cs="Times New Roman"/>
          <w:color w:val="333333"/>
          <w:szCs w:val="24"/>
          <w:shd w:val="clear" w:color="auto" w:fill="FFFFFF"/>
          <w:lang w:val="en-US"/>
        </w:rPr>
        <w:lastRenderedPageBreak/>
        <w:t>data from the factory shop floor, enabling precise determination of the optimal number of screw rotations required for a flawless critical component.</w:t>
      </w:r>
      <w:r w:rsidR="00C7472A" w:rsidRPr="00E83F7C">
        <w:rPr>
          <w:rFonts w:cs="Times New Roman"/>
          <w:color w:val="333333"/>
          <w:szCs w:val="24"/>
          <w:shd w:val="clear" w:color="auto" w:fill="FFFFFF"/>
          <w:lang w:val="en-US"/>
        </w:rPr>
        <w:t xml:space="preserve"> </w:t>
      </w:r>
      <w:r w:rsidR="004B1287" w:rsidRPr="00E83F7C">
        <w:rPr>
          <w:rFonts w:cs="Times New Roman"/>
          <w:color w:val="333333"/>
          <w:szCs w:val="24"/>
          <w:shd w:val="clear" w:color="auto" w:fill="FFFFFF"/>
          <w:lang w:val="en-US"/>
        </w:rPr>
        <w:t xml:space="preserve">Following this trend, Bosch competed in a Kaggle competition </w:t>
      </w:r>
      <w:r w:rsidR="0028651D" w:rsidRPr="00E83F7C">
        <w:rPr>
          <w:rFonts w:cs="Times New Roman"/>
          <w:color w:val="333333"/>
          <w:szCs w:val="24"/>
          <w:shd w:val="clear" w:color="auto" w:fill="FFFFFF"/>
          <w:lang w:val="en-US"/>
        </w:rPr>
        <w:t xml:space="preserve">(Kaggle, 2016) </w:t>
      </w:r>
      <w:r w:rsidR="004B1287" w:rsidRPr="00E83F7C">
        <w:rPr>
          <w:rFonts w:cs="Times New Roman"/>
          <w:color w:val="333333"/>
          <w:szCs w:val="24"/>
          <w:shd w:val="clear" w:color="auto" w:fill="FFFFFF"/>
          <w:lang w:val="en-US"/>
        </w:rPr>
        <w:t>and released its dataset, which consisted of anonymized records of measurements and tests made for each component along the assembly line. The company then challenged the Kaggle community to predict product part failures, which ultimately enabled Bosch to provide quality products to the end user at lower costs.</w:t>
      </w:r>
    </w:p>
    <w:p w14:paraId="2448FCEB" w14:textId="77777777" w:rsidR="00CF2905" w:rsidRPr="00E83F7C" w:rsidRDefault="00CF2905" w:rsidP="003B1671">
      <w:pPr>
        <w:pStyle w:val="Balk2"/>
        <w:rPr>
          <w:rFonts w:cs="Times New Roman"/>
          <w:shd w:val="clear" w:color="auto" w:fill="FFFFFF"/>
          <w:lang w:val="en-US"/>
        </w:rPr>
      </w:pPr>
      <w:bookmarkStart w:id="7" w:name="_Toc153563782"/>
      <w:r w:rsidRPr="00E83F7C">
        <w:rPr>
          <w:rFonts w:cs="Times New Roman"/>
          <w:shd w:val="clear" w:color="auto" w:fill="FFFFFF"/>
          <w:lang w:val="en-US"/>
        </w:rPr>
        <w:t>General Project Aim</w:t>
      </w:r>
      <w:bookmarkEnd w:id="7"/>
    </w:p>
    <w:p w14:paraId="7C7D8B66" w14:textId="12160DB0" w:rsidR="00CF2905" w:rsidRPr="00E83F7C" w:rsidRDefault="00816D7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this context, in this study highlights the importance of using advanced data analytics and machine learning techniques to understand, detect and solve problems encountered in Bosch's production line. The primary goal of the study is to identify the root causes of failures occurring in Bosch production lines and to increase production efficiency to finding solutions for these reasons.</w:t>
      </w:r>
      <w:r w:rsidRPr="00E83F7C">
        <w:rPr>
          <w:rFonts w:cs="Times New Roman"/>
          <w:color w:val="333333"/>
          <w:szCs w:val="24"/>
          <w:shd w:val="clear" w:color="auto" w:fill="FFFFFF"/>
          <w:lang w:val="en-US"/>
        </w:rPr>
        <w:br/>
      </w:r>
      <w:r w:rsidR="0028651D" w:rsidRPr="00E83F7C">
        <w:rPr>
          <w:rFonts w:cs="Times New Roman"/>
          <w:color w:val="333333"/>
          <w:szCs w:val="24"/>
          <w:shd w:val="clear" w:color="auto" w:fill="FFFFFF"/>
          <w:lang w:val="en-US"/>
        </w:rPr>
        <w:t>This study is important in the following key areas:</w:t>
      </w:r>
    </w:p>
    <w:p w14:paraId="7759B1A0" w14:textId="66E6AE1C"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Fast and Accurate Detection of Problems: </w:t>
      </w:r>
      <w:r w:rsidRPr="00E83F7C">
        <w:rPr>
          <w:rFonts w:cs="Times New Roman"/>
          <w:color w:val="333333"/>
          <w:szCs w:val="24"/>
          <w:shd w:val="clear" w:color="auto" w:fill="FFFFFF"/>
          <w:lang w:val="en-US"/>
        </w:rPr>
        <w:t>Using data analytics and machine learning models, problems on production lines can be quickly detected. This allows businesses to take a proactive rather than reactive approach.</w:t>
      </w:r>
    </w:p>
    <w:p w14:paraId="20D1A61B" w14:textId="60B47677" w:rsidR="001D2C17"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Determination of Root Causes: </w:t>
      </w:r>
      <w:r w:rsidRPr="00E83F7C">
        <w:rPr>
          <w:rFonts w:cs="Times New Roman"/>
          <w:color w:val="333333"/>
          <w:szCs w:val="24"/>
          <w:shd w:val="clear" w:color="auto" w:fill="FFFFFF"/>
          <w:lang w:val="en-US"/>
        </w:rPr>
        <w:t>The study addresses the root of the problems by identifying the root causes of failures in production lines. In this way, similar problems can be prevented from recurring.</w:t>
      </w:r>
    </w:p>
    <w:p w14:paraId="705B77A8" w14:textId="29A9F081"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Data Based Decision Making: </w:t>
      </w:r>
      <w:r w:rsidRPr="00E83F7C">
        <w:rPr>
          <w:rFonts w:cs="Times New Roman"/>
          <w:color w:val="333333"/>
          <w:szCs w:val="24"/>
          <w:shd w:val="clear" w:color="auto" w:fill="FFFFFF"/>
          <w:lang w:val="en-US"/>
        </w:rPr>
        <w:t>Advanced data analytics and machine learning techniques enable businesses to make data-driven decisions. This optimizes business processes and increases efficiencies.</w:t>
      </w:r>
    </w:p>
    <w:p w14:paraId="533D73C9" w14:textId="294FBF05" w:rsidR="00C7472A" w:rsidRPr="00E83F7C" w:rsidRDefault="001D2C1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conclusion, this study, using production data shared by Bosch on Kaggle, highlights the importance of data analytics and machine learning applications in industrial production. Successful adoption of these technologies enables Bosch to more effectively manage problems in production processes and increase production efficiency. Therefore, the study is expected to be an important reference source for companies seeking data-driven solutions in industrial production.</w:t>
      </w:r>
    </w:p>
    <w:p w14:paraId="7907E930" w14:textId="77777777" w:rsidR="002C6852" w:rsidRPr="00E83F7C" w:rsidRDefault="002C6852" w:rsidP="002C6852">
      <w:pPr>
        <w:pStyle w:val="Balk2"/>
        <w:rPr>
          <w:rFonts w:cs="Times New Roman"/>
          <w:shd w:val="clear" w:color="auto" w:fill="FFFFFF"/>
          <w:lang w:val="en-US"/>
        </w:rPr>
      </w:pPr>
      <w:bookmarkStart w:id="8" w:name="_Toc153563783"/>
      <w:r w:rsidRPr="00E83F7C">
        <w:rPr>
          <w:rFonts w:cs="Times New Roman"/>
          <w:shd w:val="clear" w:color="auto" w:fill="FFFFFF"/>
          <w:lang w:val="en-US"/>
        </w:rPr>
        <w:t>Objectives</w:t>
      </w:r>
      <w:bookmarkEnd w:id="8"/>
    </w:p>
    <w:p w14:paraId="6C5E9864" w14:textId="77777777" w:rsidR="002C6852"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This study includes two main objectives set to understand and solve problems in Bosch's production line:</w:t>
      </w:r>
    </w:p>
    <w:p w14:paraId="18F2BB89" w14:textId="77777777" w:rsidR="002C6852" w:rsidRPr="00E83F7C" w:rsidRDefault="002C6852" w:rsidP="00C7472A">
      <w:pPr>
        <w:rPr>
          <w:rFonts w:cs="Times New Roman"/>
          <w:b/>
          <w:bCs/>
          <w:color w:val="333333"/>
          <w:szCs w:val="24"/>
          <w:shd w:val="clear" w:color="auto" w:fill="FFFFFF"/>
          <w:lang w:val="en-US"/>
        </w:rPr>
      </w:pPr>
      <w:r w:rsidRPr="00E83F7C">
        <w:rPr>
          <w:rFonts w:cs="Times New Roman"/>
          <w:b/>
          <w:bCs/>
          <w:color w:val="333333"/>
          <w:szCs w:val="24"/>
          <w:shd w:val="clear" w:color="auto" w:fill="FFFFFF"/>
          <w:lang w:val="en-US"/>
        </w:rPr>
        <w:lastRenderedPageBreak/>
        <w:t>RQ1: What are the primary causes of manufacturing failures on Bosch's production line, and how can these root causes be identified and addressed?</w:t>
      </w:r>
    </w:p>
    <w:p w14:paraId="537AF464" w14:textId="08461E4B" w:rsidR="002C685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 xml:space="preserve">The primary objective is to identify and examine malfunctions that have transpired in Bosch's manufacturing facilities and comprehend their underlying origins. To effectively address these factors, it is essential to get a significant outcome through the analysis. Within this framework, the objective is to ascertain the underlying causes of issues in the production line and devise solution plans through the </w:t>
      </w:r>
      <w:proofErr w:type="spellStart"/>
      <w:r w:rsidRPr="00E83F7C">
        <w:rPr>
          <w:rFonts w:cs="Times New Roman"/>
          <w:color w:val="333333"/>
          <w:szCs w:val="24"/>
          <w:shd w:val="clear" w:color="auto" w:fill="FFFFFF"/>
          <w:lang w:val="en-US"/>
        </w:rPr>
        <w:t>utilisation</w:t>
      </w:r>
      <w:proofErr w:type="spellEnd"/>
      <w:r w:rsidRPr="00E83F7C">
        <w:rPr>
          <w:rFonts w:cs="Times New Roman"/>
          <w:color w:val="333333"/>
          <w:szCs w:val="24"/>
          <w:shd w:val="clear" w:color="auto" w:fill="FFFFFF"/>
          <w:lang w:val="en-US"/>
        </w:rPr>
        <w:t xml:space="preserve"> of analyses and learning algorithms. </w:t>
      </w:r>
      <w:r w:rsidR="002C6852" w:rsidRPr="00E83F7C">
        <w:rPr>
          <w:rFonts w:cs="Times New Roman"/>
          <w:color w:val="333333"/>
          <w:szCs w:val="24"/>
          <w:shd w:val="clear" w:color="auto" w:fill="FFFFFF"/>
          <w:lang w:val="en-US"/>
        </w:rPr>
        <w:t>This goal aims to focus on key problems to prevent efficiency losses in production processes and improve product quality.</w:t>
      </w:r>
    </w:p>
    <w:p w14:paraId="382233A4" w14:textId="29E9F352" w:rsidR="002C6852" w:rsidRPr="00E83F7C" w:rsidRDefault="002C6852" w:rsidP="00C7472A">
      <w:p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RQ2: How can advanced data analytics and machine learning techniques be leveraged to predict and mitigate manufacturing failures in real-time on the Bosch production line?</w:t>
      </w:r>
    </w:p>
    <w:p w14:paraId="0F368899" w14:textId="77777777" w:rsidR="008F7EB9"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The second goal is to use advanced data analytics and machine learning techniques to predict and prevent production errors in real time on Bosch's production line. Thanks to the models to be used, potential errors in the production process will be predicted in advance, paving the way for instant interventions to these errors and optimizing production processes. This goal aims to ensure that production lines operate more reliably and efficiently by strengthening predictive maintenance</w:t>
      </w:r>
      <w:r w:rsidR="008F7EB9"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strategies.</w:t>
      </w:r>
    </w:p>
    <w:p w14:paraId="1B90769A" w14:textId="3A2302C4" w:rsidR="00BA2DC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 xml:space="preserve">The purposes are to achieve these two objectives in order to offer more efficient and strategic solutions to the issues in Bosch's manufacturing processes, resulting in cost reduction and enhanced customer satisfaction. Furthermore, this study seeks to offer a thorough comprehension of the potent </w:t>
      </w:r>
      <w:proofErr w:type="spellStart"/>
      <w:r w:rsidRPr="00E83F7C">
        <w:rPr>
          <w:rFonts w:cs="Times New Roman"/>
          <w:color w:val="333333"/>
          <w:szCs w:val="24"/>
          <w:shd w:val="clear" w:color="auto" w:fill="FFFFFF"/>
          <w:lang w:val="en-US"/>
        </w:rPr>
        <w:t>utilisation</w:t>
      </w:r>
      <w:proofErr w:type="spellEnd"/>
      <w:r w:rsidRPr="00E83F7C">
        <w:rPr>
          <w:rFonts w:cs="Times New Roman"/>
          <w:color w:val="333333"/>
          <w:szCs w:val="24"/>
          <w:shd w:val="clear" w:color="auto" w:fill="FFFFFF"/>
          <w:lang w:val="en-US"/>
        </w:rPr>
        <w:t xml:space="preserve"> of data analytics and machine learning in industrial production.</w:t>
      </w:r>
    </w:p>
    <w:p w14:paraId="690BAEF8" w14:textId="77777777" w:rsidR="00756872" w:rsidRPr="00E83F7C" w:rsidRDefault="00756872" w:rsidP="00C7472A">
      <w:pPr>
        <w:rPr>
          <w:rFonts w:cs="Times New Roman"/>
          <w:color w:val="333333"/>
          <w:szCs w:val="24"/>
          <w:shd w:val="clear" w:color="auto" w:fill="FFFFFF"/>
          <w:lang w:val="en-US"/>
        </w:rPr>
      </w:pPr>
    </w:p>
    <w:p w14:paraId="1BB69FA2" w14:textId="03687C9C" w:rsidR="00756872" w:rsidRPr="00E83F7C" w:rsidRDefault="00230798" w:rsidP="00756872">
      <w:pPr>
        <w:pStyle w:val="Balk2"/>
        <w:rPr>
          <w:rFonts w:cs="Times New Roman"/>
          <w:shd w:val="clear" w:color="auto" w:fill="FFFFFF"/>
          <w:lang w:val="en-US"/>
        </w:rPr>
      </w:pPr>
      <w:bookmarkStart w:id="9" w:name="_Toc153563784"/>
      <w:r w:rsidRPr="00E83F7C">
        <w:rPr>
          <w:rFonts w:cs="Times New Roman"/>
          <w:shd w:val="clear" w:color="auto" w:fill="FFFFFF"/>
          <w:lang w:val="en-US"/>
        </w:rPr>
        <w:t>Data Exploration</w:t>
      </w:r>
      <w:bookmarkEnd w:id="9"/>
    </w:p>
    <w:p w14:paraId="1BED21DF" w14:textId="2ED4E258"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utilized in this study was provided by Bosch as a part of a data science competition hosted on Kaggle.  It comprises measurements of manufactured parts as they progress through Bosch's production lines. Each data point is identified by a unique "Id" assigned to the manufactured part, and the binary target variable indicates whether the part fails quality control, with a value of 1 denoting failure.</w:t>
      </w:r>
    </w:p>
    <w:p w14:paraId="3E983C8E" w14:textId="0A926F7C" w:rsidR="00230798" w:rsidRPr="00E83F7C" w:rsidRDefault="00230798" w:rsidP="00230798">
      <w:pPr>
        <w:pStyle w:val="Balk3"/>
        <w:numPr>
          <w:ilvl w:val="2"/>
          <w:numId w:val="7"/>
        </w:numPr>
        <w:rPr>
          <w:rFonts w:ascii="Times New Roman" w:hAnsi="Times New Roman" w:cs="Times New Roman"/>
          <w:color w:val="auto"/>
          <w:lang w:val="en-US"/>
        </w:rPr>
      </w:pPr>
      <w:bookmarkStart w:id="10" w:name="_Toc153563785"/>
      <w:r w:rsidRPr="00E83F7C">
        <w:rPr>
          <w:rFonts w:ascii="Times New Roman" w:hAnsi="Times New Roman" w:cs="Times New Roman"/>
          <w:color w:val="auto"/>
          <w:lang w:val="en-US"/>
        </w:rPr>
        <w:lastRenderedPageBreak/>
        <w:t>Dataset</w:t>
      </w:r>
      <w:bookmarkEnd w:id="10"/>
    </w:p>
    <w:p w14:paraId="7B034998" w14:textId="482B4E2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Bosch has supplied a huge dataset (14.3 GB) containing three types of feature data: numerical, categorical, date stamps and the labels indicating the part as good or bad. The training data has 1184687 samples and the learned model will be used to predict on a test dataset containing 1183748 samples. There are 968 numerical features, 2140 categorical features and 1156 date features. Hence, one of the biggest challenges of this dataset is to process these features into something meaningful so they can be used to make a predictive model.</w:t>
      </w:r>
    </w:p>
    <w:p w14:paraId="741F16B4" w14:textId="5675A9E3"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This extensive dataset includes numerous anonymized features specific to production lines and stations. For instance, features are denoted as L2 S95 F3456, representing the 3456th anonymous feature measured during product manufacturing on line 2 and station 95. The dataset is presented in three file types: Numerical (real-valued features), Categorical (discrete-valued features), and Date (timestamp for when each numeric or categorical feature was recorded).</w:t>
      </w:r>
    </w:p>
    <w:p w14:paraId="67B6F57E"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massive dataset was provided in the form of three types of ﬁles:</w:t>
      </w:r>
    </w:p>
    <w:p w14:paraId="70F4D795" w14:textId="6093B5BD"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Numerical: This type of ﬁle contains real-valued features.</w:t>
      </w:r>
    </w:p>
    <w:p w14:paraId="7BFF7625" w14:textId="5F4901E4"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Categorical: This type of ﬁle records discrete-valued features.</w:t>
      </w:r>
    </w:p>
    <w:p w14:paraId="126475EF" w14:textId="64A1A4DE"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Date: This type of ﬁle records the timestamp for when each numeric or categorical feature was recorded.</w:t>
      </w:r>
    </w:p>
    <w:p w14:paraId="330D1B7B"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There are two ﬁles per type: ﬁrst for the training dataset, and second for the test dataset. Hence, the ﬁnal input data ﬁles are as follows: </w:t>
      </w:r>
    </w:p>
    <w:p w14:paraId="18E4065E" w14:textId="79F920C3"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numeric.csv - the training set numeric features, which contains the ’Response’ variable.</w:t>
      </w:r>
    </w:p>
    <w:p w14:paraId="7ED4FEF7" w14:textId="4826222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numeric.csv - the test set numeric features, which contains the Ids for which the ’Response’ variable must be predicted.</w:t>
      </w:r>
    </w:p>
    <w:p w14:paraId="4C463A1F" w14:textId="4C12EF6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categorical.csv - the training set categorical features</w:t>
      </w:r>
    </w:p>
    <w:p w14:paraId="3D30A2C9" w14:textId="2D47845E"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categorical.csv - the test set categorical features</w:t>
      </w:r>
    </w:p>
    <w:p w14:paraId="0DE1C59A" w14:textId="44B7C4A2"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date.csv - the training set date features</w:t>
      </w:r>
    </w:p>
    <w:p w14:paraId="29664A7C" w14:textId="6BAF513F"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date.csv - the test set date features</w:t>
      </w:r>
    </w:p>
    <w:p w14:paraId="544450F6" w14:textId="795DBFA7" w:rsidR="00230798" w:rsidRPr="00E83F7C" w:rsidRDefault="00230798" w:rsidP="00230798">
      <w:pPr>
        <w:pStyle w:val="Balk3"/>
        <w:numPr>
          <w:ilvl w:val="2"/>
          <w:numId w:val="7"/>
        </w:numPr>
        <w:rPr>
          <w:rFonts w:ascii="Times New Roman" w:hAnsi="Times New Roman" w:cs="Times New Roman"/>
          <w:lang w:val="en-US"/>
        </w:rPr>
      </w:pPr>
      <w:bookmarkStart w:id="11" w:name="_Toc153563786"/>
      <w:r w:rsidRPr="00E83F7C">
        <w:rPr>
          <w:rFonts w:ascii="Times New Roman" w:hAnsi="Times New Roman" w:cs="Times New Roman"/>
          <w:lang w:val="en-US"/>
        </w:rPr>
        <w:lastRenderedPageBreak/>
        <w:t>Categorical features</w:t>
      </w:r>
      <w:bookmarkEnd w:id="11"/>
    </w:p>
    <w:p w14:paraId="5BE2C602" w14:textId="063F34D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categorical data has 2140 features, but on further evaluation, we ﬁnd that about 500 are multi value, 1490 single value and 150 are empty.</w:t>
      </w:r>
      <w:r w:rsidR="001958EC" w:rsidRPr="00E83F7C">
        <w:rPr>
          <w:rFonts w:cs="Times New Roman"/>
          <w:shd w:val="clear" w:color="auto" w:fill="FFFFFF"/>
          <w:lang w:val="en-US"/>
        </w:rPr>
        <w:t xml:space="preserve"> Figure 1 The</w:t>
      </w:r>
      <w:r w:rsidRPr="00E83F7C">
        <w:rPr>
          <w:rFonts w:cs="Times New Roman"/>
          <w:shd w:val="clear" w:color="auto" w:fill="FFFFFF"/>
          <w:lang w:val="en-US"/>
        </w:rPr>
        <w:t xml:space="preserve"> empty categorical features can be dropped as they contain no information. The single and multi-value categorical features can be converted to numerical by using the feature importance technique, where each class is represented by an integer. </w:t>
      </w:r>
    </w:p>
    <w:p w14:paraId="3460E5A9" w14:textId="77777777" w:rsidR="001B34C0" w:rsidRPr="00E83F7C" w:rsidRDefault="001958EC" w:rsidP="005B4BAD">
      <w:pPr>
        <w:keepNext/>
        <w:jc w:val="center"/>
        <w:rPr>
          <w:rFonts w:cs="Times New Roman"/>
          <w:lang w:val="en-US"/>
        </w:rPr>
      </w:pPr>
      <w:r w:rsidRPr="00E83F7C">
        <w:rPr>
          <w:rFonts w:cs="Times New Roman"/>
          <w:noProof/>
          <w:shd w:val="clear" w:color="auto" w:fill="FFFFFF"/>
          <w:lang w:val="en-US"/>
        </w:rPr>
        <w:drawing>
          <wp:inline distT="0" distB="0" distL="0" distR="0" wp14:anchorId="49C7CBF4" wp14:editId="0C86B142">
            <wp:extent cx="2948940" cy="1818513"/>
            <wp:effectExtent l="0" t="0" r="3810" b="0"/>
            <wp:docPr id="1292532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32049" name="Resim 1292532049"/>
                    <pic:cNvPicPr/>
                  </pic:nvPicPr>
                  <pic:blipFill>
                    <a:blip r:embed="rId10">
                      <a:extLst>
                        <a:ext uri="{28A0092B-C50C-407E-A947-70E740481C1C}">
                          <a14:useLocalDpi xmlns:a14="http://schemas.microsoft.com/office/drawing/2010/main" val="0"/>
                        </a:ext>
                      </a:extLst>
                    </a:blip>
                    <a:stretch>
                      <a:fillRect/>
                    </a:stretch>
                  </pic:blipFill>
                  <pic:spPr>
                    <a:xfrm>
                      <a:off x="0" y="0"/>
                      <a:ext cx="2967823" cy="1830157"/>
                    </a:xfrm>
                    <a:prstGeom prst="rect">
                      <a:avLst/>
                    </a:prstGeom>
                  </pic:spPr>
                </pic:pic>
              </a:graphicData>
            </a:graphic>
          </wp:inline>
        </w:drawing>
      </w:r>
    </w:p>
    <w:p w14:paraId="34C06AFA" w14:textId="0219F495" w:rsidR="001958EC" w:rsidRPr="00E83F7C" w:rsidRDefault="005B4BAD" w:rsidP="001B34C0">
      <w:pPr>
        <w:pStyle w:val="ResimYazs"/>
        <w:rPr>
          <w:rFonts w:cs="Times New Roman"/>
          <w:lang w:val="en-US"/>
        </w:rPr>
      </w:pPr>
      <w:r w:rsidRPr="00E83F7C">
        <w:rPr>
          <w:rFonts w:cs="Times New Roman"/>
          <w:lang w:val="en-US"/>
        </w:rPr>
        <w:t xml:space="preserve">             </w:t>
      </w:r>
      <w:r w:rsidR="001B34C0"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1</w:t>
      </w:r>
      <w:r w:rsidRPr="00E83F7C">
        <w:rPr>
          <w:rFonts w:cs="Times New Roman"/>
          <w:noProof/>
          <w:lang w:val="en-US"/>
        </w:rPr>
        <w:fldChar w:fldCharType="end"/>
      </w:r>
      <w:r w:rsidR="001B34C0" w:rsidRPr="00E83F7C">
        <w:rPr>
          <w:rFonts w:cs="Times New Roman"/>
          <w:lang w:val="en-US"/>
        </w:rPr>
        <w:t xml:space="preserve"> Categorical column types: Numbers of empty, binary and multiple categories in test and training sets</w:t>
      </w:r>
    </w:p>
    <w:p w14:paraId="740F1D6E" w14:textId="77777777" w:rsidR="001958EC" w:rsidRPr="00E83F7C" w:rsidRDefault="001958EC" w:rsidP="00230798">
      <w:pPr>
        <w:rPr>
          <w:rFonts w:cs="Times New Roman"/>
          <w:shd w:val="clear" w:color="auto" w:fill="FFFFFF"/>
          <w:lang w:val="en-US"/>
        </w:rPr>
      </w:pPr>
    </w:p>
    <w:p w14:paraId="25D30FFF" w14:textId="407018C9" w:rsidR="00230798" w:rsidRPr="00E83F7C" w:rsidRDefault="00230798" w:rsidP="00230798">
      <w:pPr>
        <w:pStyle w:val="Balk3"/>
        <w:numPr>
          <w:ilvl w:val="2"/>
          <w:numId w:val="7"/>
        </w:numPr>
        <w:rPr>
          <w:rFonts w:ascii="Times New Roman" w:hAnsi="Times New Roman" w:cs="Times New Roman"/>
          <w:color w:val="auto"/>
          <w:lang w:val="en-US"/>
        </w:rPr>
      </w:pPr>
      <w:bookmarkStart w:id="12" w:name="_Toc153563787"/>
      <w:r w:rsidRPr="00E83F7C">
        <w:rPr>
          <w:rFonts w:ascii="Times New Roman" w:hAnsi="Times New Roman" w:cs="Times New Roman"/>
          <w:color w:val="auto"/>
          <w:lang w:val="en-US"/>
        </w:rPr>
        <w:t>Numerical features</w:t>
      </w:r>
      <w:bookmarkEnd w:id="12"/>
    </w:p>
    <w:p w14:paraId="2D19783D"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numerical feature names contain information about the stations, production line and a test number combination. The value for that feature is the corresponding measure- </w:t>
      </w:r>
      <w:proofErr w:type="spellStart"/>
      <w:r w:rsidRPr="00E83F7C">
        <w:rPr>
          <w:rFonts w:cs="Times New Roman"/>
          <w:shd w:val="clear" w:color="auto" w:fill="FFFFFF"/>
          <w:lang w:val="en-US"/>
        </w:rPr>
        <w:t>ment</w:t>
      </w:r>
      <w:proofErr w:type="spellEnd"/>
      <w:r w:rsidRPr="00E83F7C">
        <w:rPr>
          <w:rFonts w:cs="Times New Roman"/>
          <w:shd w:val="clear" w:color="auto" w:fill="FFFFFF"/>
          <w:lang w:val="en-US"/>
        </w:rPr>
        <w:t>. For example, a feature named L3 S50 F4243 for a component indicates that the part went through production line 3, station 50, and the feature value corresponds to a test number 4243. This way, each product coming out of the manufacturing line can be segregated according to the production ﬂow. Observed there exist 51 stations distributed between 4 production lines.</w:t>
      </w:r>
    </w:p>
    <w:p w14:paraId="45268464" w14:textId="1C4AC2D7" w:rsidR="00230798" w:rsidRPr="00E83F7C" w:rsidRDefault="00230798" w:rsidP="00230798">
      <w:pPr>
        <w:pStyle w:val="Balk3"/>
        <w:numPr>
          <w:ilvl w:val="2"/>
          <w:numId w:val="7"/>
        </w:numPr>
        <w:rPr>
          <w:rFonts w:ascii="Times New Roman" w:hAnsi="Times New Roman" w:cs="Times New Roman"/>
          <w:color w:val="auto"/>
          <w:lang w:val="en-US"/>
        </w:rPr>
      </w:pPr>
      <w:bookmarkStart w:id="13" w:name="_Toc153563788"/>
      <w:r w:rsidRPr="00E83F7C">
        <w:rPr>
          <w:rFonts w:ascii="Times New Roman" w:hAnsi="Times New Roman" w:cs="Times New Roman"/>
          <w:color w:val="auto"/>
          <w:lang w:val="en-US"/>
        </w:rPr>
        <w:t>Date features</w:t>
      </w:r>
      <w:bookmarkEnd w:id="13"/>
    </w:p>
    <w:p w14:paraId="606AA614"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date features names are labeled by production line, station id and date id. For example, L3 S50 D4242, would mean the product went through production line 3, station 50, and the feature value corresponds to date </w:t>
      </w:r>
      <w:proofErr w:type="spellStart"/>
      <w:r w:rsidRPr="00E83F7C">
        <w:rPr>
          <w:rFonts w:cs="Times New Roman"/>
          <w:shd w:val="clear" w:color="auto" w:fill="FFFFFF"/>
          <w:lang w:val="en-US"/>
        </w:rPr>
        <w:t>id</w:t>
      </w:r>
      <w:proofErr w:type="spellEnd"/>
      <w:r w:rsidRPr="00E83F7C">
        <w:rPr>
          <w:rFonts w:cs="Times New Roman"/>
          <w:shd w:val="clear" w:color="auto" w:fill="FFFFFF"/>
          <w:lang w:val="en-US"/>
        </w:rPr>
        <w:t xml:space="preserve"> 4242. There are a total of 1157 date features, with a lot of missing values. Same stations often have same date values.</w:t>
      </w:r>
    </w:p>
    <w:p w14:paraId="71B1CE10" w14:textId="76723A22"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is split into training and test sets, with separate files for numerical, categorical, and date features for both sets. The challenge posed by this dataset lies in its vastness in the training set alone, totaling 14.3GB of raw data.</w:t>
      </w:r>
    </w:p>
    <w:p w14:paraId="0F136BBE" w14:textId="6EC2C66B" w:rsidR="00230798" w:rsidRPr="00E83F7C" w:rsidRDefault="00230798" w:rsidP="00230798">
      <w:pPr>
        <w:pStyle w:val="Balk3"/>
        <w:numPr>
          <w:ilvl w:val="2"/>
          <w:numId w:val="7"/>
        </w:numPr>
        <w:rPr>
          <w:rFonts w:ascii="Times New Roman" w:hAnsi="Times New Roman" w:cs="Times New Roman"/>
          <w:color w:val="auto"/>
          <w:lang w:val="en-US"/>
        </w:rPr>
      </w:pPr>
      <w:bookmarkStart w:id="14" w:name="_Toc153563789"/>
      <w:r w:rsidRPr="00E83F7C">
        <w:rPr>
          <w:rFonts w:ascii="Times New Roman" w:hAnsi="Times New Roman" w:cs="Times New Roman"/>
          <w:shd w:val="clear" w:color="auto" w:fill="FFFFFF"/>
          <w:lang w:val="en-US"/>
        </w:rPr>
        <w:lastRenderedPageBreak/>
        <w:t>Exploratory Data Analysis</w:t>
      </w:r>
      <w:bookmarkEnd w:id="14"/>
    </w:p>
    <w:p w14:paraId="0C28E418" w14:textId="17C32298" w:rsidR="00D35C8E" w:rsidRPr="00E83F7C" w:rsidRDefault="00BB62C4" w:rsidP="00756872">
      <w:pPr>
        <w:rPr>
          <w:rFonts w:cs="Times New Roman"/>
          <w:shd w:val="clear" w:color="auto" w:fill="FFFFFF"/>
          <w:lang w:val="en-US"/>
        </w:rPr>
      </w:pPr>
      <w:r w:rsidRPr="00E83F7C">
        <w:rPr>
          <w:rFonts w:cs="Times New Roman"/>
          <w:shd w:val="clear" w:color="auto" w:fill="FFFFFF"/>
          <w:lang w:val="en-US"/>
        </w:rPr>
        <w:t>Exploratory Data Analysis (EDA) is a significant step in gaining a comprehensive understanding of a dataset, identifying important features, and revealing natural patterns in the data. As the first stage of preparing inputs for AI-based models, EDA involves a series of visualization processes that include various graphs, examination of data relationships, and statistical analysis. This important step in data science aims to better understand the connections and patterns between features in the dataset. EDA not only facilitates the assessment of data quality by examining various aspects of the dataset but also helps detecting anomalies, thus creating a building block for subsequent analytical processes. This section presents all the features of the dataset and the relationships and patterns between features</w:t>
      </w:r>
      <w:r w:rsidR="0006340E" w:rsidRPr="00E83F7C">
        <w:rPr>
          <w:rFonts w:cs="Times New Roman"/>
          <w:shd w:val="clear" w:color="auto" w:fill="FFFFFF"/>
          <w:lang w:val="en-US"/>
        </w:rPr>
        <w:t>.</w:t>
      </w:r>
    </w:p>
    <w:p w14:paraId="2D607E40" w14:textId="404F3AC4" w:rsidR="00BB62C4" w:rsidRPr="00E83F7C" w:rsidRDefault="000A7A4E" w:rsidP="00BB62C4">
      <w:pPr>
        <w:rPr>
          <w:rFonts w:cs="Times New Roman"/>
          <w:shd w:val="clear" w:color="auto" w:fill="FFFFFF"/>
          <w:lang w:val="en-US"/>
        </w:rPr>
      </w:pPr>
      <w:r w:rsidRPr="00E83F7C">
        <w:rPr>
          <w:rFonts w:cs="Times New Roman"/>
          <w:shd w:val="clear" w:color="auto" w:fill="FFFFFF"/>
          <w:lang w:val="en-US"/>
        </w:rPr>
        <w:t xml:space="preserve">The data used in the study consists of the measurement values of the parts moving on the production line of the Bosh brand. Each piece has a unique value. Information on which part failed quality control on the data set can be obtained. Failure of part information in quality control is kept with a target value called 'Response'. Figure </w:t>
      </w:r>
      <w:r w:rsidR="001958EC" w:rsidRPr="00E83F7C">
        <w:rPr>
          <w:rFonts w:cs="Times New Roman"/>
          <w:shd w:val="clear" w:color="auto" w:fill="FFFFFF"/>
          <w:lang w:val="en-US"/>
        </w:rPr>
        <w:t>2</w:t>
      </w:r>
      <w:r w:rsidRPr="00E83F7C">
        <w:rPr>
          <w:rFonts w:cs="Times New Roman"/>
          <w:shd w:val="clear" w:color="auto" w:fill="FFFFFF"/>
          <w:lang w:val="en-US"/>
        </w:rPr>
        <w:t xml:space="preserve"> shows the response value values at the general data set points.</w:t>
      </w:r>
    </w:p>
    <w:p w14:paraId="2B25C12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7377C26E" wp14:editId="20507E60">
            <wp:extent cx="3289465" cy="2326487"/>
            <wp:effectExtent l="0" t="0" r="6350" b="0"/>
            <wp:docPr id="1515553603" name="Resim 1" descr="ekran görüntüsü, dikdörtgen,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3603" name="Resim 1" descr="ekran görüntüsü, dikdörtgen, kare, tasarım içeren bir resim&#10;&#10;Açıklama otomatik olarak oluşturuldu"/>
                    <pic:cNvPicPr/>
                  </pic:nvPicPr>
                  <pic:blipFill>
                    <a:blip r:embed="rId11"/>
                    <a:stretch>
                      <a:fillRect/>
                    </a:stretch>
                  </pic:blipFill>
                  <pic:spPr>
                    <a:xfrm>
                      <a:off x="0" y="0"/>
                      <a:ext cx="3293691" cy="2329476"/>
                    </a:xfrm>
                    <a:prstGeom prst="rect">
                      <a:avLst/>
                    </a:prstGeom>
                  </pic:spPr>
                </pic:pic>
              </a:graphicData>
            </a:graphic>
          </wp:inline>
        </w:drawing>
      </w:r>
    </w:p>
    <w:p w14:paraId="7613F466" w14:textId="27CE4177" w:rsidR="001958EC" w:rsidRPr="00E83F7C" w:rsidRDefault="001514E4" w:rsidP="001514E4">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2</w:t>
      </w:r>
      <w:r w:rsidRPr="00E83F7C">
        <w:rPr>
          <w:noProof/>
          <w:lang w:val="en-US"/>
        </w:rPr>
        <w:fldChar w:fldCharType="end"/>
      </w:r>
      <w:r w:rsidRPr="00E83F7C">
        <w:rPr>
          <w:lang w:val="en-US"/>
        </w:rPr>
        <w:t xml:space="preserve"> Target response values distribution</w:t>
      </w:r>
    </w:p>
    <w:p w14:paraId="65B15C58" w14:textId="77777777" w:rsidR="00C77FA4" w:rsidRPr="00E83F7C" w:rsidRDefault="00C77FA4" w:rsidP="00BB62C4">
      <w:pPr>
        <w:rPr>
          <w:rFonts w:cs="Times New Roman"/>
          <w:shd w:val="clear" w:color="auto" w:fill="FFFFFF"/>
          <w:lang w:val="en-US"/>
        </w:rPr>
      </w:pPr>
    </w:p>
    <w:p w14:paraId="51BFC9CB" w14:textId="7777777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There are two different categories in total. While the "0" category (failed) constitutes the majority with 1,176,868 examples, the "1" category (passed) is represented in a smaller number with 6,879 data points. This distribution shows that the response labels in the dataset are unbalanced, as the "0" category has a significant majority. This type of distribution is a factor that should be considered when training and evaluating the model, as unbalanced data sets can cause the model to face various difficulties in learning responses. In the context of the </w:t>
      </w:r>
      <w:r w:rsidRPr="00E83F7C">
        <w:rPr>
          <w:rFonts w:cs="Times New Roman"/>
          <w:shd w:val="clear" w:color="auto" w:fill="FFFFFF"/>
          <w:lang w:val="en-US"/>
        </w:rPr>
        <w:lastRenderedPageBreak/>
        <w:t>characteristics of the data set and the analysis objectives, it is important to determine appropriate strategies by taking this distribution into account.</w:t>
      </w:r>
    </w:p>
    <w:p w14:paraId="7FD5AE5A" w14:textId="00E74AE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In order to investigate the insignificance in the data set, univariate characteristic analysis was performed. This analysis focuses on understanding the features in the data set by examining the distribution and statistical properties of each variable individually. Univariate analysis provides important information about general patterns in the data set by evaluating the variation, central tendency, and distribution pattern of each variable. This analysis was carried out to better understand how the unbalanced distribution, especially between the "0" and "1" categories, could affect the learning process of the model. </w:t>
      </w:r>
      <w:proofErr w:type="spellStart"/>
      <w:r w:rsidRPr="00E83F7C">
        <w:rPr>
          <w:rFonts w:cs="Times New Roman"/>
          <w:shd w:val="clear" w:color="auto" w:fill="FFFFFF"/>
          <w:lang w:val="en-US"/>
        </w:rPr>
        <w:t>Unvariate</w:t>
      </w:r>
      <w:proofErr w:type="spellEnd"/>
      <w:r w:rsidRPr="00E83F7C">
        <w:rPr>
          <w:rFonts w:cs="Times New Roman"/>
          <w:shd w:val="clear" w:color="auto" w:fill="FFFFFF"/>
          <w:lang w:val="en-US"/>
        </w:rPr>
        <w:t xml:space="preserve"> distribution values are visualized in Figure </w:t>
      </w:r>
      <w:r w:rsidR="001958EC" w:rsidRPr="00E83F7C">
        <w:rPr>
          <w:rFonts w:cs="Times New Roman"/>
          <w:shd w:val="clear" w:color="auto" w:fill="FFFFFF"/>
          <w:lang w:val="en-US"/>
        </w:rPr>
        <w:t>3</w:t>
      </w:r>
      <w:r w:rsidRPr="00E83F7C">
        <w:rPr>
          <w:rFonts w:cs="Times New Roman"/>
          <w:shd w:val="clear" w:color="auto" w:fill="FFFFFF"/>
          <w:lang w:val="en-US"/>
        </w:rPr>
        <w:t>. This visualization will help determine strategies to be used in model training and performance evaluation.</w:t>
      </w:r>
    </w:p>
    <w:p w14:paraId="5BFE44C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6B3346AA" wp14:editId="0EEB2037">
            <wp:extent cx="4396740" cy="5559204"/>
            <wp:effectExtent l="0" t="0" r="3810" b="3810"/>
            <wp:docPr id="717249877" name="Resim 1" descr="origami, 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9877" name="Resim 1" descr="origami, tasarım içeren bir resim&#10;&#10;Açıklama otomatik olarak orta güvenilirlik düzeyiyle oluşturuldu"/>
                    <pic:cNvPicPr/>
                  </pic:nvPicPr>
                  <pic:blipFill rotWithShape="1">
                    <a:blip r:embed="rId12"/>
                    <a:srcRect t="10596"/>
                    <a:stretch/>
                  </pic:blipFill>
                  <pic:spPr bwMode="auto">
                    <a:xfrm>
                      <a:off x="0" y="0"/>
                      <a:ext cx="4417767" cy="5585791"/>
                    </a:xfrm>
                    <a:prstGeom prst="rect">
                      <a:avLst/>
                    </a:prstGeom>
                    <a:ln>
                      <a:noFill/>
                    </a:ln>
                    <a:extLst>
                      <a:ext uri="{53640926-AAD7-44D8-BBD7-CCE9431645EC}">
                        <a14:shadowObscured xmlns:a14="http://schemas.microsoft.com/office/drawing/2010/main"/>
                      </a:ext>
                    </a:extLst>
                  </pic:spPr>
                </pic:pic>
              </a:graphicData>
            </a:graphic>
          </wp:inline>
        </w:drawing>
      </w:r>
    </w:p>
    <w:p w14:paraId="1A73EA57" w14:textId="6F247616" w:rsidR="001958EC" w:rsidRPr="00E83F7C" w:rsidRDefault="001514E4" w:rsidP="001514E4">
      <w:pPr>
        <w:pStyle w:val="ResimYazs"/>
        <w:jc w:val="center"/>
        <w:rPr>
          <w:rFonts w:cs="Times New Roman"/>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3</w:t>
      </w:r>
      <w:r w:rsidRPr="00E83F7C">
        <w:rPr>
          <w:noProof/>
          <w:lang w:val="en-US"/>
        </w:rPr>
        <w:fldChar w:fldCharType="end"/>
      </w:r>
      <w:r w:rsidRPr="00E83F7C">
        <w:rPr>
          <w:lang w:val="en-US"/>
        </w:rPr>
        <w:t xml:space="preserve"> </w:t>
      </w:r>
      <w:proofErr w:type="spellStart"/>
      <w:r w:rsidRPr="00E83F7C">
        <w:rPr>
          <w:lang w:val="en-US"/>
        </w:rPr>
        <w:t>Unvariate</w:t>
      </w:r>
      <w:proofErr w:type="spellEnd"/>
      <w:r w:rsidRPr="00E83F7C">
        <w:rPr>
          <w:lang w:val="en-US"/>
        </w:rPr>
        <w:t xml:space="preserve"> </w:t>
      </w:r>
      <w:proofErr w:type="spellStart"/>
      <w:r w:rsidRPr="00E83F7C">
        <w:rPr>
          <w:lang w:val="en-US"/>
        </w:rPr>
        <w:t>distrubitions</w:t>
      </w:r>
      <w:proofErr w:type="spellEnd"/>
      <w:r w:rsidRPr="00E83F7C">
        <w:rPr>
          <w:lang w:val="en-US"/>
        </w:rPr>
        <w:t xml:space="preserve"> according to measurements and target value.</w:t>
      </w:r>
    </w:p>
    <w:p w14:paraId="05BBF24F" w14:textId="77777777" w:rsidR="00D35C8E" w:rsidRPr="00E83F7C" w:rsidRDefault="00D35C8E" w:rsidP="00D35C8E">
      <w:pPr>
        <w:spacing w:line="240" w:lineRule="auto"/>
        <w:jc w:val="center"/>
        <w:rPr>
          <w:rFonts w:cs="Times New Roman"/>
          <w:shd w:val="clear" w:color="auto" w:fill="FFFFFF"/>
          <w:lang w:val="en-US"/>
        </w:rPr>
      </w:pPr>
    </w:p>
    <w:p w14:paraId="6AD2DB27" w14:textId="77777777" w:rsidR="00D35C8E" w:rsidRPr="00E83F7C" w:rsidRDefault="00D35C8E" w:rsidP="00D35C8E">
      <w:pPr>
        <w:rPr>
          <w:rFonts w:cs="Times New Roman"/>
          <w:shd w:val="clear" w:color="auto" w:fill="FFFFFF"/>
          <w:lang w:val="en-US"/>
        </w:rPr>
      </w:pPr>
      <w:r w:rsidRPr="00E83F7C">
        <w:rPr>
          <w:rFonts w:cs="Times New Roman"/>
          <w:shd w:val="clear" w:color="auto" w:fill="FFFFFF"/>
          <w:lang w:val="en-US"/>
        </w:rPr>
        <w:t>The values specified as “Variable” are named according to the station and feature numbers on the production lines. Variables represent measurements performed on the lines. To understand the amount of missing data in the features following each measurement, the “0” category was used as a negative class and the “1” category was used as a positive class.</w:t>
      </w:r>
    </w:p>
    <w:p w14:paraId="0113CC21" w14:textId="77777777" w:rsidR="001958EC" w:rsidRPr="00E83F7C" w:rsidRDefault="00D35C8E" w:rsidP="001958EC">
      <w:pPr>
        <w:keepNext/>
        <w:rPr>
          <w:rFonts w:cs="Times New Roman"/>
          <w:lang w:val="en-US"/>
        </w:rPr>
      </w:pPr>
      <w:r w:rsidRPr="00E83F7C">
        <w:rPr>
          <w:rFonts w:cs="Times New Roman"/>
          <w:noProof/>
          <w:shd w:val="clear" w:color="auto" w:fill="FFFFFF"/>
          <w:lang w:val="en-US"/>
        </w:rPr>
        <w:drawing>
          <wp:inline distT="0" distB="0" distL="0" distR="0" wp14:anchorId="386C9C92" wp14:editId="06D0323A">
            <wp:extent cx="5760720" cy="6778829"/>
            <wp:effectExtent l="0" t="0" r="0" b="0"/>
            <wp:docPr id="2123974662" name="Resim 1" descr="ekran görüntüsü, dikdörtgen, yazılı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74662" name="Resim 1" descr="ekran görüntüsü, dikdörtgen, yazılım, paralel içeren bir resim&#10;&#10;Açıklama otomatik olarak oluşturuldu"/>
                    <pic:cNvPicPr/>
                  </pic:nvPicPr>
                  <pic:blipFill rotWithShape="1">
                    <a:blip r:embed="rId13"/>
                    <a:srcRect t="2214"/>
                    <a:stretch/>
                  </pic:blipFill>
                  <pic:spPr bwMode="auto">
                    <a:xfrm>
                      <a:off x="0" y="0"/>
                      <a:ext cx="5760720" cy="6778829"/>
                    </a:xfrm>
                    <a:prstGeom prst="rect">
                      <a:avLst/>
                    </a:prstGeom>
                    <a:ln>
                      <a:noFill/>
                    </a:ln>
                    <a:extLst>
                      <a:ext uri="{53640926-AAD7-44D8-BBD7-CCE9431645EC}">
                        <a14:shadowObscured xmlns:a14="http://schemas.microsoft.com/office/drawing/2010/main"/>
                      </a:ext>
                    </a:extLst>
                  </pic:spPr>
                </pic:pic>
              </a:graphicData>
            </a:graphic>
          </wp:inline>
        </w:drawing>
      </w:r>
    </w:p>
    <w:p w14:paraId="102F6632" w14:textId="27D02ABA" w:rsidR="00D35C8E" w:rsidRPr="00E83F7C" w:rsidRDefault="001958EC" w:rsidP="001958EC">
      <w:pPr>
        <w:pStyle w:val="ResimYazs"/>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4</w:t>
      </w:r>
      <w:r w:rsidRPr="00E83F7C">
        <w:rPr>
          <w:rFonts w:cs="Times New Roman"/>
          <w:noProof/>
          <w:lang w:val="en-US"/>
        </w:rPr>
        <w:fldChar w:fldCharType="end"/>
      </w:r>
      <w:r w:rsidRPr="00E83F7C">
        <w:rPr>
          <w:rFonts w:cs="Times New Roman"/>
          <w:lang w:val="en-US"/>
        </w:rPr>
        <w:t xml:space="preserve"> Proportion of </w:t>
      </w:r>
      <w:proofErr w:type="spellStart"/>
      <w:r w:rsidRPr="00E83F7C">
        <w:rPr>
          <w:rFonts w:cs="Times New Roman"/>
          <w:lang w:val="en-US"/>
        </w:rPr>
        <w:t>non missing</w:t>
      </w:r>
      <w:proofErr w:type="spellEnd"/>
      <w:r w:rsidRPr="00E83F7C">
        <w:rPr>
          <w:rFonts w:cs="Times New Roman"/>
          <w:lang w:val="en-US"/>
        </w:rPr>
        <w:t xml:space="preserve"> values.</w:t>
      </w:r>
    </w:p>
    <w:p w14:paraId="5568C593" w14:textId="50F17287" w:rsidR="00D35C8E" w:rsidRPr="00E83F7C" w:rsidRDefault="00D35C8E" w:rsidP="00D35C8E">
      <w:pPr>
        <w:spacing w:line="240" w:lineRule="auto"/>
        <w:jc w:val="center"/>
        <w:rPr>
          <w:rFonts w:cs="Times New Roman"/>
          <w:shd w:val="clear" w:color="auto" w:fill="FFFFFF"/>
          <w:lang w:val="en-US"/>
        </w:rPr>
      </w:pPr>
    </w:p>
    <w:p w14:paraId="75305875" w14:textId="2FC6CD45" w:rsidR="00FF54C4" w:rsidRPr="00E83F7C" w:rsidRDefault="004673E3" w:rsidP="00BB62C4">
      <w:pPr>
        <w:rPr>
          <w:rFonts w:cs="Times New Roman"/>
          <w:shd w:val="clear" w:color="auto" w:fill="FFFFFF"/>
          <w:lang w:val="en-US"/>
        </w:rPr>
      </w:pPr>
      <w:r w:rsidRPr="00E83F7C">
        <w:rPr>
          <w:rFonts w:cs="Times New Roman"/>
          <w:shd w:val="clear" w:color="auto" w:fill="FFFFFF"/>
          <w:lang w:val="en-US"/>
        </w:rPr>
        <w:lastRenderedPageBreak/>
        <w:t xml:space="preserve">As seen in Figure </w:t>
      </w:r>
      <w:r w:rsidR="001958EC" w:rsidRPr="00E83F7C">
        <w:rPr>
          <w:rFonts w:cs="Times New Roman"/>
          <w:shd w:val="clear" w:color="auto" w:fill="FFFFFF"/>
          <w:lang w:val="en-US"/>
        </w:rPr>
        <w:t>4</w:t>
      </w:r>
      <w:r w:rsidRPr="00E83F7C">
        <w:rPr>
          <w:rFonts w:cs="Times New Roman"/>
          <w:shd w:val="clear" w:color="auto" w:fill="FFFFFF"/>
          <w:lang w:val="en-US"/>
        </w:rPr>
        <w:t xml:space="preserve">, a significant </w:t>
      </w:r>
      <w:proofErr w:type="gramStart"/>
      <w:r w:rsidRPr="00E83F7C">
        <w:rPr>
          <w:rFonts w:cs="Times New Roman"/>
          <w:shd w:val="clear" w:color="auto" w:fill="FFFFFF"/>
          <w:lang w:val="en-US"/>
        </w:rPr>
        <w:t>amount</w:t>
      </w:r>
      <w:proofErr w:type="gramEnd"/>
      <w:r w:rsidRPr="00E83F7C">
        <w:rPr>
          <w:rFonts w:cs="Times New Roman"/>
          <w:shd w:val="clear" w:color="auto" w:fill="FFFFFF"/>
          <w:lang w:val="en-US"/>
        </w:rPr>
        <w:t xml:space="preserve"> of missing values are noted in the data set. The frequency of occurrence of missing values shows a significant difference when compared between positive and negative examples. To evaluate this situation, a bar chart was created comparing the missing value rates between negative and positive samples. The missing value rate in negative samples is lower than in positive samples. The graph in the figure visually explains the tendency for missing values to occur, and the tendency for measurement values to be negative or positive varies. This type of analysis is an important step to identify missing data management strategies and optimize model performance.</w:t>
      </w:r>
    </w:p>
    <w:p w14:paraId="4F47C5F0" w14:textId="1CBF16E4" w:rsidR="00FF54C4" w:rsidRPr="00E83F7C" w:rsidRDefault="00FF54C4" w:rsidP="00756872">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5</w:t>
      </w:r>
      <w:r w:rsidRPr="00E83F7C">
        <w:rPr>
          <w:rFonts w:cs="Times New Roman"/>
          <w:shd w:val="clear" w:color="auto" w:fill="FFFFFF"/>
          <w:lang w:val="en-US"/>
        </w:rPr>
        <w:t xml:space="preserve"> focuses on the correlation values between negative and positive classes. Presented graphs contain the correlation map that shows the relations between measurements. According to the correlation map, relation intensity is higher in negative classes than in positive classes. In other words, the relationships between samples belonging to the negative class appear more robust and more clearly between measurements. This indicates that samples belonging to the negative class show a more consistent structure in terms of certain features and that these features are in a stronger relationship. Correlations between samples belonging to the positive class are lower or more diverse, indicating a less consistent or distinct relationship between measurements. This analysis is an important step in understanding feature differences between classes and how relationships between measurements may vary across classes. This information is taken into account in feature selection and modeling processes and used to determine more appropriate strategies.</w:t>
      </w:r>
    </w:p>
    <w:p w14:paraId="3AE48C53"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6242B4EE" wp14:editId="0BA8276F">
            <wp:extent cx="5632737" cy="2403475"/>
            <wp:effectExtent l="0" t="0" r="6350" b="0"/>
            <wp:docPr id="1641795081" name="Resim 1" descr="ekran görüntüsü, renklilik, pikse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081" name="Resim 1" descr="ekran görüntüsü, renklilik, piksel, yaratıcılık içeren bir resim&#10;&#10;Açıklama otomatik olarak oluşturuldu"/>
                    <pic:cNvPicPr/>
                  </pic:nvPicPr>
                  <pic:blipFill>
                    <a:blip r:embed="rId14"/>
                    <a:stretch>
                      <a:fillRect/>
                    </a:stretch>
                  </pic:blipFill>
                  <pic:spPr>
                    <a:xfrm>
                      <a:off x="0" y="0"/>
                      <a:ext cx="5648397" cy="2410157"/>
                    </a:xfrm>
                    <a:prstGeom prst="rect">
                      <a:avLst/>
                    </a:prstGeom>
                  </pic:spPr>
                </pic:pic>
              </a:graphicData>
            </a:graphic>
          </wp:inline>
        </w:drawing>
      </w:r>
    </w:p>
    <w:p w14:paraId="51877462" w14:textId="52211BD7" w:rsidR="00BB62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5</w:t>
      </w:r>
      <w:r w:rsidRPr="00E83F7C">
        <w:rPr>
          <w:rFonts w:cs="Times New Roman"/>
          <w:noProof/>
          <w:lang w:val="en-US"/>
        </w:rPr>
        <w:fldChar w:fldCharType="end"/>
      </w:r>
      <w:r w:rsidRPr="00E83F7C">
        <w:rPr>
          <w:rFonts w:cs="Times New Roman"/>
          <w:lang w:val="en-US"/>
        </w:rPr>
        <w:t xml:space="preserve"> Correlation maps of negative and positive classes.</w:t>
      </w:r>
    </w:p>
    <w:p w14:paraId="5E0A1351"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lastRenderedPageBreak/>
        <w:drawing>
          <wp:inline distT="0" distB="0" distL="0" distR="0" wp14:anchorId="0B55CDDA" wp14:editId="75C6E754">
            <wp:extent cx="3514725" cy="2952750"/>
            <wp:effectExtent l="0" t="0" r="0" b="0"/>
            <wp:docPr id="415227370" name="Resim 1" descr="ekran görüntüsü, renklilik, ka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7370" name="Resim 1" descr="ekran görüntüsü, renklilik, kare, grafik içeren bir resim&#10;&#10;Açıklama otomatik olarak oluşturuldu"/>
                    <pic:cNvPicPr/>
                  </pic:nvPicPr>
                  <pic:blipFill>
                    <a:blip r:embed="rId15"/>
                    <a:stretch>
                      <a:fillRect/>
                    </a:stretch>
                  </pic:blipFill>
                  <pic:spPr>
                    <a:xfrm>
                      <a:off x="0" y="0"/>
                      <a:ext cx="3514725" cy="2952750"/>
                    </a:xfrm>
                    <a:prstGeom prst="rect">
                      <a:avLst/>
                    </a:prstGeom>
                  </pic:spPr>
                </pic:pic>
              </a:graphicData>
            </a:graphic>
          </wp:inline>
        </w:drawing>
      </w:r>
    </w:p>
    <w:p w14:paraId="345CE8FB" w14:textId="3236FC75" w:rsidR="00FF54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6</w:t>
      </w:r>
      <w:r w:rsidRPr="00E83F7C">
        <w:rPr>
          <w:rFonts w:cs="Times New Roman"/>
          <w:noProof/>
          <w:lang w:val="en-US"/>
        </w:rPr>
        <w:fldChar w:fldCharType="end"/>
      </w:r>
      <w:r w:rsidRPr="00E83F7C">
        <w:rPr>
          <w:rFonts w:cs="Times New Roman"/>
          <w:lang w:val="en-US"/>
        </w:rPr>
        <w:t xml:space="preserve">  Difference of negative and positive classes correlation maps.</w:t>
      </w:r>
    </w:p>
    <w:p w14:paraId="3708ACA5" w14:textId="77777777" w:rsidR="000A7A4E" w:rsidRPr="00E83F7C" w:rsidRDefault="000A7A4E" w:rsidP="00FF54C4">
      <w:pPr>
        <w:spacing w:line="240" w:lineRule="auto"/>
        <w:jc w:val="center"/>
        <w:rPr>
          <w:rFonts w:cs="Times New Roman"/>
          <w:shd w:val="clear" w:color="auto" w:fill="FFFFFF"/>
          <w:lang w:val="en-US"/>
        </w:rPr>
      </w:pPr>
    </w:p>
    <w:p w14:paraId="68FE5224" w14:textId="0078E114" w:rsidR="00FF54C4" w:rsidRPr="00E83F7C" w:rsidRDefault="000A7A4E" w:rsidP="000A7A4E">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6</w:t>
      </w:r>
      <w:r w:rsidRPr="00E83F7C">
        <w:rPr>
          <w:rFonts w:cs="Times New Roman"/>
          <w:shd w:val="clear" w:color="auto" w:fill="FFFFFF"/>
          <w:lang w:val="en-US"/>
        </w:rPr>
        <w:t xml:space="preserve"> shows the differences between the correlation maps of the two classes. The matrix obtained by the difference of two matrices generally has sparse relationships, appearing clearly only in three specific feature combinations. The figure presents the focus of the differences in specific feature combinations between both matrices. Given the similarity among other features, apparent differences in these three specific combinations can provide important information, particularly about how these features vary or are related among particular classes. This observation is used to guide modeling strategies more effectively, especially considering that these specific combinations of features may affect the performance of the model or increase the separation between classes.</w:t>
      </w:r>
    </w:p>
    <w:p w14:paraId="6479D850" w14:textId="0F51881B" w:rsidR="009B44C5" w:rsidRPr="00E83F7C" w:rsidRDefault="009B44C5" w:rsidP="000A7A4E">
      <w:pPr>
        <w:rPr>
          <w:rFonts w:cs="Times New Roman"/>
          <w:shd w:val="clear" w:color="auto" w:fill="FFFFFF"/>
          <w:lang w:val="en-US"/>
        </w:rPr>
      </w:pPr>
      <w:r w:rsidRPr="00E83F7C">
        <w:rPr>
          <w:rFonts w:cs="Times New Roman"/>
          <w:shd w:val="clear" w:color="auto" w:fill="FFFFFF"/>
          <w:lang w:val="en-US"/>
        </w:rPr>
        <w:t xml:space="preserve">Network visualization operations were performed to better understand the relationship between each data point. </w:t>
      </w:r>
      <w:r w:rsidR="00230798" w:rsidRPr="00E83F7C">
        <w:rPr>
          <w:rFonts w:cs="Times New Roman"/>
          <w:shd w:val="clear" w:color="auto" w:fill="FFFFFF"/>
          <w:lang w:val="en-US"/>
        </w:rPr>
        <w:t xml:space="preserve">Network visualization is used to graphically represent complex relationships between stations on a Bosch production line. Network visualization is an important tool for making sense of information between complex relationships. Network visualization has applications in many areas, such as understanding interactions between individuals in social networks, examining the relationships between genes and proteins in biological networks, or detecting possible threats in cyber security. It is especially valuable in understanding the relationships between stations on production lines. This technique identifies stations for each data frame and tracks transitions between these stations, creating a global dictionary of station pairs before optimizing systems and increasing efficiency. This visualization provides a </w:t>
      </w:r>
      <w:r w:rsidR="00230798" w:rsidRPr="00E83F7C">
        <w:rPr>
          <w:rFonts w:cs="Times New Roman"/>
          <w:shd w:val="clear" w:color="auto" w:fill="FFFFFF"/>
          <w:lang w:val="en-US"/>
        </w:rPr>
        <w:lastRenderedPageBreak/>
        <w:t>valuable tool for understanding and optimizing the network structure in the production line by clearly showing the density, frequency and relationships of transitions between stations.</w:t>
      </w:r>
    </w:p>
    <w:p w14:paraId="3F99ED4B" w14:textId="77777777" w:rsidR="001958EC" w:rsidRPr="00E83F7C" w:rsidRDefault="009B44C5"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5AB935BE" wp14:editId="690D9C0F">
            <wp:extent cx="5760720" cy="3552190"/>
            <wp:effectExtent l="0" t="0" r="0" b="0"/>
            <wp:docPr id="1650984592" name="Resim 1" descr="metin,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592" name="Resim 1" descr="metin, çizgi, diyagram, ekran görüntüsü içeren bir resim&#10;&#10;Açıklama otomatik olarak oluşturuldu"/>
                    <pic:cNvPicPr/>
                  </pic:nvPicPr>
                  <pic:blipFill>
                    <a:blip r:embed="rId16"/>
                    <a:stretch>
                      <a:fillRect/>
                    </a:stretch>
                  </pic:blipFill>
                  <pic:spPr>
                    <a:xfrm>
                      <a:off x="0" y="0"/>
                      <a:ext cx="5760720" cy="3552190"/>
                    </a:xfrm>
                    <a:prstGeom prst="rect">
                      <a:avLst/>
                    </a:prstGeom>
                  </pic:spPr>
                </pic:pic>
              </a:graphicData>
            </a:graphic>
          </wp:inline>
        </w:drawing>
      </w:r>
    </w:p>
    <w:p w14:paraId="65BBF5EB" w14:textId="74C633CB" w:rsidR="009B44C5"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7</w:t>
      </w:r>
      <w:r w:rsidRPr="00E83F7C">
        <w:rPr>
          <w:rFonts w:cs="Times New Roman"/>
          <w:noProof/>
          <w:lang w:val="en-US"/>
        </w:rPr>
        <w:fldChar w:fldCharType="end"/>
      </w:r>
      <w:r w:rsidRPr="00E83F7C">
        <w:rPr>
          <w:rFonts w:cs="Times New Roman"/>
          <w:lang w:val="en-US"/>
        </w:rPr>
        <w:t xml:space="preserve"> Network visualization of all stations.</w:t>
      </w:r>
    </w:p>
    <w:p w14:paraId="3E8B38E0" w14:textId="494D8B01" w:rsidR="001C5CDC" w:rsidRPr="00E83F7C" w:rsidRDefault="001C5CDC" w:rsidP="00756872">
      <w:pPr>
        <w:rPr>
          <w:rFonts w:cs="Times New Roman"/>
          <w:shd w:val="clear" w:color="auto" w:fill="FFFFFF"/>
          <w:lang w:val="en-US"/>
        </w:rPr>
      </w:pPr>
      <w:r w:rsidRPr="00E83F7C">
        <w:rPr>
          <w:rFonts w:cs="Times New Roman"/>
          <w:shd w:val="clear" w:color="auto" w:fill="FFFFFF"/>
          <w:lang w:val="en-US"/>
        </w:rPr>
        <w:br/>
      </w:r>
      <w:r w:rsidR="00230798" w:rsidRPr="00E83F7C">
        <w:rPr>
          <w:rFonts w:cs="Times New Roman"/>
          <w:shd w:val="clear" w:color="auto" w:fill="FFFFFF"/>
          <w:lang w:val="en-US"/>
        </w:rPr>
        <w:t xml:space="preserve">First, a data frame was created, and stations were determined according to the rules for the data point. A global dictionary of station pairs was then created by tracking transitions between features at stations for each data frame. In this way, the number of passes of each pair of stations was kept. The dictionary of station pairs is then sorted according to a specific sorting method, and a dictionary of nodes is created to determine the overall visibility of the stations. This node contains the number of connections stations have with each other. The visualization of node connections is given in Figure </w:t>
      </w:r>
      <w:r w:rsidR="001958EC" w:rsidRPr="00E83F7C">
        <w:rPr>
          <w:rFonts w:cs="Times New Roman"/>
          <w:shd w:val="clear" w:color="auto" w:fill="FFFFFF"/>
          <w:lang w:val="en-US"/>
        </w:rPr>
        <w:t>7</w:t>
      </w:r>
      <w:r w:rsidR="00230798" w:rsidRPr="00E83F7C">
        <w:rPr>
          <w:rFonts w:cs="Times New Roman"/>
          <w:shd w:val="clear" w:color="auto" w:fill="FFFFFF"/>
          <w:lang w:val="en-US"/>
        </w:rPr>
        <w:t>. This visualization visually describes the intensity, frequency, and relationships of transitions between stations. This process is especially important for understanding the transitions between stations on the production line and visualizing the network structure. The network structure provides a valuable tool for understanding the relationships and connections between stations.</w:t>
      </w:r>
    </w:p>
    <w:p w14:paraId="60853198" w14:textId="77777777" w:rsidR="005837D1" w:rsidRPr="00E83F7C" w:rsidRDefault="005837D1" w:rsidP="00756872">
      <w:pPr>
        <w:rPr>
          <w:rFonts w:cs="Times New Roman"/>
          <w:shd w:val="clear" w:color="auto" w:fill="FFFFFF"/>
          <w:lang w:val="en-US"/>
        </w:rPr>
      </w:pPr>
    </w:p>
    <w:p w14:paraId="6FE02D83" w14:textId="77777777" w:rsidR="005837D1" w:rsidRPr="00E83F7C" w:rsidRDefault="005837D1" w:rsidP="00756872">
      <w:pPr>
        <w:rPr>
          <w:rFonts w:cs="Times New Roman"/>
          <w:shd w:val="clear" w:color="auto" w:fill="FFFFFF"/>
          <w:lang w:val="en-US"/>
        </w:rPr>
      </w:pPr>
    </w:p>
    <w:p w14:paraId="33808FB5" w14:textId="23BB9526" w:rsidR="005837D1" w:rsidRPr="00E83F7C" w:rsidRDefault="005837D1" w:rsidP="005837D1">
      <w:pPr>
        <w:pStyle w:val="Balk1"/>
        <w:numPr>
          <w:ilvl w:val="0"/>
          <w:numId w:val="7"/>
        </w:numPr>
        <w:rPr>
          <w:rFonts w:eastAsiaTheme="minorEastAsia" w:cs="Times New Roman"/>
          <w:lang w:val="en-US"/>
        </w:rPr>
      </w:pPr>
      <w:bookmarkStart w:id="15" w:name="_Toc153563790"/>
      <w:r w:rsidRPr="00E83F7C">
        <w:rPr>
          <w:rFonts w:eastAsiaTheme="minorEastAsia" w:cs="Times New Roman"/>
          <w:lang w:val="en-US"/>
        </w:rPr>
        <w:lastRenderedPageBreak/>
        <w:t>Background and Related Work</w:t>
      </w:r>
      <w:bookmarkEnd w:id="15"/>
    </w:p>
    <w:p w14:paraId="3F5209C4" w14:textId="17101445" w:rsidR="005837D1" w:rsidRPr="00E83F7C" w:rsidRDefault="001A1637" w:rsidP="001A1637">
      <w:pPr>
        <w:rPr>
          <w:rFonts w:cs="Times New Roman"/>
          <w:lang w:val="en-US"/>
        </w:rPr>
      </w:pPr>
      <w:r w:rsidRPr="00E83F7C">
        <w:rPr>
          <w:rFonts w:cs="Times New Roman"/>
          <w:lang w:val="en-US"/>
        </w:rPr>
        <w:t xml:space="preserve">The term of productivity, which refers to the ratio of output to input, has been in existence for more than two centuries and has been utilized in diverse contexts and at different levels of aggregation within the economic system. Productivity is often regarded as a fundamental factor that influences economic production activities, and it is often considered the most crucial variable. </w:t>
      </w:r>
      <w:r w:rsidRPr="00E83F7C">
        <w:rPr>
          <w:rFonts w:eastAsia="Times New Roman" w:cs="Times New Roman"/>
          <w:szCs w:val="24"/>
          <w:lang w:val="en-US" w:eastAsia="en-GB"/>
        </w:rPr>
        <w:t>(Singh, Motwani and Kumar, 2000)</w:t>
      </w:r>
      <w:r w:rsidR="0036336E" w:rsidRPr="00E83F7C">
        <w:rPr>
          <w:rFonts w:eastAsia="Times New Roman" w:cs="Times New Roman"/>
          <w:szCs w:val="24"/>
          <w:lang w:val="en-US" w:eastAsia="en-GB"/>
        </w:rPr>
        <w:t xml:space="preserve"> Productivity is an important component of any work organization, and any organization that is not operating at its highest level of productivity will not be able to endure over time. Productivity is often regarded as a fundamental factor that influences economic production activities, and it is often considered the most crucial variable. (</w:t>
      </w:r>
      <w:proofErr w:type="spellStart"/>
      <w:r w:rsidR="0036336E" w:rsidRPr="00E83F7C">
        <w:rPr>
          <w:rFonts w:eastAsia="Times New Roman" w:cs="Times New Roman"/>
          <w:szCs w:val="24"/>
          <w:lang w:val="en-US" w:eastAsia="en-GB"/>
        </w:rPr>
        <w:t>Tangem</w:t>
      </w:r>
      <w:proofErr w:type="spellEnd"/>
      <w:r w:rsidR="0036336E" w:rsidRPr="00E83F7C">
        <w:rPr>
          <w:rFonts w:eastAsia="Times New Roman" w:cs="Times New Roman"/>
          <w:szCs w:val="24"/>
          <w:lang w:val="en-US" w:eastAsia="en-GB"/>
        </w:rPr>
        <w:t>, 2002).</w:t>
      </w:r>
      <w:r w:rsidR="0036336E" w:rsidRPr="00E83F7C">
        <w:rPr>
          <w:rFonts w:cs="Times New Roman"/>
          <w:lang w:val="en-US"/>
        </w:rPr>
        <w:t xml:space="preserve">  </w:t>
      </w:r>
      <w:r w:rsidR="0027758E" w:rsidRPr="00E83F7C">
        <w:rPr>
          <w:rFonts w:cs="Times New Roman"/>
          <w:lang w:val="en-US"/>
        </w:rPr>
        <w:t>In the current fiercely competitive business landscape, producers must offer tailored and inventive products. In order to accomplish this, they necessitate inventive approaches for gauging performance. When evaluating manufacturing performance, manufacturers typically assess their own plants by comparing them to other plants in the industry. This comparison is based on various parameters including customer satisfaction, product quality, manufacturing order completion speed, productivity, product line diversity, and ability to manufacture new products with flexibility (Cordero et al., 2005).</w:t>
      </w:r>
      <w:r w:rsidR="0027758E" w:rsidRPr="00E83F7C">
        <w:rPr>
          <w:lang w:val="en-US"/>
        </w:rPr>
        <w:t xml:space="preserve"> </w:t>
      </w:r>
      <w:r w:rsidR="0027758E" w:rsidRPr="00E83F7C">
        <w:rPr>
          <w:rFonts w:cs="Times New Roman"/>
          <w:lang w:val="en-US"/>
        </w:rPr>
        <w:t>A performance metric serves the primary purpose of measuring the degree to which the activities or outputs of a process successfully accomplish predetermined objectives. This entails a comparison of real outcomes with a pre-established objective and an evaluation of the degree of any divergence from that objective. The desired level of performance is typically defined as a measurable benchmark, numerical number, or ratio (Ahmad et al., 2005).</w:t>
      </w:r>
      <w:r w:rsidR="00273228" w:rsidRPr="00E83F7C">
        <w:rPr>
          <w:lang w:val="en-US"/>
        </w:rPr>
        <w:t xml:space="preserve"> </w:t>
      </w:r>
      <w:r w:rsidR="00273228" w:rsidRPr="00E83F7C">
        <w:rPr>
          <w:rFonts w:cs="Times New Roman"/>
          <w:lang w:val="en-US"/>
        </w:rPr>
        <w:t xml:space="preserve">When operating a manufacturing company, it is important to select a suitable set of performance metrics. These metrics should be well-rounded to ensure that no single aspect of performance is prioritized at the expense of others. (Ahmad </w:t>
      </w:r>
      <w:proofErr w:type="spellStart"/>
      <w:r w:rsidR="00273228" w:rsidRPr="00E83F7C">
        <w:rPr>
          <w:rFonts w:cs="Times New Roman"/>
          <w:lang w:val="en-US"/>
        </w:rPr>
        <w:t>ve</w:t>
      </w:r>
      <w:proofErr w:type="spellEnd"/>
      <w:r w:rsidR="00273228" w:rsidRPr="00E83F7C">
        <w:rPr>
          <w:rFonts w:cs="Times New Roman"/>
          <w:lang w:val="en-US"/>
        </w:rPr>
        <w:t xml:space="preserve"> </w:t>
      </w:r>
      <w:proofErr w:type="spellStart"/>
      <w:r w:rsidR="00273228" w:rsidRPr="00E83F7C">
        <w:rPr>
          <w:rFonts w:cs="Times New Roman"/>
          <w:lang w:val="en-US"/>
        </w:rPr>
        <w:t>Dhafr</w:t>
      </w:r>
      <w:proofErr w:type="spellEnd"/>
      <w:r w:rsidR="00273228" w:rsidRPr="00E83F7C">
        <w:rPr>
          <w:rFonts w:cs="Times New Roman"/>
          <w:lang w:val="en-US"/>
        </w:rPr>
        <w:t>, 2002)</w:t>
      </w:r>
    </w:p>
    <w:p w14:paraId="53FF617B" w14:textId="52F7B2AA" w:rsidR="00F44DB9" w:rsidRPr="00E83F7C" w:rsidRDefault="00F44DB9" w:rsidP="00F44DB9">
      <w:pPr>
        <w:rPr>
          <w:rFonts w:cs="Times New Roman"/>
          <w:lang w:val="en-US"/>
        </w:rPr>
      </w:pPr>
      <w:r w:rsidRPr="00E83F7C">
        <w:rPr>
          <w:rFonts w:cs="Times New Roman"/>
          <w:lang w:val="en-US"/>
        </w:rPr>
        <w:t xml:space="preserve">In a study investigating the impact of new production requirements on production line efficiency and quality in a focused </w:t>
      </w:r>
      <w:r w:rsidR="00A74610" w:rsidRPr="00E83F7C">
        <w:rPr>
          <w:rFonts w:cs="Times New Roman"/>
          <w:lang w:val="en-US"/>
        </w:rPr>
        <w:t>factory, identifies</w:t>
      </w:r>
      <w:r w:rsidRPr="00E83F7C">
        <w:rPr>
          <w:rFonts w:cs="Times New Roman"/>
          <w:lang w:val="en-US"/>
        </w:rPr>
        <w:t xml:space="preserve"> inter-subsystem effects within the factory, indicating that alterations in one part of the production system can influence the performance of interconnected subsystems. The research underscores the importance of analyzing manufacturing changes at a granular level and suggests that cause-and-effect relationships in complex systems may not always be clear Mukherjee et al. (2000).  The methodological framework presented in the study has proven to be highly effective for analyzing and evaluating production line performance and efficiency. This comprehensive approach, which includes data </w:t>
      </w:r>
      <w:r w:rsidRPr="00E83F7C">
        <w:rPr>
          <w:rFonts w:cs="Times New Roman"/>
          <w:lang w:val="en-US"/>
        </w:rPr>
        <w:lastRenderedPageBreak/>
        <w:t>collection, performance evaluation and results analysis, not only facilitates decision making but also suggests corrective actions to improve the overall production system. highlighted. Emphasizing real-time monitoring, especially in addressing challenges such as manual quality control tasks, the proposed methodology aims to support the evaluation of production line performance. This application not only reduces costs, but also increases productivity by connecting resources across factories, providing real-time data analysis and supporting informed decision-making. The adaptability of the framework allows seamless transfer of experimental data into a simulation environment, facilitating the evaluation of specific parameters and adjustments to production lines. (</w:t>
      </w:r>
      <w:proofErr w:type="spellStart"/>
      <w:r w:rsidRPr="00E83F7C">
        <w:rPr>
          <w:rFonts w:cs="Times New Roman"/>
          <w:lang w:val="en-US"/>
        </w:rPr>
        <w:t>Fera</w:t>
      </w:r>
      <w:proofErr w:type="spellEnd"/>
      <w:r w:rsidRPr="00E83F7C">
        <w:rPr>
          <w:rFonts w:cs="Times New Roman"/>
          <w:lang w:val="en-US"/>
        </w:rPr>
        <w:t xml:space="preserve"> et al., 2019)</w:t>
      </w:r>
    </w:p>
    <w:p w14:paraId="074B8D65" w14:textId="66349ED5" w:rsidR="00F44DB9" w:rsidRPr="00E83F7C" w:rsidRDefault="00F44DB9" w:rsidP="00F44DB9">
      <w:pPr>
        <w:rPr>
          <w:rFonts w:cs="Times New Roman"/>
          <w:lang w:val="en-US"/>
        </w:rPr>
      </w:pPr>
      <w:r w:rsidRPr="00E83F7C">
        <w:rPr>
          <w:rFonts w:cs="Times New Roman"/>
          <w:lang w:val="en-US"/>
        </w:rPr>
        <w:t xml:space="preserve">  In summary, as seen in these studies, data analysis-based studies emerge as a valuable tool for manufacturing companies, encouraging continuous improvement and adaptability in an ever-improving production performance and efficiency analysis environment.</w:t>
      </w:r>
    </w:p>
    <w:p w14:paraId="54DC1981" w14:textId="77777777" w:rsidR="00F44DB9" w:rsidRPr="00E83F7C" w:rsidRDefault="00F44DB9" w:rsidP="00F44DB9">
      <w:pPr>
        <w:rPr>
          <w:rFonts w:cs="Times New Roman"/>
          <w:lang w:val="en-US"/>
        </w:rPr>
      </w:pPr>
      <w:r w:rsidRPr="00E83F7C">
        <w:rPr>
          <w:rFonts w:cs="Times New Roman"/>
          <w:lang w:val="en-US"/>
        </w:rPr>
        <w:t>A new graphical representation and graph-structured neural network-based method is presented in order to address missing data in production data and predict product failures. The findings underline the potential of this innovative approach in the field of data analysis and especially in the use of graph-structured neural network-based methods. This method offers a new perspective on effectively handling missing data in production processes and predicting product failures. (S. Kang, 2020). The main aim of another study is to present a semi-supervised approach called Smart Engineering Analytics and Learning system, developed to predict failures in artificial lift systems in the oil industry. A key finding of the study is system's ability to deal with noisy, multiple multivariate time series, sparsely labeled, and mislabeled data. Additionally, the system can reduce operational expenses and increase overall performance by predicting failures, thus offering significant potential for the oil industry. (Liu et al., 2011) In another study, this study, which aimed to investigate the effectiveness of decentralized learning techniques in failure prediction on the production line, reached important findings (Ge et al., 2021). Main results of the research show that federated learning techniques exhibit similar performance to centralized learning methods and offer an alternative potential for defect prediction in production lines.</w:t>
      </w:r>
    </w:p>
    <w:p w14:paraId="66E0C2C4" w14:textId="77777777" w:rsidR="00CD1B8D" w:rsidRDefault="00F44DB9" w:rsidP="00CE1340">
      <w:pPr>
        <w:rPr>
          <w:rFonts w:cs="Times New Roman"/>
          <w:lang w:val="en-US"/>
        </w:rPr>
      </w:pPr>
      <w:r w:rsidRPr="00E83F7C">
        <w:rPr>
          <w:rFonts w:cs="Times New Roman"/>
          <w:lang w:val="en-US"/>
        </w:rPr>
        <w:t xml:space="preserve">"Failure prediction" in production processes is a critical element on which modern industry depends. The three different studies mentioned above reveal the developments in this field and the innovative methods used in various sectors. These findings highlight </w:t>
      </w:r>
      <w:proofErr w:type="gramStart"/>
      <w:r w:rsidRPr="00E83F7C">
        <w:rPr>
          <w:rFonts w:cs="Times New Roman"/>
          <w:lang w:val="en-US"/>
        </w:rPr>
        <w:t>that various methods and techniques</w:t>
      </w:r>
      <w:proofErr w:type="gramEnd"/>
      <w:r w:rsidRPr="00E83F7C">
        <w:rPr>
          <w:rFonts w:cs="Times New Roman"/>
          <w:lang w:val="en-US"/>
        </w:rPr>
        <w:t xml:space="preserve"> applied in the field of "failure prediction" in the manufacturing industry play an important role in increasing operational efficiency and reducing costs. Therefore, it can be said </w:t>
      </w:r>
      <w:r w:rsidRPr="00E83F7C">
        <w:rPr>
          <w:rFonts w:cs="Times New Roman"/>
          <w:lang w:val="en-US"/>
        </w:rPr>
        <w:lastRenderedPageBreak/>
        <w:t>that a successful "failure prediction" strategy is a critical element to ensure sustainability and reliability in industrial processes.</w:t>
      </w:r>
    </w:p>
    <w:p w14:paraId="634E4AF0" w14:textId="54589F36" w:rsidR="00CE1340" w:rsidRPr="00CE1340" w:rsidRDefault="00CE1340" w:rsidP="00CE1340">
      <w:pPr>
        <w:rPr>
          <w:rFonts w:cs="Times New Roman"/>
          <w:lang w:val="en-US"/>
        </w:rPr>
      </w:pPr>
      <w:proofErr w:type="spellStart"/>
      <w:r w:rsidRPr="00CE1340">
        <w:rPr>
          <w:rFonts w:cs="Times New Roman"/>
        </w:rPr>
        <w:t>Accuracy</w:t>
      </w:r>
      <w:proofErr w:type="spellEnd"/>
      <w:r w:rsidRPr="00CE1340">
        <w:rPr>
          <w:rFonts w:cs="Times New Roman"/>
        </w:rPr>
        <w:t xml:space="preserve"> is not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most</w:t>
      </w:r>
      <w:proofErr w:type="spellEnd"/>
      <w:r w:rsidRPr="00CE1340">
        <w:rPr>
          <w:rFonts w:cs="Times New Roman"/>
        </w:rPr>
        <w:t xml:space="preserve"> </w:t>
      </w:r>
      <w:proofErr w:type="spellStart"/>
      <w:r w:rsidRPr="00CE1340">
        <w:rPr>
          <w:rFonts w:cs="Times New Roman"/>
        </w:rPr>
        <w:t>suitable</w:t>
      </w:r>
      <w:proofErr w:type="spellEnd"/>
      <w:r w:rsidRPr="00CE1340">
        <w:rPr>
          <w:rFonts w:cs="Times New Roman"/>
        </w:rPr>
        <w:t xml:space="preserve"> </w:t>
      </w:r>
      <w:proofErr w:type="spellStart"/>
      <w:r w:rsidRPr="00CE1340">
        <w:rPr>
          <w:rFonts w:cs="Times New Roman"/>
        </w:rPr>
        <w:t>metric</w:t>
      </w:r>
      <w:proofErr w:type="spellEnd"/>
      <w:r w:rsidRPr="00CE1340">
        <w:rPr>
          <w:rFonts w:cs="Times New Roman"/>
        </w:rPr>
        <w:t xml:space="preserve">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optimise</w:t>
      </w:r>
      <w:proofErr w:type="spellEnd"/>
      <w:r w:rsidRPr="00CE1340">
        <w:rPr>
          <w:rFonts w:cs="Times New Roman"/>
        </w:rPr>
        <w:t xml:space="preserve"> </w:t>
      </w:r>
      <w:proofErr w:type="spellStart"/>
      <w:r w:rsidRPr="00CE1340">
        <w:rPr>
          <w:rFonts w:cs="Times New Roman"/>
        </w:rPr>
        <w:t>when</w:t>
      </w:r>
      <w:proofErr w:type="spellEnd"/>
      <w:r w:rsidRPr="00CE1340">
        <w:rPr>
          <w:rFonts w:cs="Times New Roman"/>
        </w:rPr>
        <w:t xml:space="preserve"> </w:t>
      </w:r>
      <w:proofErr w:type="spellStart"/>
      <w:r w:rsidRPr="00CE1340">
        <w:rPr>
          <w:rFonts w:cs="Times New Roman"/>
        </w:rPr>
        <w:t>dealing</w:t>
      </w:r>
      <w:proofErr w:type="spellEnd"/>
      <w:r w:rsidRPr="00CE1340">
        <w:rPr>
          <w:rFonts w:cs="Times New Roman"/>
        </w:rPr>
        <w:t xml:space="preserve"> </w:t>
      </w:r>
      <w:proofErr w:type="spellStart"/>
      <w:r w:rsidRPr="00CE1340">
        <w:rPr>
          <w:rFonts w:cs="Times New Roman"/>
        </w:rPr>
        <w:t>with</w:t>
      </w:r>
      <w:proofErr w:type="spellEnd"/>
      <w:r w:rsidRPr="00CE1340">
        <w:rPr>
          <w:rFonts w:cs="Times New Roman"/>
        </w:rPr>
        <w:t xml:space="preserve"> </w:t>
      </w:r>
      <w:proofErr w:type="spellStart"/>
      <w:r w:rsidRPr="00CE1340">
        <w:rPr>
          <w:rFonts w:cs="Times New Roman"/>
        </w:rPr>
        <w:t>imbalanced</w:t>
      </w:r>
      <w:proofErr w:type="spellEnd"/>
      <w:r w:rsidRPr="00CE1340">
        <w:rPr>
          <w:rFonts w:cs="Times New Roman"/>
        </w:rPr>
        <w:t xml:space="preserve"> </w:t>
      </w:r>
      <w:proofErr w:type="spellStart"/>
      <w:r w:rsidRPr="00CE1340">
        <w:rPr>
          <w:rFonts w:cs="Times New Roman"/>
        </w:rPr>
        <w:t>datasets</w:t>
      </w:r>
      <w:proofErr w:type="spellEnd"/>
      <w:r w:rsidRPr="00CE1340">
        <w:rPr>
          <w:rFonts w:cs="Times New Roman"/>
        </w:rPr>
        <w:t xml:space="preserve"> in </w:t>
      </w:r>
      <w:proofErr w:type="spellStart"/>
      <w:r w:rsidRPr="00CE1340">
        <w:rPr>
          <w:rFonts w:cs="Times New Roman"/>
        </w:rPr>
        <w:t>binary</w:t>
      </w:r>
      <w:proofErr w:type="spellEnd"/>
      <w:r w:rsidRPr="00CE1340">
        <w:rPr>
          <w:rFonts w:cs="Times New Roman"/>
        </w:rPr>
        <w:t xml:space="preserve"> </w:t>
      </w:r>
      <w:proofErr w:type="spellStart"/>
      <w:r w:rsidRPr="00CE1340">
        <w:rPr>
          <w:rFonts w:cs="Times New Roman"/>
        </w:rPr>
        <w:t>classification</w:t>
      </w:r>
      <w:proofErr w:type="spellEnd"/>
      <w:r w:rsidRPr="00CE1340">
        <w:rPr>
          <w:rFonts w:cs="Times New Roman"/>
        </w:rPr>
        <w:t xml:space="preserve">. As an </w:t>
      </w:r>
      <w:proofErr w:type="spellStart"/>
      <w:r w:rsidRPr="00CE1340">
        <w:rPr>
          <w:rFonts w:cs="Times New Roman"/>
        </w:rPr>
        <w:t>illustration</w:t>
      </w:r>
      <w:proofErr w:type="spellEnd"/>
      <w:r w:rsidRPr="00CE1340">
        <w:rPr>
          <w:rFonts w:cs="Times New Roman"/>
        </w:rPr>
        <w:t xml:space="preserve">, in a </w:t>
      </w:r>
      <w:proofErr w:type="spellStart"/>
      <w:r w:rsidRPr="00CE1340">
        <w:rPr>
          <w:rFonts w:cs="Times New Roman"/>
        </w:rPr>
        <w:t>dataset</w:t>
      </w:r>
      <w:proofErr w:type="spellEnd"/>
      <w:r w:rsidRPr="00CE1340">
        <w:rPr>
          <w:rFonts w:cs="Times New Roman"/>
        </w:rPr>
        <w:t xml:space="preserve"> </w:t>
      </w:r>
      <w:proofErr w:type="spellStart"/>
      <w:r w:rsidRPr="00CE1340">
        <w:rPr>
          <w:rFonts w:cs="Times New Roman"/>
        </w:rPr>
        <w:t>where</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majority</w:t>
      </w:r>
      <w:proofErr w:type="spellEnd"/>
      <w:r w:rsidRPr="00CE1340">
        <w:rPr>
          <w:rFonts w:cs="Times New Roman"/>
        </w:rPr>
        <w:t xml:space="preserve"> of </w:t>
      </w:r>
      <w:proofErr w:type="spellStart"/>
      <w:r w:rsidRPr="00CE1340">
        <w:rPr>
          <w:rFonts w:cs="Times New Roman"/>
        </w:rPr>
        <w:t>datapoints</w:t>
      </w:r>
      <w:proofErr w:type="spellEnd"/>
      <w:r w:rsidRPr="00CE1340">
        <w:rPr>
          <w:rFonts w:cs="Times New Roman"/>
        </w:rPr>
        <w:t xml:space="preserve"> </w:t>
      </w:r>
      <w:proofErr w:type="spellStart"/>
      <w:r w:rsidRPr="00CE1340">
        <w:rPr>
          <w:rFonts w:cs="Times New Roman"/>
        </w:rPr>
        <w:t>are</w:t>
      </w:r>
      <w:proofErr w:type="spellEnd"/>
      <w:r w:rsidRPr="00CE1340">
        <w:rPr>
          <w:rFonts w:cs="Times New Roman"/>
        </w:rPr>
        <w:t xml:space="preserve"> </w:t>
      </w:r>
      <w:proofErr w:type="spellStart"/>
      <w:r w:rsidRPr="00CE1340">
        <w:rPr>
          <w:rFonts w:cs="Times New Roman"/>
        </w:rPr>
        <w:t>negative</w:t>
      </w:r>
      <w:proofErr w:type="spellEnd"/>
      <w:r w:rsidRPr="00CE1340">
        <w:rPr>
          <w:rFonts w:cs="Times New Roman"/>
        </w:rPr>
        <w:t xml:space="preserve">, it is </w:t>
      </w:r>
      <w:proofErr w:type="spellStart"/>
      <w:r w:rsidRPr="00CE1340">
        <w:rPr>
          <w:rFonts w:cs="Times New Roman"/>
        </w:rPr>
        <w:t>quite</w:t>
      </w:r>
      <w:proofErr w:type="spellEnd"/>
      <w:r w:rsidRPr="00CE1340">
        <w:rPr>
          <w:rFonts w:cs="Times New Roman"/>
        </w:rPr>
        <w:t xml:space="preserve"> </w:t>
      </w:r>
      <w:proofErr w:type="spellStart"/>
      <w:r w:rsidRPr="00CE1340">
        <w:rPr>
          <w:rFonts w:cs="Times New Roman"/>
        </w:rPr>
        <w:t>straightforward</w:t>
      </w:r>
      <w:proofErr w:type="spellEnd"/>
      <w:r w:rsidRPr="00CE1340">
        <w:rPr>
          <w:rFonts w:cs="Times New Roman"/>
        </w:rPr>
        <w:t xml:space="preserve">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achieve</w:t>
      </w:r>
      <w:proofErr w:type="spellEnd"/>
      <w:r w:rsidRPr="00CE1340">
        <w:rPr>
          <w:rFonts w:cs="Times New Roman"/>
        </w:rPr>
        <w:t xml:space="preserve"> a </w:t>
      </w:r>
      <w:proofErr w:type="spellStart"/>
      <w:r w:rsidRPr="00CE1340">
        <w:rPr>
          <w:rFonts w:cs="Times New Roman"/>
        </w:rPr>
        <w:t>high</w:t>
      </w:r>
      <w:proofErr w:type="spellEnd"/>
      <w:r w:rsidRPr="00CE1340">
        <w:rPr>
          <w:rFonts w:cs="Times New Roman"/>
        </w:rPr>
        <w:t xml:space="preserve"> </w:t>
      </w:r>
      <w:proofErr w:type="spellStart"/>
      <w:r w:rsidRPr="00CE1340">
        <w:rPr>
          <w:rFonts w:cs="Times New Roman"/>
        </w:rPr>
        <w:t>accuracy</w:t>
      </w:r>
      <w:proofErr w:type="spellEnd"/>
      <w:r w:rsidRPr="00CE1340">
        <w:rPr>
          <w:rFonts w:cs="Times New Roman"/>
        </w:rPr>
        <w:t xml:space="preserve"> of 99% </w:t>
      </w:r>
      <w:proofErr w:type="spellStart"/>
      <w:r w:rsidRPr="00CE1340">
        <w:rPr>
          <w:rFonts w:cs="Times New Roman"/>
        </w:rPr>
        <w:t>by</w:t>
      </w:r>
      <w:proofErr w:type="spellEnd"/>
      <w:r w:rsidRPr="00CE1340">
        <w:rPr>
          <w:rFonts w:cs="Times New Roman"/>
        </w:rPr>
        <w:t xml:space="preserve"> </w:t>
      </w:r>
      <w:proofErr w:type="spellStart"/>
      <w:r w:rsidRPr="00CE1340">
        <w:rPr>
          <w:rFonts w:cs="Times New Roman"/>
        </w:rPr>
        <w:t>employing</w:t>
      </w:r>
      <w:proofErr w:type="spellEnd"/>
      <w:r w:rsidRPr="00CE1340">
        <w:rPr>
          <w:rFonts w:cs="Times New Roman"/>
        </w:rPr>
        <w:t xml:space="preserve"> a </w:t>
      </w:r>
      <w:proofErr w:type="spellStart"/>
      <w:r w:rsidRPr="00CE1340">
        <w:rPr>
          <w:rFonts w:cs="Times New Roman"/>
        </w:rPr>
        <w:t>simplistic</w:t>
      </w:r>
      <w:proofErr w:type="spellEnd"/>
      <w:r w:rsidRPr="00CE1340">
        <w:rPr>
          <w:rFonts w:cs="Times New Roman"/>
        </w:rPr>
        <w:t xml:space="preserve"> model </w:t>
      </w:r>
      <w:proofErr w:type="spellStart"/>
      <w:r w:rsidRPr="00CE1340">
        <w:rPr>
          <w:rFonts w:cs="Times New Roman"/>
        </w:rPr>
        <w:t>that</w:t>
      </w:r>
      <w:proofErr w:type="spellEnd"/>
      <w:r w:rsidRPr="00CE1340">
        <w:rPr>
          <w:rFonts w:cs="Times New Roman"/>
        </w:rPr>
        <w:t xml:space="preserve"> </w:t>
      </w:r>
      <w:proofErr w:type="spellStart"/>
      <w:r w:rsidRPr="00CE1340">
        <w:rPr>
          <w:rFonts w:cs="Times New Roman"/>
        </w:rPr>
        <w:t>consistently</w:t>
      </w:r>
      <w:proofErr w:type="spellEnd"/>
      <w:r w:rsidRPr="00CE1340">
        <w:rPr>
          <w:rFonts w:cs="Times New Roman"/>
        </w:rPr>
        <w:t xml:space="preserve"> </w:t>
      </w:r>
      <w:proofErr w:type="spellStart"/>
      <w:r w:rsidRPr="00CE1340">
        <w:rPr>
          <w:rFonts w:cs="Times New Roman"/>
        </w:rPr>
        <w:t>predicts</w:t>
      </w:r>
      <w:proofErr w:type="spellEnd"/>
      <w:r w:rsidRPr="00CE1340">
        <w:rPr>
          <w:rFonts w:cs="Times New Roman"/>
        </w:rPr>
        <w:t xml:space="preserve"> 0. As a </w:t>
      </w:r>
      <w:proofErr w:type="spellStart"/>
      <w:r w:rsidRPr="00CE1340">
        <w:rPr>
          <w:rFonts w:cs="Times New Roman"/>
        </w:rPr>
        <w:t>result</w:t>
      </w:r>
      <w:proofErr w:type="spellEnd"/>
      <w:r w:rsidRPr="00CE1340">
        <w:rPr>
          <w:rFonts w:cs="Times New Roman"/>
        </w:rPr>
        <w:t xml:space="preserve">, </w:t>
      </w:r>
      <w:proofErr w:type="spellStart"/>
      <w:r w:rsidRPr="00CE1340">
        <w:rPr>
          <w:rFonts w:cs="Times New Roman"/>
        </w:rPr>
        <w:t>additional</w:t>
      </w:r>
      <w:proofErr w:type="spellEnd"/>
      <w:r w:rsidRPr="00CE1340">
        <w:rPr>
          <w:rFonts w:cs="Times New Roman"/>
        </w:rPr>
        <w:t xml:space="preserve"> </w:t>
      </w:r>
      <w:proofErr w:type="spellStart"/>
      <w:r w:rsidRPr="00CE1340">
        <w:rPr>
          <w:rFonts w:cs="Times New Roman"/>
        </w:rPr>
        <w:t>metrics</w:t>
      </w:r>
      <w:proofErr w:type="spellEnd"/>
      <w:r w:rsidRPr="00CE1340">
        <w:rPr>
          <w:rFonts w:cs="Times New Roman"/>
        </w:rPr>
        <w:t xml:space="preserve"> </w:t>
      </w:r>
      <w:proofErr w:type="spellStart"/>
      <w:r w:rsidRPr="00CE1340">
        <w:rPr>
          <w:rFonts w:cs="Times New Roman"/>
        </w:rPr>
        <w:t>have</w:t>
      </w:r>
      <w:proofErr w:type="spellEnd"/>
      <w:r w:rsidRPr="00CE1340">
        <w:rPr>
          <w:rFonts w:cs="Times New Roman"/>
        </w:rPr>
        <w:t xml:space="preserve"> </w:t>
      </w:r>
      <w:proofErr w:type="spellStart"/>
      <w:r w:rsidRPr="00CE1340">
        <w:rPr>
          <w:rFonts w:cs="Times New Roman"/>
        </w:rPr>
        <w:t>been</w:t>
      </w:r>
      <w:proofErr w:type="spellEnd"/>
      <w:r w:rsidRPr="00CE1340">
        <w:rPr>
          <w:rFonts w:cs="Times New Roman"/>
        </w:rPr>
        <w:t xml:space="preserve"> </w:t>
      </w:r>
      <w:proofErr w:type="spellStart"/>
      <w:r w:rsidRPr="00CE1340">
        <w:rPr>
          <w:rFonts w:cs="Times New Roman"/>
        </w:rPr>
        <w:t>created</w:t>
      </w:r>
      <w:proofErr w:type="spellEnd"/>
      <w:r w:rsidRPr="00CE1340">
        <w:rPr>
          <w:rFonts w:cs="Times New Roman"/>
        </w:rPr>
        <w:t xml:space="preserve">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evaluate</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effectiveness</w:t>
      </w:r>
      <w:proofErr w:type="spellEnd"/>
      <w:r w:rsidRPr="00CE1340">
        <w:rPr>
          <w:rFonts w:cs="Times New Roman"/>
        </w:rPr>
        <w:t xml:space="preserve"> of </w:t>
      </w:r>
      <w:proofErr w:type="spellStart"/>
      <w:r w:rsidRPr="00CE1340">
        <w:rPr>
          <w:rFonts w:cs="Times New Roman"/>
        </w:rPr>
        <w:t>classifiers</w:t>
      </w:r>
      <w:proofErr w:type="spellEnd"/>
      <w:r w:rsidRPr="00CE1340">
        <w:rPr>
          <w:rFonts w:cs="Times New Roman"/>
        </w:rPr>
        <w:t xml:space="preserve"> on </w:t>
      </w:r>
      <w:proofErr w:type="spellStart"/>
      <w:r w:rsidRPr="00CE1340">
        <w:rPr>
          <w:rFonts w:cs="Times New Roman"/>
        </w:rPr>
        <w:t>imbalanced</w:t>
      </w:r>
      <w:proofErr w:type="spellEnd"/>
      <w:r w:rsidRPr="00CE1340">
        <w:rPr>
          <w:rFonts w:cs="Times New Roman"/>
        </w:rPr>
        <w:t xml:space="preserve"> </w:t>
      </w:r>
      <w:proofErr w:type="spellStart"/>
      <w:r w:rsidRPr="00CE1340">
        <w:rPr>
          <w:rFonts w:cs="Times New Roman"/>
        </w:rPr>
        <w:t>datasets</w:t>
      </w:r>
      <w:proofErr w:type="spellEnd"/>
      <w:r w:rsidRPr="00CE1340">
        <w:rPr>
          <w:rFonts w:cs="Times New Roman"/>
        </w:rPr>
        <w:t>:</w:t>
      </w:r>
    </w:p>
    <w:p w14:paraId="4D9DCFF3" w14:textId="007F3013" w:rsidR="00CE1340" w:rsidRPr="00CE1340" w:rsidRDefault="00CE1340" w:rsidP="00CE1340">
      <w:pPr>
        <w:numPr>
          <w:ilvl w:val="0"/>
          <w:numId w:val="14"/>
        </w:numPr>
        <w:rPr>
          <w:rFonts w:cs="Times New Roman"/>
        </w:rPr>
      </w:pPr>
      <m:oMath>
        <m:r>
          <w:rPr>
            <w:rFonts w:ascii="Cambria Math" w:hAnsi="Cambria Math" w:cs="Times New Roman"/>
          </w:rPr>
          <m:t>Precision</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p>
    <w:p w14:paraId="3A3F734C" w14:textId="77777777" w:rsidR="00CE1340" w:rsidRPr="00CE1340" w:rsidRDefault="00CE1340" w:rsidP="00CE1340">
      <w:pPr>
        <w:rPr>
          <w:rFonts w:cs="Times New Roman"/>
        </w:rPr>
      </w:pPr>
      <w:proofErr w:type="spellStart"/>
      <w:r w:rsidRPr="00CE1340">
        <w:rPr>
          <w:rFonts w:cs="Times New Roman"/>
        </w:rPr>
        <w:t>Ratio</w:t>
      </w:r>
      <w:proofErr w:type="spellEnd"/>
      <w:r w:rsidRPr="00CE1340">
        <w:rPr>
          <w:rFonts w:cs="Times New Roman"/>
        </w:rPr>
        <w:t xml:space="preserve"> of </w:t>
      </w:r>
      <w:proofErr w:type="spellStart"/>
      <w:r w:rsidRPr="00CE1340">
        <w:rPr>
          <w:rFonts w:cs="Times New Roman"/>
        </w:rPr>
        <w:t>true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(TP)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total of </w:t>
      </w:r>
      <w:proofErr w:type="spellStart"/>
      <w:r w:rsidRPr="00CE1340">
        <w:rPr>
          <w:rFonts w:cs="Times New Roman"/>
        </w:rPr>
        <w:t>true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false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(FP).</w:t>
      </w:r>
    </w:p>
    <w:p w14:paraId="2F36F22B" w14:textId="0156C117" w:rsidR="00CE1340" w:rsidRPr="00CE1340" w:rsidRDefault="00CE1340" w:rsidP="00CE1340">
      <w:pPr>
        <w:numPr>
          <w:ilvl w:val="0"/>
          <w:numId w:val="14"/>
        </w:numPr>
        <w:rPr>
          <w:rFonts w:cs="Times New Roman"/>
        </w:rPr>
      </w:pPr>
      <m:oMath>
        <m:r>
          <w:rPr>
            <w:rFonts w:ascii="Cambria Math" w:hAnsi="Cambria Math" w:cs="Times New Roman"/>
          </w:rPr>
          <m:t>Recall</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p>
    <w:p w14:paraId="69F52101" w14:textId="77777777" w:rsidR="00CE1340" w:rsidRPr="00CE1340" w:rsidRDefault="00CE1340" w:rsidP="00CE1340">
      <w:pPr>
        <w:rPr>
          <w:rFonts w:cs="Times New Roman"/>
        </w:rPr>
      </w:pPr>
      <w:proofErr w:type="spellStart"/>
      <w:r w:rsidRPr="00CE1340">
        <w:rPr>
          <w:rFonts w:cs="Times New Roman"/>
        </w:rPr>
        <w:t>Ratio</w:t>
      </w:r>
      <w:proofErr w:type="spellEnd"/>
      <w:r w:rsidRPr="00CE1340">
        <w:rPr>
          <w:rFonts w:cs="Times New Roman"/>
        </w:rPr>
        <w:t xml:space="preserve"> of </w:t>
      </w:r>
      <w:proofErr w:type="spellStart"/>
      <w:r w:rsidRPr="00CE1340">
        <w:rPr>
          <w:rFonts w:cs="Times New Roman"/>
        </w:rPr>
        <w:t>true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(TP)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total of </w:t>
      </w:r>
      <w:proofErr w:type="spellStart"/>
      <w:r w:rsidRPr="00CE1340">
        <w:rPr>
          <w:rFonts w:cs="Times New Roman"/>
        </w:rPr>
        <w:t>true</w:t>
      </w:r>
      <w:proofErr w:type="spellEnd"/>
      <w:r w:rsidRPr="00CE1340">
        <w:rPr>
          <w:rFonts w:cs="Times New Roman"/>
        </w:rPr>
        <w:t xml:space="preserve"> </w:t>
      </w:r>
      <w:proofErr w:type="spellStart"/>
      <w:r w:rsidRPr="00CE1340">
        <w:rPr>
          <w:rFonts w:cs="Times New Roman"/>
        </w:rPr>
        <w:t>positives</w:t>
      </w:r>
      <w:proofErr w:type="spellEnd"/>
      <w:r w:rsidRPr="00CE1340">
        <w:rPr>
          <w:rFonts w:cs="Times New Roman"/>
        </w:rPr>
        <w:t xml:space="preserve">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false</w:t>
      </w:r>
      <w:proofErr w:type="spellEnd"/>
      <w:r w:rsidRPr="00CE1340">
        <w:rPr>
          <w:rFonts w:cs="Times New Roman"/>
        </w:rPr>
        <w:t xml:space="preserve"> </w:t>
      </w:r>
      <w:proofErr w:type="spellStart"/>
      <w:r w:rsidRPr="00CE1340">
        <w:rPr>
          <w:rFonts w:cs="Times New Roman"/>
        </w:rPr>
        <w:t>negatives</w:t>
      </w:r>
      <w:proofErr w:type="spellEnd"/>
      <w:r w:rsidRPr="00CE1340">
        <w:rPr>
          <w:rFonts w:cs="Times New Roman"/>
        </w:rPr>
        <w:t xml:space="preserve"> (FN).</w:t>
      </w:r>
    </w:p>
    <w:p w14:paraId="7C0004D7" w14:textId="77139501" w:rsidR="00CE1340" w:rsidRPr="00CE1340" w:rsidRDefault="00CE1340" w:rsidP="00CE1340">
      <w:pPr>
        <w:numPr>
          <w:ilvl w:val="0"/>
          <w:numId w:val="14"/>
        </w:numPr>
        <w:rPr>
          <w:rFonts w:cs="Times New Roman"/>
        </w:rPr>
      </w:pPr>
      <m:oMath>
        <m:r>
          <w:rPr>
            <w:rFonts w:ascii="Cambria Math" w:hAnsi="Cambria Math" w:cs="Times New Roman"/>
          </w:rPr>
          <m:t>F1-Score</m:t>
        </m:r>
        <m:d>
          <m:dPr>
            <m:ctrlPr>
              <w:rPr>
                <w:rFonts w:ascii="Cambria Math" w:hAnsi="Cambria Math" w:cs="Times New Roman"/>
                <w:i/>
              </w:rPr>
            </m:ctrlPr>
          </m:dPr>
          <m:e>
            <m:r>
              <w:rPr>
                <w:rFonts w:ascii="Cambria Math" w:hAnsi="Cambria Math" w:cs="Times New Roman"/>
              </w:rPr>
              <m:t>F1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2.P.R</m:t>
            </m:r>
          </m:num>
          <m:den>
            <m:r>
              <w:rPr>
                <w:rFonts w:ascii="Cambria Math" w:hAnsi="Cambria Math" w:cs="Times New Roman"/>
              </w:rPr>
              <m:t>P+R</m:t>
            </m:r>
          </m:den>
        </m:f>
      </m:oMath>
    </w:p>
    <w:p w14:paraId="27C6B85F" w14:textId="77777777" w:rsidR="00CE1340" w:rsidRPr="00CE1340" w:rsidRDefault="00CE1340" w:rsidP="00CE1340">
      <w:pPr>
        <w:rPr>
          <w:rFonts w:cs="Times New Roman"/>
        </w:rPr>
      </w:pPr>
      <w:proofErr w:type="spellStart"/>
      <w:r w:rsidRPr="00CE1340">
        <w:rPr>
          <w:rFonts w:cs="Times New Roman"/>
        </w:rPr>
        <w:t>Harmonic</w:t>
      </w:r>
      <w:proofErr w:type="spellEnd"/>
      <w:r w:rsidRPr="00CE1340">
        <w:rPr>
          <w:rFonts w:cs="Times New Roman"/>
        </w:rPr>
        <w:t xml:space="preserve"> </w:t>
      </w:r>
      <w:proofErr w:type="spellStart"/>
      <w:r w:rsidRPr="00CE1340">
        <w:rPr>
          <w:rFonts w:cs="Times New Roman"/>
        </w:rPr>
        <w:t>mean</w:t>
      </w:r>
      <w:proofErr w:type="spellEnd"/>
      <w:r w:rsidRPr="00CE1340">
        <w:rPr>
          <w:rFonts w:cs="Times New Roman"/>
        </w:rPr>
        <w:t xml:space="preserve"> of Precision (P)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Recall</w:t>
      </w:r>
      <w:proofErr w:type="spellEnd"/>
      <w:r w:rsidRPr="00CE1340">
        <w:rPr>
          <w:rFonts w:cs="Times New Roman"/>
        </w:rPr>
        <w:t xml:space="preserve"> (R) </w:t>
      </w:r>
      <w:proofErr w:type="spellStart"/>
      <w:r w:rsidRPr="00CE1340">
        <w:rPr>
          <w:rFonts w:cs="Times New Roman"/>
        </w:rPr>
        <w:t>metrics</w:t>
      </w:r>
      <w:proofErr w:type="spellEnd"/>
      <w:r w:rsidRPr="00CE1340">
        <w:rPr>
          <w:rFonts w:cs="Times New Roman"/>
        </w:rPr>
        <w:t>.</w:t>
      </w:r>
    </w:p>
    <w:p w14:paraId="0D9BEF8E" w14:textId="7B0EA70C" w:rsidR="00CE1340" w:rsidRPr="00CE1340" w:rsidRDefault="00CE1340" w:rsidP="00CE1340">
      <w:pPr>
        <w:numPr>
          <w:ilvl w:val="0"/>
          <w:numId w:val="14"/>
        </w:numPr>
        <w:rPr>
          <w:rFonts w:cs="Times New Roman"/>
        </w:rPr>
      </w:pPr>
      <m:oMath>
        <m:r>
          <w:rPr>
            <w:rFonts w:ascii="Cambria Math" w:hAnsi="Cambria Math" w:cs="Times New Roman"/>
          </w:rPr>
          <m:t>Matthew’s Correlation Coefficient (MCC):</m:t>
        </m:r>
        <m:f>
          <m:fPr>
            <m:ctrlPr>
              <w:rPr>
                <w:rFonts w:ascii="Cambria Math" w:hAnsi="Cambria Math" w:cs="Times New Roman"/>
                <w:i/>
              </w:rPr>
            </m:ctrlPr>
          </m:fPr>
          <m:num>
            <m:r>
              <w:rPr>
                <w:rFonts w:ascii="Cambria Math" w:hAnsi="Cambria Math" w:cs="Times New Roman"/>
              </w:rPr>
              <m:t>TP*TN-FP*FN</m:t>
            </m:r>
          </m:num>
          <m:den>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TP+FN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TP+FN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TN+FP</m:t>
                    </m:r>
                  </m:e>
                </m:d>
                <m:r>
                  <w:rPr>
                    <w:rFonts w:ascii="Cambria Math" w:hAnsi="Cambria Math" w:cs="Times New Roman"/>
                  </w:rPr>
                  <m:t>.(TN+FN)</m:t>
                </m:r>
              </m:e>
            </m:rad>
          </m:den>
        </m:f>
      </m:oMath>
    </w:p>
    <w:p w14:paraId="3241C24D" w14:textId="77777777" w:rsidR="00CE1340" w:rsidRPr="00CE1340" w:rsidRDefault="00CE1340" w:rsidP="00CE1340">
      <w:pPr>
        <w:rPr>
          <w:rFonts w:cs="Times New Roman"/>
        </w:rPr>
      </w:pPr>
      <w:r w:rsidRPr="00CE1340">
        <w:rPr>
          <w:rFonts w:cs="Times New Roman"/>
        </w:rPr>
        <w:t xml:space="preserve">A </w:t>
      </w:r>
      <w:proofErr w:type="spellStart"/>
      <w:r w:rsidRPr="00CE1340">
        <w:rPr>
          <w:rFonts w:cs="Times New Roman"/>
        </w:rPr>
        <w:t>correlation</w:t>
      </w:r>
      <w:proofErr w:type="spellEnd"/>
      <w:r w:rsidRPr="00CE1340">
        <w:rPr>
          <w:rFonts w:cs="Times New Roman"/>
        </w:rPr>
        <w:t xml:space="preserve"> </w:t>
      </w:r>
      <w:proofErr w:type="spellStart"/>
      <w:r w:rsidRPr="00CE1340">
        <w:rPr>
          <w:rFonts w:cs="Times New Roman"/>
        </w:rPr>
        <w:t>coefficient</w:t>
      </w:r>
      <w:proofErr w:type="spellEnd"/>
      <w:r w:rsidRPr="00CE1340">
        <w:rPr>
          <w:rFonts w:cs="Times New Roman"/>
        </w:rPr>
        <w:t xml:space="preserve"> </w:t>
      </w:r>
      <w:proofErr w:type="spellStart"/>
      <w:r w:rsidRPr="00CE1340">
        <w:rPr>
          <w:rFonts w:cs="Times New Roman"/>
        </w:rPr>
        <w:t>measuring</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balance</w:t>
      </w:r>
      <w:proofErr w:type="spellEnd"/>
      <w:r w:rsidRPr="00CE1340">
        <w:rPr>
          <w:rFonts w:cs="Times New Roman"/>
        </w:rPr>
        <w:t xml:space="preserve"> </w:t>
      </w:r>
      <w:proofErr w:type="spellStart"/>
      <w:r w:rsidRPr="00CE1340">
        <w:rPr>
          <w:rFonts w:cs="Times New Roman"/>
        </w:rPr>
        <w:t>between</w:t>
      </w:r>
      <w:proofErr w:type="spellEnd"/>
      <w:r w:rsidRPr="00CE1340">
        <w:rPr>
          <w:rFonts w:cs="Times New Roman"/>
        </w:rPr>
        <w:t xml:space="preserve"> </w:t>
      </w:r>
      <w:proofErr w:type="spellStart"/>
      <w:r w:rsidRPr="00CE1340">
        <w:rPr>
          <w:rFonts w:cs="Times New Roman"/>
        </w:rPr>
        <w:t>sensitivity</w:t>
      </w:r>
      <w:proofErr w:type="spellEnd"/>
      <w:r w:rsidRPr="00CE1340">
        <w:rPr>
          <w:rFonts w:cs="Times New Roman"/>
        </w:rPr>
        <w:t xml:space="preserve">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specificity</w:t>
      </w:r>
      <w:proofErr w:type="spellEnd"/>
      <w:r w:rsidRPr="00CE1340">
        <w:rPr>
          <w:rFonts w:cs="Times New Roman"/>
        </w:rPr>
        <w:t xml:space="preserve"> in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performance</w:t>
      </w:r>
      <w:proofErr w:type="spellEnd"/>
      <w:r w:rsidRPr="00CE1340">
        <w:rPr>
          <w:rFonts w:cs="Times New Roman"/>
        </w:rPr>
        <w:t xml:space="preserve"> of a </w:t>
      </w:r>
      <w:proofErr w:type="spellStart"/>
      <w:r w:rsidRPr="00CE1340">
        <w:rPr>
          <w:rFonts w:cs="Times New Roman"/>
        </w:rPr>
        <w:t>classifier</w:t>
      </w:r>
      <w:proofErr w:type="spellEnd"/>
      <w:r w:rsidRPr="00CE1340">
        <w:rPr>
          <w:rFonts w:cs="Times New Roman"/>
        </w:rPr>
        <w:t>.</w:t>
      </w:r>
    </w:p>
    <w:p w14:paraId="1FC7C1CA" w14:textId="77777777" w:rsidR="00CE1340" w:rsidRPr="00CE1340" w:rsidRDefault="00CE1340" w:rsidP="00CE1340">
      <w:pPr>
        <w:rPr>
          <w:rFonts w:cs="Times New Roman"/>
        </w:rPr>
      </w:pP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aforementioned</w:t>
      </w:r>
      <w:proofErr w:type="spellEnd"/>
      <w:r w:rsidRPr="00CE1340">
        <w:rPr>
          <w:rFonts w:cs="Times New Roman"/>
        </w:rPr>
        <w:t xml:space="preserve"> </w:t>
      </w:r>
      <w:proofErr w:type="spellStart"/>
      <w:r w:rsidRPr="00CE1340">
        <w:rPr>
          <w:rFonts w:cs="Times New Roman"/>
        </w:rPr>
        <w:t>indicators</w:t>
      </w:r>
      <w:proofErr w:type="spellEnd"/>
      <w:r w:rsidRPr="00CE1340">
        <w:rPr>
          <w:rFonts w:cs="Times New Roman"/>
        </w:rPr>
        <w:t xml:space="preserve"> </w:t>
      </w:r>
      <w:proofErr w:type="spellStart"/>
      <w:r w:rsidRPr="00CE1340">
        <w:rPr>
          <w:rFonts w:cs="Times New Roman"/>
        </w:rPr>
        <w:t>provide</w:t>
      </w:r>
      <w:proofErr w:type="spellEnd"/>
      <w:r w:rsidRPr="00CE1340">
        <w:rPr>
          <w:rFonts w:cs="Times New Roman"/>
        </w:rPr>
        <w:t xml:space="preserve"> a </w:t>
      </w:r>
      <w:proofErr w:type="spellStart"/>
      <w:r w:rsidRPr="00CE1340">
        <w:rPr>
          <w:rFonts w:cs="Times New Roman"/>
        </w:rPr>
        <w:t>more</w:t>
      </w:r>
      <w:proofErr w:type="spellEnd"/>
      <w:r w:rsidRPr="00CE1340">
        <w:rPr>
          <w:rFonts w:cs="Times New Roman"/>
        </w:rPr>
        <w:t xml:space="preserve"> </w:t>
      </w:r>
      <w:proofErr w:type="spellStart"/>
      <w:r w:rsidRPr="00CE1340">
        <w:rPr>
          <w:rFonts w:cs="Times New Roman"/>
        </w:rPr>
        <w:t>holistic</w:t>
      </w:r>
      <w:proofErr w:type="spellEnd"/>
      <w:r w:rsidRPr="00CE1340">
        <w:rPr>
          <w:rFonts w:cs="Times New Roman"/>
        </w:rPr>
        <w:t xml:space="preserve"> </w:t>
      </w:r>
      <w:proofErr w:type="spellStart"/>
      <w:r w:rsidRPr="00CE1340">
        <w:rPr>
          <w:rFonts w:cs="Times New Roman"/>
        </w:rPr>
        <w:t>comprehension</w:t>
      </w:r>
      <w:proofErr w:type="spellEnd"/>
      <w:r w:rsidRPr="00CE1340">
        <w:rPr>
          <w:rFonts w:cs="Times New Roman"/>
        </w:rPr>
        <w:t xml:space="preserve"> of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classifier's</w:t>
      </w:r>
      <w:proofErr w:type="spellEnd"/>
      <w:r w:rsidRPr="00CE1340">
        <w:rPr>
          <w:rFonts w:cs="Times New Roman"/>
        </w:rPr>
        <w:t xml:space="preserve"> </w:t>
      </w:r>
      <w:proofErr w:type="spellStart"/>
      <w:r w:rsidRPr="00CE1340">
        <w:rPr>
          <w:rFonts w:cs="Times New Roman"/>
        </w:rPr>
        <w:t>performance</w:t>
      </w:r>
      <w:proofErr w:type="spellEnd"/>
      <w:r w:rsidRPr="00CE1340">
        <w:rPr>
          <w:rFonts w:cs="Times New Roman"/>
        </w:rPr>
        <w:t xml:space="preserve"> on </w:t>
      </w:r>
      <w:proofErr w:type="spellStart"/>
      <w:r w:rsidRPr="00CE1340">
        <w:rPr>
          <w:rFonts w:cs="Times New Roman"/>
        </w:rPr>
        <w:t>datasets</w:t>
      </w:r>
      <w:proofErr w:type="spellEnd"/>
      <w:r w:rsidRPr="00CE1340">
        <w:rPr>
          <w:rFonts w:cs="Times New Roman"/>
        </w:rPr>
        <w:t xml:space="preserve"> </w:t>
      </w:r>
      <w:proofErr w:type="spellStart"/>
      <w:r w:rsidRPr="00CE1340">
        <w:rPr>
          <w:rFonts w:cs="Times New Roman"/>
        </w:rPr>
        <w:t>that</w:t>
      </w:r>
      <w:proofErr w:type="spellEnd"/>
      <w:r w:rsidRPr="00CE1340">
        <w:rPr>
          <w:rFonts w:cs="Times New Roman"/>
        </w:rPr>
        <w:t xml:space="preserve"> </w:t>
      </w:r>
      <w:proofErr w:type="spellStart"/>
      <w:r w:rsidRPr="00CE1340">
        <w:rPr>
          <w:rFonts w:cs="Times New Roman"/>
        </w:rPr>
        <w:t>exhibit</w:t>
      </w:r>
      <w:proofErr w:type="spellEnd"/>
      <w:r w:rsidRPr="00CE1340">
        <w:rPr>
          <w:rFonts w:cs="Times New Roman"/>
        </w:rPr>
        <w:t xml:space="preserve"> </w:t>
      </w:r>
      <w:proofErr w:type="spellStart"/>
      <w:r w:rsidRPr="00CE1340">
        <w:rPr>
          <w:rFonts w:cs="Times New Roman"/>
        </w:rPr>
        <w:t>imbalances</w:t>
      </w:r>
      <w:proofErr w:type="spellEnd"/>
      <w:r w:rsidRPr="00CE1340">
        <w:rPr>
          <w:rFonts w:cs="Times New Roman"/>
        </w:rPr>
        <w:t xml:space="preserve">. </w:t>
      </w:r>
      <w:proofErr w:type="spellStart"/>
      <w:r w:rsidRPr="00CE1340">
        <w:rPr>
          <w:rFonts w:cs="Times New Roman"/>
        </w:rPr>
        <w:t>This</w:t>
      </w:r>
      <w:proofErr w:type="spellEnd"/>
      <w:r w:rsidRPr="00CE1340">
        <w:rPr>
          <w:rFonts w:cs="Times New Roman"/>
        </w:rPr>
        <w:t xml:space="preserve"> </w:t>
      </w:r>
      <w:proofErr w:type="spellStart"/>
      <w:r w:rsidRPr="00CE1340">
        <w:rPr>
          <w:rFonts w:cs="Times New Roman"/>
        </w:rPr>
        <w:t>study</w:t>
      </w:r>
      <w:proofErr w:type="spellEnd"/>
      <w:r w:rsidRPr="00CE1340">
        <w:rPr>
          <w:rFonts w:cs="Times New Roman"/>
        </w:rPr>
        <w:t xml:space="preserve"> </w:t>
      </w:r>
      <w:proofErr w:type="spellStart"/>
      <w:r w:rsidRPr="00CE1340">
        <w:rPr>
          <w:rFonts w:cs="Times New Roman"/>
        </w:rPr>
        <w:t>focuses</w:t>
      </w:r>
      <w:proofErr w:type="spellEnd"/>
      <w:r w:rsidRPr="00CE1340">
        <w:rPr>
          <w:rFonts w:cs="Times New Roman"/>
        </w:rPr>
        <w:t xml:space="preserve"> on </w:t>
      </w:r>
      <w:proofErr w:type="spellStart"/>
      <w:r w:rsidRPr="00CE1340">
        <w:rPr>
          <w:rFonts w:cs="Times New Roman"/>
        </w:rPr>
        <w:t>optimizing</w:t>
      </w:r>
      <w:proofErr w:type="spellEnd"/>
      <w:r w:rsidRPr="00CE1340">
        <w:rPr>
          <w:rFonts w:cs="Times New Roman"/>
        </w:rPr>
        <w:t xml:space="preserve"> MCC </w:t>
      </w:r>
      <w:proofErr w:type="spellStart"/>
      <w:r w:rsidRPr="00CE1340">
        <w:rPr>
          <w:rFonts w:cs="Times New Roman"/>
        </w:rPr>
        <w:t>by</w:t>
      </w:r>
      <w:proofErr w:type="spellEnd"/>
      <w:r w:rsidRPr="00CE1340">
        <w:rPr>
          <w:rFonts w:cs="Times New Roman"/>
        </w:rPr>
        <w:t xml:space="preserve"> </w:t>
      </w:r>
      <w:proofErr w:type="spellStart"/>
      <w:r w:rsidRPr="00CE1340">
        <w:rPr>
          <w:rFonts w:cs="Times New Roman"/>
        </w:rPr>
        <w:t>specifically</w:t>
      </w:r>
      <w:proofErr w:type="spellEnd"/>
      <w:r w:rsidRPr="00CE1340">
        <w:rPr>
          <w:rFonts w:cs="Times New Roman"/>
        </w:rPr>
        <w:t xml:space="preserve"> </w:t>
      </w:r>
      <w:proofErr w:type="spellStart"/>
      <w:r w:rsidRPr="00CE1340">
        <w:rPr>
          <w:rFonts w:cs="Times New Roman"/>
        </w:rPr>
        <w:t>addressing</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issue</w:t>
      </w:r>
      <w:proofErr w:type="spellEnd"/>
      <w:r w:rsidRPr="00CE1340">
        <w:rPr>
          <w:rFonts w:cs="Times New Roman"/>
        </w:rPr>
        <w:t xml:space="preserve"> of </w:t>
      </w:r>
      <w:proofErr w:type="spellStart"/>
      <w:r w:rsidRPr="00CE1340">
        <w:rPr>
          <w:rFonts w:cs="Times New Roman"/>
        </w:rPr>
        <w:t>class</w:t>
      </w:r>
      <w:proofErr w:type="spellEnd"/>
      <w:r w:rsidRPr="00CE1340">
        <w:rPr>
          <w:rFonts w:cs="Times New Roman"/>
        </w:rPr>
        <w:t xml:space="preserve"> </w:t>
      </w:r>
      <w:proofErr w:type="spellStart"/>
      <w:r w:rsidRPr="00CE1340">
        <w:rPr>
          <w:rFonts w:cs="Times New Roman"/>
        </w:rPr>
        <w:t>imbalance</w:t>
      </w:r>
      <w:proofErr w:type="spellEnd"/>
      <w:r w:rsidRPr="00CE1340">
        <w:rPr>
          <w:rFonts w:cs="Times New Roman"/>
        </w:rPr>
        <w:t xml:space="preserve">. </w:t>
      </w:r>
      <w:proofErr w:type="spellStart"/>
      <w:r w:rsidRPr="00CE1340">
        <w:rPr>
          <w:rFonts w:cs="Times New Roman"/>
        </w:rPr>
        <w:t>Moreover</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approach</w:t>
      </w:r>
      <w:proofErr w:type="spellEnd"/>
      <w:r w:rsidRPr="00CE1340">
        <w:rPr>
          <w:rFonts w:cs="Times New Roman"/>
        </w:rPr>
        <w:t xml:space="preserve"> has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capability</w:t>
      </w:r>
      <w:proofErr w:type="spellEnd"/>
      <w:r w:rsidRPr="00CE1340">
        <w:rPr>
          <w:rFonts w:cs="Times New Roman"/>
        </w:rPr>
        <w:t xml:space="preserve"> </w:t>
      </w:r>
      <w:proofErr w:type="spellStart"/>
      <w:r w:rsidRPr="00CE1340">
        <w:rPr>
          <w:rFonts w:cs="Times New Roman"/>
        </w:rPr>
        <w:t>to</w:t>
      </w:r>
      <w:proofErr w:type="spellEnd"/>
      <w:r w:rsidRPr="00CE1340">
        <w:rPr>
          <w:rFonts w:cs="Times New Roman"/>
        </w:rPr>
        <w:t xml:space="preserve"> </w:t>
      </w:r>
      <w:proofErr w:type="spellStart"/>
      <w:r w:rsidRPr="00CE1340">
        <w:rPr>
          <w:rFonts w:cs="Times New Roman"/>
        </w:rPr>
        <w:t>enhance</w:t>
      </w:r>
      <w:proofErr w:type="spellEnd"/>
      <w:r w:rsidRPr="00CE1340">
        <w:rPr>
          <w:rFonts w:cs="Times New Roman"/>
        </w:rPr>
        <w:t xml:space="preserve"> </w:t>
      </w:r>
      <w:proofErr w:type="spellStart"/>
      <w:r w:rsidRPr="00CE1340">
        <w:rPr>
          <w:rFonts w:cs="Times New Roman"/>
        </w:rPr>
        <w:t>other</w:t>
      </w:r>
      <w:proofErr w:type="spellEnd"/>
      <w:r w:rsidRPr="00CE1340">
        <w:rPr>
          <w:rFonts w:cs="Times New Roman"/>
        </w:rPr>
        <w:t xml:space="preserve"> </w:t>
      </w:r>
      <w:proofErr w:type="spellStart"/>
      <w:r w:rsidRPr="00CE1340">
        <w:rPr>
          <w:rFonts w:cs="Times New Roman"/>
        </w:rPr>
        <w:t>measures</w:t>
      </w:r>
      <w:proofErr w:type="spellEnd"/>
      <w:r w:rsidRPr="00CE1340">
        <w:rPr>
          <w:rFonts w:cs="Times New Roman"/>
        </w:rPr>
        <w:t xml:space="preserve">, </w:t>
      </w:r>
      <w:proofErr w:type="spellStart"/>
      <w:r w:rsidRPr="00CE1340">
        <w:rPr>
          <w:rFonts w:cs="Times New Roman"/>
        </w:rPr>
        <w:t>including</w:t>
      </w:r>
      <w:proofErr w:type="spellEnd"/>
      <w:r w:rsidRPr="00CE1340">
        <w:rPr>
          <w:rFonts w:cs="Times New Roman"/>
        </w:rPr>
        <w:t xml:space="preserve"> as </w:t>
      </w:r>
      <w:proofErr w:type="spellStart"/>
      <w:r w:rsidRPr="00CE1340">
        <w:rPr>
          <w:rFonts w:cs="Times New Roman"/>
        </w:rPr>
        <w:t>precision</w:t>
      </w:r>
      <w:proofErr w:type="spellEnd"/>
      <w:r w:rsidRPr="00CE1340">
        <w:rPr>
          <w:rFonts w:cs="Times New Roman"/>
        </w:rPr>
        <w:t xml:space="preserve"> </w:t>
      </w:r>
      <w:proofErr w:type="spellStart"/>
      <w:r w:rsidRPr="00CE1340">
        <w:rPr>
          <w:rFonts w:cs="Times New Roman"/>
        </w:rPr>
        <w:t>and</w:t>
      </w:r>
      <w:proofErr w:type="spellEnd"/>
      <w:r w:rsidRPr="00CE1340">
        <w:rPr>
          <w:rFonts w:cs="Times New Roman"/>
        </w:rPr>
        <w:t xml:space="preserve"> </w:t>
      </w:r>
      <w:proofErr w:type="spellStart"/>
      <w:r w:rsidRPr="00CE1340">
        <w:rPr>
          <w:rFonts w:cs="Times New Roman"/>
        </w:rPr>
        <w:t>recall</w:t>
      </w:r>
      <w:proofErr w:type="spellEnd"/>
      <w:r w:rsidRPr="00CE1340">
        <w:rPr>
          <w:rFonts w:cs="Times New Roman"/>
        </w:rPr>
        <w:t>.</w:t>
      </w:r>
    </w:p>
    <w:p w14:paraId="4D62369A" w14:textId="77777777" w:rsidR="00CE1340" w:rsidRDefault="00CE1340" w:rsidP="00CE1340">
      <w:pPr>
        <w:rPr>
          <w:rFonts w:cs="Times New Roman"/>
        </w:rPr>
      </w:pPr>
      <w:proofErr w:type="spellStart"/>
      <w:r w:rsidRPr="00CE1340">
        <w:rPr>
          <w:rFonts w:cs="Times New Roman"/>
        </w:rPr>
        <w:t>Prior</w:t>
      </w:r>
      <w:proofErr w:type="spellEnd"/>
      <w:r w:rsidRPr="00CE1340">
        <w:rPr>
          <w:rFonts w:cs="Times New Roman"/>
        </w:rPr>
        <w:t xml:space="preserve"> </w:t>
      </w:r>
      <w:proofErr w:type="spellStart"/>
      <w:r w:rsidRPr="00CE1340">
        <w:rPr>
          <w:rFonts w:cs="Times New Roman"/>
        </w:rPr>
        <w:t>studies</w:t>
      </w:r>
      <w:proofErr w:type="spellEnd"/>
      <w:r w:rsidRPr="00CE1340">
        <w:rPr>
          <w:rFonts w:cs="Times New Roman"/>
        </w:rPr>
        <w:t xml:space="preserve"> </w:t>
      </w:r>
      <w:proofErr w:type="spellStart"/>
      <w:r w:rsidRPr="00CE1340">
        <w:rPr>
          <w:rFonts w:cs="Times New Roman"/>
        </w:rPr>
        <w:t>have</w:t>
      </w:r>
      <w:proofErr w:type="spellEnd"/>
      <w:r w:rsidRPr="00CE1340">
        <w:rPr>
          <w:rFonts w:cs="Times New Roman"/>
        </w:rPr>
        <w:t xml:space="preserve"> </w:t>
      </w:r>
      <w:proofErr w:type="spellStart"/>
      <w:r w:rsidRPr="00CE1340">
        <w:rPr>
          <w:rFonts w:cs="Times New Roman"/>
        </w:rPr>
        <w:t>extensively</w:t>
      </w:r>
      <w:proofErr w:type="spellEnd"/>
      <w:r w:rsidRPr="00CE1340">
        <w:rPr>
          <w:rFonts w:cs="Times New Roman"/>
        </w:rPr>
        <w:t xml:space="preserve"> </w:t>
      </w:r>
      <w:proofErr w:type="spellStart"/>
      <w:r w:rsidRPr="00CE1340">
        <w:rPr>
          <w:rFonts w:cs="Times New Roman"/>
        </w:rPr>
        <w:t>investigated</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direct</w:t>
      </w:r>
      <w:proofErr w:type="spellEnd"/>
      <w:r w:rsidRPr="00CE1340">
        <w:rPr>
          <w:rFonts w:cs="Times New Roman"/>
        </w:rPr>
        <w:t xml:space="preserve"> </w:t>
      </w:r>
      <w:proofErr w:type="spellStart"/>
      <w:r w:rsidRPr="00CE1340">
        <w:rPr>
          <w:rFonts w:cs="Times New Roman"/>
        </w:rPr>
        <w:t>optimization</w:t>
      </w:r>
      <w:proofErr w:type="spellEnd"/>
      <w:r w:rsidRPr="00CE1340">
        <w:rPr>
          <w:rFonts w:cs="Times New Roman"/>
        </w:rPr>
        <w:t xml:space="preserve"> of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nonconvex</w:t>
      </w:r>
      <w:proofErr w:type="spellEnd"/>
      <w:r w:rsidRPr="00CE1340">
        <w:rPr>
          <w:rFonts w:cs="Times New Roman"/>
        </w:rPr>
        <w:t xml:space="preserve"> </w:t>
      </w:r>
      <w:proofErr w:type="spellStart"/>
      <w:r w:rsidRPr="00CE1340">
        <w:rPr>
          <w:rFonts w:cs="Times New Roman"/>
        </w:rPr>
        <w:t>metric</w:t>
      </w:r>
      <w:proofErr w:type="spellEnd"/>
      <w:r w:rsidRPr="00CE1340">
        <w:rPr>
          <w:rFonts w:cs="Times New Roman"/>
        </w:rPr>
        <w:t xml:space="preserve"> of </w:t>
      </w:r>
      <w:proofErr w:type="spellStart"/>
      <w:r w:rsidRPr="00CE1340">
        <w:rPr>
          <w:rFonts w:cs="Times New Roman"/>
        </w:rPr>
        <w:t>interest</w:t>
      </w:r>
      <w:proofErr w:type="spellEnd"/>
      <w:r w:rsidRPr="00CE1340">
        <w:rPr>
          <w:rFonts w:cs="Times New Roman"/>
        </w:rPr>
        <w:t xml:space="preserve">, </w:t>
      </w:r>
      <w:proofErr w:type="spellStart"/>
      <w:r w:rsidRPr="00CE1340">
        <w:rPr>
          <w:rFonts w:cs="Times New Roman"/>
        </w:rPr>
        <w:t>rather</w:t>
      </w:r>
      <w:proofErr w:type="spellEnd"/>
      <w:r w:rsidRPr="00CE1340">
        <w:rPr>
          <w:rFonts w:cs="Times New Roman"/>
        </w:rPr>
        <w:t xml:space="preserve"> </w:t>
      </w:r>
      <w:proofErr w:type="spellStart"/>
      <w:r w:rsidRPr="00CE1340">
        <w:rPr>
          <w:rFonts w:cs="Times New Roman"/>
        </w:rPr>
        <w:t>than</w:t>
      </w:r>
      <w:proofErr w:type="spellEnd"/>
      <w:r w:rsidRPr="00CE1340">
        <w:rPr>
          <w:rFonts w:cs="Times New Roman"/>
        </w:rPr>
        <w:t xml:space="preserve"> </w:t>
      </w:r>
      <w:proofErr w:type="spellStart"/>
      <w:r w:rsidRPr="00CE1340">
        <w:rPr>
          <w:rFonts w:cs="Times New Roman"/>
        </w:rPr>
        <w:t>just</w:t>
      </w:r>
      <w:proofErr w:type="spellEnd"/>
      <w:r w:rsidRPr="00CE1340">
        <w:rPr>
          <w:rFonts w:cs="Times New Roman"/>
        </w:rPr>
        <w:t xml:space="preserve"> </w:t>
      </w:r>
      <w:proofErr w:type="spellStart"/>
      <w:r w:rsidRPr="00CE1340">
        <w:rPr>
          <w:rFonts w:cs="Times New Roman"/>
        </w:rPr>
        <w:t>prioritizing</w:t>
      </w:r>
      <w:proofErr w:type="spellEnd"/>
      <w:r w:rsidRPr="00CE1340">
        <w:rPr>
          <w:rFonts w:cs="Times New Roman"/>
        </w:rPr>
        <w:t xml:space="preserve"> </w:t>
      </w:r>
      <w:proofErr w:type="spellStart"/>
      <w:r w:rsidRPr="00CE1340">
        <w:rPr>
          <w:rFonts w:cs="Times New Roman"/>
        </w:rPr>
        <w:t>accuracy</w:t>
      </w:r>
      <w:proofErr w:type="spellEnd"/>
      <w:r w:rsidRPr="00CE1340">
        <w:rPr>
          <w:rFonts w:cs="Times New Roman"/>
        </w:rPr>
        <w:t xml:space="preserve"> as </w:t>
      </w:r>
      <w:proofErr w:type="spellStart"/>
      <w:r w:rsidRPr="00CE1340">
        <w:rPr>
          <w:rFonts w:cs="Times New Roman"/>
        </w:rPr>
        <w:t>most</w:t>
      </w:r>
      <w:proofErr w:type="spellEnd"/>
      <w:r w:rsidRPr="00CE1340">
        <w:rPr>
          <w:rFonts w:cs="Times New Roman"/>
        </w:rPr>
        <w:t xml:space="preserve"> </w:t>
      </w:r>
      <w:proofErr w:type="spellStart"/>
      <w:r w:rsidRPr="00CE1340">
        <w:rPr>
          <w:rFonts w:cs="Times New Roman"/>
        </w:rPr>
        <w:t>machine</w:t>
      </w:r>
      <w:proofErr w:type="spellEnd"/>
      <w:r w:rsidRPr="00CE1340">
        <w:rPr>
          <w:rFonts w:cs="Times New Roman"/>
        </w:rPr>
        <w:t xml:space="preserve"> </w:t>
      </w:r>
      <w:proofErr w:type="spellStart"/>
      <w:r w:rsidRPr="00CE1340">
        <w:rPr>
          <w:rFonts w:cs="Times New Roman"/>
        </w:rPr>
        <w:t>learning</w:t>
      </w:r>
      <w:proofErr w:type="spellEnd"/>
      <w:r w:rsidRPr="00CE1340">
        <w:rPr>
          <w:rFonts w:cs="Times New Roman"/>
        </w:rPr>
        <w:t xml:space="preserve"> </w:t>
      </w:r>
      <w:proofErr w:type="spellStart"/>
      <w:r w:rsidRPr="00CE1340">
        <w:rPr>
          <w:rFonts w:cs="Times New Roman"/>
        </w:rPr>
        <w:t>classification</w:t>
      </w:r>
      <w:proofErr w:type="spellEnd"/>
      <w:r w:rsidRPr="00CE1340">
        <w:rPr>
          <w:rFonts w:cs="Times New Roman"/>
        </w:rPr>
        <w:t xml:space="preserve"> </w:t>
      </w:r>
      <w:proofErr w:type="spellStart"/>
      <w:r w:rsidRPr="00CE1340">
        <w:rPr>
          <w:rFonts w:cs="Times New Roman"/>
        </w:rPr>
        <w:t>methods</w:t>
      </w:r>
      <w:proofErr w:type="spellEnd"/>
      <w:r w:rsidRPr="00CE1340">
        <w:rPr>
          <w:rFonts w:cs="Times New Roman"/>
        </w:rPr>
        <w:t xml:space="preserve"> do. A </w:t>
      </w:r>
      <w:proofErr w:type="spellStart"/>
      <w:r w:rsidRPr="00CE1340">
        <w:rPr>
          <w:rFonts w:cs="Times New Roman"/>
        </w:rPr>
        <w:t>substantial</w:t>
      </w:r>
      <w:proofErr w:type="spellEnd"/>
      <w:r w:rsidRPr="00CE1340">
        <w:rPr>
          <w:rFonts w:cs="Times New Roman"/>
        </w:rPr>
        <w:t xml:space="preserve"> </w:t>
      </w:r>
      <w:proofErr w:type="spellStart"/>
      <w:r w:rsidRPr="00CE1340">
        <w:rPr>
          <w:rFonts w:cs="Times New Roman"/>
        </w:rPr>
        <w:t>chunk</w:t>
      </w:r>
      <w:proofErr w:type="spellEnd"/>
      <w:r w:rsidRPr="00CE1340">
        <w:rPr>
          <w:rFonts w:cs="Times New Roman"/>
        </w:rPr>
        <w:t xml:space="preserve"> of </w:t>
      </w:r>
      <w:proofErr w:type="spellStart"/>
      <w:r w:rsidRPr="00CE1340">
        <w:rPr>
          <w:rFonts w:cs="Times New Roman"/>
        </w:rPr>
        <w:t>this</w:t>
      </w:r>
      <w:proofErr w:type="spellEnd"/>
      <w:r w:rsidRPr="00CE1340">
        <w:rPr>
          <w:rFonts w:cs="Times New Roman"/>
        </w:rPr>
        <w:t xml:space="preserve"> </w:t>
      </w:r>
      <w:proofErr w:type="spellStart"/>
      <w:r w:rsidRPr="00CE1340">
        <w:rPr>
          <w:rFonts w:cs="Times New Roman"/>
        </w:rPr>
        <w:t>study</w:t>
      </w:r>
      <w:proofErr w:type="spellEnd"/>
      <w:r w:rsidRPr="00CE1340">
        <w:rPr>
          <w:rFonts w:cs="Times New Roman"/>
        </w:rPr>
        <w:t xml:space="preserve"> </w:t>
      </w:r>
      <w:proofErr w:type="spellStart"/>
      <w:r w:rsidRPr="00CE1340">
        <w:rPr>
          <w:rFonts w:cs="Times New Roman"/>
        </w:rPr>
        <w:t>focuses</w:t>
      </w:r>
      <w:proofErr w:type="spellEnd"/>
      <w:r w:rsidRPr="00CE1340">
        <w:rPr>
          <w:rFonts w:cs="Times New Roman"/>
        </w:rPr>
        <w:t xml:space="preserve"> on </w:t>
      </w:r>
      <w:proofErr w:type="spellStart"/>
      <w:r w:rsidRPr="00CE1340">
        <w:rPr>
          <w:rFonts w:cs="Times New Roman"/>
        </w:rPr>
        <w:t>optimizing</w:t>
      </w:r>
      <w:proofErr w:type="spellEnd"/>
      <w:r w:rsidRPr="00CE1340">
        <w:rPr>
          <w:rFonts w:cs="Times New Roman"/>
        </w:rPr>
        <w:t xml:space="preserve"> </w:t>
      </w:r>
      <w:proofErr w:type="spellStart"/>
      <w:r w:rsidRPr="00CE1340">
        <w:rPr>
          <w:rFonts w:cs="Times New Roman"/>
        </w:rPr>
        <w:t>precision</w:t>
      </w:r>
      <w:proofErr w:type="spellEnd"/>
      <w:r w:rsidRPr="00CE1340">
        <w:rPr>
          <w:rFonts w:cs="Times New Roman"/>
        </w:rPr>
        <w:t xml:space="preserve"> </w:t>
      </w:r>
      <w:proofErr w:type="spellStart"/>
      <w:r w:rsidRPr="00CE1340">
        <w:rPr>
          <w:rFonts w:cs="Times New Roman"/>
        </w:rPr>
        <w:t>while</w:t>
      </w:r>
      <w:proofErr w:type="spellEnd"/>
      <w:r w:rsidRPr="00CE1340">
        <w:rPr>
          <w:rFonts w:cs="Times New Roman"/>
        </w:rPr>
        <w:t xml:space="preserve"> </w:t>
      </w:r>
      <w:proofErr w:type="spellStart"/>
      <w:r w:rsidRPr="00CE1340">
        <w:rPr>
          <w:rFonts w:cs="Times New Roman"/>
        </w:rPr>
        <w:t>maintaining</w:t>
      </w:r>
      <w:proofErr w:type="spellEnd"/>
      <w:r w:rsidRPr="00CE1340">
        <w:rPr>
          <w:rFonts w:cs="Times New Roman"/>
        </w:rPr>
        <w:t xml:space="preserve"> a minimum </w:t>
      </w:r>
      <w:proofErr w:type="spellStart"/>
      <w:r w:rsidRPr="00CE1340">
        <w:rPr>
          <w:rFonts w:cs="Times New Roman"/>
        </w:rPr>
        <w:t>degree</w:t>
      </w:r>
      <w:proofErr w:type="spellEnd"/>
      <w:r w:rsidRPr="00CE1340">
        <w:rPr>
          <w:rFonts w:cs="Times New Roman"/>
        </w:rPr>
        <w:t xml:space="preserve"> of </w:t>
      </w:r>
      <w:proofErr w:type="spellStart"/>
      <w:r w:rsidRPr="00CE1340">
        <w:rPr>
          <w:rFonts w:cs="Times New Roman"/>
        </w:rPr>
        <w:t>recall</w:t>
      </w:r>
      <w:proofErr w:type="spellEnd"/>
      <w:r w:rsidRPr="00CE1340">
        <w:rPr>
          <w:rFonts w:cs="Times New Roman"/>
        </w:rPr>
        <w:t xml:space="preserve">, </w:t>
      </w:r>
      <w:proofErr w:type="spellStart"/>
      <w:r w:rsidRPr="00CE1340">
        <w:rPr>
          <w:rFonts w:cs="Times New Roman"/>
        </w:rPr>
        <w:t>or</w:t>
      </w:r>
      <w:proofErr w:type="spellEnd"/>
      <w:r w:rsidRPr="00CE1340">
        <w:rPr>
          <w:rFonts w:cs="Times New Roman"/>
        </w:rPr>
        <w:t xml:space="preserve"> </w:t>
      </w:r>
      <w:proofErr w:type="spellStart"/>
      <w:r w:rsidRPr="00CE1340">
        <w:rPr>
          <w:rFonts w:cs="Times New Roman"/>
        </w:rPr>
        <w:t>optimizing</w:t>
      </w:r>
      <w:proofErr w:type="spellEnd"/>
      <w:r w:rsidRPr="00CE1340">
        <w:rPr>
          <w:rFonts w:cs="Times New Roman"/>
        </w:rPr>
        <w:t xml:space="preserve"> </w:t>
      </w:r>
      <w:proofErr w:type="spellStart"/>
      <w:r w:rsidRPr="00CE1340">
        <w:rPr>
          <w:rFonts w:cs="Times New Roman"/>
        </w:rPr>
        <w:t>recall</w:t>
      </w:r>
      <w:proofErr w:type="spellEnd"/>
      <w:r w:rsidRPr="00CE1340">
        <w:rPr>
          <w:rFonts w:cs="Times New Roman"/>
        </w:rPr>
        <w:t xml:space="preserve"> </w:t>
      </w:r>
      <w:proofErr w:type="spellStart"/>
      <w:r w:rsidRPr="00CE1340">
        <w:rPr>
          <w:rFonts w:cs="Times New Roman"/>
        </w:rPr>
        <w:t>while</w:t>
      </w:r>
      <w:proofErr w:type="spellEnd"/>
      <w:r w:rsidRPr="00CE1340">
        <w:rPr>
          <w:rFonts w:cs="Times New Roman"/>
        </w:rPr>
        <w:t xml:space="preserve"> </w:t>
      </w:r>
      <w:proofErr w:type="spellStart"/>
      <w:r w:rsidRPr="00CE1340">
        <w:rPr>
          <w:rFonts w:cs="Times New Roman"/>
        </w:rPr>
        <w:t>ensuring</w:t>
      </w:r>
      <w:proofErr w:type="spellEnd"/>
      <w:r w:rsidRPr="00CE1340">
        <w:rPr>
          <w:rFonts w:cs="Times New Roman"/>
        </w:rPr>
        <w:t xml:space="preserve"> </w:t>
      </w:r>
      <w:proofErr w:type="spellStart"/>
      <w:r w:rsidRPr="00CE1340">
        <w:rPr>
          <w:rFonts w:cs="Times New Roman"/>
        </w:rPr>
        <w:t>precision</w:t>
      </w:r>
      <w:proofErr w:type="spellEnd"/>
      <w:r w:rsidRPr="00CE1340">
        <w:rPr>
          <w:rFonts w:cs="Times New Roman"/>
        </w:rPr>
        <w:t xml:space="preserve"> </w:t>
      </w:r>
      <w:proofErr w:type="spellStart"/>
      <w:r w:rsidRPr="00CE1340">
        <w:rPr>
          <w:rFonts w:cs="Times New Roman"/>
        </w:rPr>
        <w:t>remains</w:t>
      </w:r>
      <w:proofErr w:type="spellEnd"/>
      <w:r w:rsidRPr="00CE1340">
        <w:rPr>
          <w:rFonts w:cs="Times New Roman"/>
        </w:rPr>
        <w:t xml:space="preserve"> </w:t>
      </w:r>
      <w:proofErr w:type="spellStart"/>
      <w:r w:rsidRPr="00CE1340">
        <w:rPr>
          <w:rFonts w:cs="Times New Roman"/>
        </w:rPr>
        <w:t>above</w:t>
      </w:r>
      <w:proofErr w:type="spellEnd"/>
      <w:r w:rsidRPr="00CE1340">
        <w:rPr>
          <w:rFonts w:cs="Times New Roman"/>
        </w:rPr>
        <w:t xml:space="preserve"> a </w:t>
      </w:r>
      <w:proofErr w:type="spellStart"/>
      <w:r w:rsidRPr="00CE1340">
        <w:rPr>
          <w:rFonts w:cs="Times New Roman"/>
        </w:rPr>
        <w:t>specific</w:t>
      </w:r>
      <w:proofErr w:type="spellEnd"/>
      <w:r w:rsidRPr="00CE1340">
        <w:rPr>
          <w:rFonts w:cs="Times New Roman"/>
        </w:rPr>
        <w:t xml:space="preserve"> </w:t>
      </w:r>
      <w:proofErr w:type="spellStart"/>
      <w:r w:rsidRPr="00CE1340">
        <w:rPr>
          <w:rFonts w:cs="Times New Roman"/>
        </w:rPr>
        <w:t>threshold</w:t>
      </w:r>
      <w:proofErr w:type="spellEnd"/>
      <w:r w:rsidRPr="00CE1340">
        <w:rPr>
          <w:rFonts w:cs="Times New Roman"/>
        </w:rPr>
        <w:t xml:space="preserve">, </w:t>
      </w:r>
      <w:proofErr w:type="spellStart"/>
      <w:r w:rsidRPr="00CE1340">
        <w:rPr>
          <w:rFonts w:cs="Times New Roman"/>
        </w:rPr>
        <w:t>or</w:t>
      </w:r>
      <w:proofErr w:type="spellEnd"/>
      <w:r w:rsidRPr="00CE1340">
        <w:rPr>
          <w:rFonts w:cs="Times New Roman"/>
        </w:rPr>
        <w:t xml:space="preserve"> </w:t>
      </w:r>
      <w:proofErr w:type="spellStart"/>
      <w:r w:rsidRPr="00CE1340">
        <w:rPr>
          <w:rFonts w:cs="Times New Roman"/>
        </w:rPr>
        <w:t>maximizing</w:t>
      </w:r>
      <w:proofErr w:type="spellEnd"/>
      <w:r w:rsidRPr="00CE1340">
        <w:rPr>
          <w:rFonts w:cs="Times New Roman"/>
        </w:rPr>
        <w:t xml:space="preserve"> </w:t>
      </w:r>
      <w:proofErr w:type="spellStart"/>
      <w:r w:rsidRPr="00CE1340">
        <w:rPr>
          <w:rFonts w:cs="Times New Roman"/>
        </w:rPr>
        <w:t>the</w:t>
      </w:r>
      <w:proofErr w:type="spellEnd"/>
      <w:r w:rsidRPr="00CE1340">
        <w:rPr>
          <w:rFonts w:cs="Times New Roman"/>
        </w:rPr>
        <w:t xml:space="preserve"> </w:t>
      </w:r>
      <w:proofErr w:type="spellStart"/>
      <w:r w:rsidRPr="00CE1340">
        <w:rPr>
          <w:rFonts w:cs="Times New Roman"/>
        </w:rPr>
        <w:t>mean</w:t>
      </w:r>
      <w:proofErr w:type="spellEnd"/>
      <w:r w:rsidRPr="00CE1340">
        <w:rPr>
          <w:rFonts w:cs="Times New Roman"/>
        </w:rPr>
        <w:t xml:space="preserve"> </w:t>
      </w:r>
      <w:proofErr w:type="spellStart"/>
      <w:r w:rsidRPr="00CE1340">
        <w:rPr>
          <w:rFonts w:cs="Times New Roman"/>
        </w:rPr>
        <w:t>average</w:t>
      </w:r>
      <w:proofErr w:type="spellEnd"/>
      <w:r w:rsidRPr="00CE1340">
        <w:rPr>
          <w:rFonts w:cs="Times New Roman"/>
        </w:rPr>
        <w:t xml:space="preserve"> </w:t>
      </w:r>
      <w:proofErr w:type="spellStart"/>
      <w:r w:rsidRPr="00CE1340">
        <w:rPr>
          <w:rFonts w:cs="Times New Roman"/>
        </w:rPr>
        <w:t>precision</w:t>
      </w:r>
      <w:proofErr w:type="spellEnd"/>
      <w:r w:rsidRPr="00CE1340">
        <w:rPr>
          <w:rFonts w:cs="Times New Roman"/>
        </w:rPr>
        <w:t xml:space="preserve"> </w:t>
      </w:r>
      <w:proofErr w:type="spellStart"/>
      <w:r w:rsidRPr="00CE1340">
        <w:rPr>
          <w:rFonts w:cs="Times New Roman"/>
        </w:rPr>
        <w:t>across</w:t>
      </w:r>
      <w:proofErr w:type="spellEnd"/>
      <w:r w:rsidRPr="00CE1340">
        <w:rPr>
          <w:rFonts w:cs="Times New Roman"/>
        </w:rPr>
        <w:t xml:space="preserve"> </w:t>
      </w:r>
      <w:proofErr w:type="spellStart"/>
      <w:r w:rsidRPr="00CE1340">
        <w:rPr>
          <w:rFonts w:cs="Times New Roman"/>
        </w:rPr>
        <w:t>queries</w:t>
      </w:r>
      <w:proofErr w:type="spellEnd"/>
      <w:r w:rsidRPr="00CE1340">
        <w:rPr>
          <w:rFonts w:cs="Times New Roman"/>
        </w:rPr>
        <w:t xml:space="preserve"> in </w:t>
      </w:r>
      <w:proofErr w:type="spellStart"/>
      <w:r w:rsidRPr="00CE1340">
        <w:rPr>
          <w:rFonts w:cs="Times New Roman"/>
        </w:rPr>
        <w:t>information</w:t>
      </w:r>
      <w:proofErr w:type="spellEnd"/>
      <w:r w:rsidRPr="00CE1340">
        <w:rPr>
          <w:rFonts w:cs="Times New Roman"/>
        </w:rPr>
        <w:t xml:space="preserve"> </w:t>
      </w:r>
      <w:proofErr w:type="spellStart"/>
      <w:r w:rsidRPr="00CE1340">
        <w:rPr>
          <w:rFonts w:cs="Times New Roman"/>
        </w:rPr>
        <w:t>retrieval</w:t>
      </w:r>
      <w:proofErr w:type="spellEnd"/>
      <w:r w:rsidRPr="00CE1340">
        <w:rPr>
          <w:rFonts w:cs="Times New Roman"/>
        </w:rPr>
        <w:t xml:space="preserve">. </w:t>
      </w:r>
      <w:proofErr w:type="spellStart"/>
      <w:r w:rsidRPr="00CE1340">
        <w:rPr>
          <w:rFonts w:cs="Times New Roman"/>
        </w:rPr>
        <w:t>Optimising</w:t>
      </w:r>
      <w:proofErr w:type="spellEnd"/>
      <w:r w:rsidRPr="00CE1340">
        <w:rPr>
          <w:rFonts w:cs="Times New Roman"/>
        </w:rPr>
        <w:t xml:space="preserve"> </w:t>
      </w:r>
      <w:proofErr w:type="spellStart"/>
      <w:r w:rsidRPr="00CE1340">
        <w:rPr>
          <w:rFonts w:cs="Times New Roman"/>
        </w:rPr>
        <w:t>non-convex</w:t>
      </w:r>
      <w:proofErr w:type="spellEnd"/>
      <w:r w:rsidRPr="00CE1340">
        <w:rPr>
          <w:rFonts w:cs="Times New Roman"/>
        </w:rPr>
        <w:t xml:space="preserve"> </w:t>
      </w:r>
      <w:proofErr w:type="spellStart"/>
      <w:r w:rsidRPr="00CE1340">
        <w:rPr>
          <w:rFonts w:cs="Times New Roman"/>
        </w:rPr>
        <w:t>metrics</w:t>
      </w:r>
      <w:proofErr w:type="spellEnd"/>
      <w:r w:rsidRPr="00CE1340">
        <w:rPr>
          <w:rFonts w:cs="Times New Roman"/>
        </w:rPr>
        <w:t xml:space="preserve"> </w:t>
      </w:r>
      <w:proofErr w:type="spellStart"/>
      <w:r w:rsidRPr="00CE1340">
        <w:rPr>
          <w:rFonts w:cs="Times New Roman"/>
        </w:rPr>
        <w:t>specified</w:t>
      </w:r>
      <w:proofErr w:type="spellEnd"/>
      <w:r w:rsidRPr="00CE1340">
        <w:rPr>
          <w:rFonts w:cs="Times New Roman"/>
        </w:rPr>
        <w:t xml:space="preserve"> </w:t>
      </w:r>
      <w:proofErr w:type="spellStart"/>
      <w:r w:rsidRPr="00CE1340">
        <w:rPr>
          <w:rFonts w:cs="Times New Roman"/>
        </w:rPr>
        <w:t>by</w:t>
      </w:r>
      <w:proofErr w:type="spellEnd"/>
      <w:r w:rsidRPr="00CE1340">
        <w:rPr>
          <w:rFonts w:cs="Times New Roman"/>
        </w:rPr>
        <w:t xml:space="preserve"> domain </w:t>
      </w:r>
      <w:proofErr w:type="spellStart"/>
      <w:r w:rsidRPr="00CE1340">
        <w:rPr>
          <w:rFonts w:cs="Times New Roman"/>
        </w:rPr>
        <w:t>experts</w:t>
      </w:r>
      <w:proofErr w:type="spellEnd"/>
      <w:r w:rsidRPr="00CE1340">
        <w:rPr>
          <w:rFonts w:cs="Times New Roman"/>
        </w:rPr>
        <w:t xml:space="preserve"> </w:t>
      </w:r>
      <w:proofErr w:type="spellStart"/>
      <w:r w:rsidRPr="00CE1340">
        <w:rPr>
          <w:rFonts w:cs="Times New Roman"/>
        </w:rPr>
        <w:t>for</w:t>
      </w:r>
      <w:proofErr w:type="spellEnd"/>
      <w:r w:rsidRPr="00CE1340">
        <w:rPr>
          <w:rFonts w:cs="Times New Roman"/>
        </w:rPr>
        <w:t xml:space="preserve"> </w:t>
      </w:r>
      <w:proofErr w:type="spellStart"/>
      <w:r w:rsidRPr="00CE1340">
        <w:rPr>
          <w:rFonts w:cs="Times New Roman"/>
        </w:rPr>
        <w:t>binary</w:t>
      </w:r>
      <w:proofErr w:type="spellEnd"/>
      <w:r w:rsidRPr="00CE1340">
        <w:rPr>
          <w:rFonts w:cs="Times New Roman"/>
        </w:rPr>
        <w:t xml:space="preserve"> </w:t>
      </w:r>
      <w:proofErr w:type="spellStart"/>
      <w:r w:rsidRPr="00CE1340">
        <w:rPr>
          <w:rFonts w:cs="Times New Roman"/>
        </w:rPr>
        <w:t>classification</w:t>
      </w:r>
      <w:proofErr w:type="spellEnd"/>
      <w:r w:rsidRPr="00CE1340">
        <w:rPr>
          <w:rFonts w:cs="Times New Roman"/>
        </w:rPr>
        <w:t xml:space="preserve"> on </w:t>
      </w:r>
      <w:proofErr w:type="spellStart"/>
      <w:r w:rsidRPr="00CE1340">
        <w:rPr>
          <w:rFonts w:cs="Times New Roman"/>
        </w:rPr>
        <w:t>imbalanced</w:t>
      </w:r>
      <w:proofErr w:type="spellEnd"/>
      <w:r w:rsidRPr="00CE1340">
        <w:rPr>
          <w:rFonts w:cs="Times New Roman"/>
        </w:rPr>
        <w:t xml:space="preserve"> </w:t>
      </w:r>
      <w:proofErr w:type="spellStart"/>
      <w:r w:rsidRPr="00CE1340">
        <w:rPr>
          <w:rFonts w:cs="Times New Roman"/>
        </w:rPr>
        <w:t>datasets</w:t>
      </w:r>
      <w:proofErr w:type="spellEnd"/>
      <w:r w:rsidRPr="00CE1340">
        <w:rPr>
          <w:rFonts w:cs="Times New Roman"/>
        </w:rPr>
        <w:t xml:space="preserve"> </w:t>
      </w:r>
      <w:proofErr w:type="spellStart"/>
      <w:r w:rsidRPr="00CE1340">
        <w:rPr>
          <w:rFonts w:cs="Times New Roman"/>
        </w:rPr>
        <w:t>lacks</w:t>
      </w:r>
      <w:proofErr w:type="spellEnd"/>
      <w:r w:rsidRPr="00CE1340">
        <w:rPr>
          <w:rFonts w:cs="Times New Roman"/>
        </w:rPr>
        <w:t xml:space="preserve"> a general </w:t>
      </w:r>
      <w:proofErr w:type="spellStart"/>
      <w:r w:rsidRPr="00CE1340">
        <w:rPr>
          <w:rFonts w:cs="Times New Roman"/>
        </w:rPr>
        <w:t>framework</w:t>
      </w:r>
      <w:proofErr w:type="spellEnd"/>
      <w:r w:rsidRPr="00CE1340">
        <w:rPr>
          <w:rFonts w:cs="Times New Roman"/>
        </w:rPr>
        <w:t xml:space="preserve">. </w:t>
      </w:r>
    </w:p>
    <w:p w14:paraId="74494295" w14:textId="77777777" w:rsidR="00CD1B8D" w:rsidRDefault="00A74610" w:rsidP="004B2DB9">
      <w:pPr>
        <w:rPr>
          <w:rFonts w:cs="Times New Roman"/>
        </w:rPr>
      </w:pPr>
      <w:proofErr w:type="spellStart"/>
      <w:r w:rsidRPr="00A74610">
        <w:rPr>
          <w:rFonts w:cs="Times New Roman"/>
        </w:rPr>
        <w:lastRenderedPageBreak/>
        <w:t>When</w:t>
      </w:r>
      <w:proofErr w:type="spellEnd"/>
      <w:r w:rsidRPr="00A74610">
        <w:rPr>
          <w:rFonts w:cs="Times New Roman"/>
        </w:rPr>
        <w:t xml:space="preserve"> </w:t>
      </w:r>
      <w:proofErr w:type="spellStart"/>
      <w:r w:rsidRPr="00A74610">
        <w:rPr>
          <w:rFonts w:cs="Times New Roman"/>
        </w:rPr>
        <w:t>there</w:t>
      </w:r>
      <w:proofErr w:type="spellEnd"/>
      <w:r w:rsidRPr="00A74610">
        <w:rPr>
          <w:rFonts w:cs="Times New Roman"/>
        </w:rPr>
        <w:t xml:space="preserve"> is a </w:t>
      </w:r>
      <w:proofErr w:type="spellStart"/>
      <w:r w:rsidRPr="00A74610">
        <w:rPr>
          <w:rFonts w:cs="Times New Roman"/>
        </w:rPr>
        <w:t>large</w:t>
      </w:r>
      <w:proofErr w:type="spellEnd"/>
      <w:r w:rsidRPr="00A74610">
        <w:rPr>
          <w:rFonts w:cs="Times New Roman"/>
        </w:rPr>
        <w:t xml:space="preserve"> </w:t>
      </w:r>
      <w:proofErr w:type="spellStart"/>
      <w:r w:rsidRPr="00A74610">
        <w:rPr>
          <w:rFonts w:cs="Times New Roman"/>
        </w:rPr>
        <w:t>amount</w:t>
      </w:r>
      <w:proofErr w:type="spellEnd"/>
      <w:r w:rsidRPr="00A74610">
        <w:rPr>
          <w:rFonts w:cs="Times New Roman"/>
        </w:rPr>
        <w:t xml:space="preserve"> of data, </w:t>
      </w:r>
      <w:proofErr w:type="spellStart"/>
      <w:r w:rsidRPr="00A74610">
        <w:rPr>
          <w:rFonts w:cs="Times New Roman"/>
        </w:rPr>
        <w:t>we</w:t>
      </w:r>
      <w:proofErr w:type="spellEnd"/>
      <w:r w:rsidRPr="00A74610">
        <w:rPr>
          <w:rFonts w:cs="Times New Roman"/>
        </w:rPr>
        <w:t xml:space="preserve"> </w:t>
      </w:r>
      <w:proofErr w:type="spellStart"/>
      <w:r w:rsidRPr="00A74610">
        <w:rPr>
          <w:rFonts w:cs="Times New Roman"/>
        </w:rPr>
        <w:t>must</w:t>
      </w:r>
      <w:proofErr w:type="spellEnd"/>
      <w:r w:rsidRPr="00A74610">
        <w:rPr>
          <w:rFonts w:cs="Times New Roman"/>
        </w:rPr>
        <w:t xml:space="preserve"> </w:t>
      </w:r>
      <w:proofErr w:type="spellStart"/>
      <w:r w:rsidRPr="00A74610">
        <w:rPr>
          <w:rFonts w:cs="Times New Roman"/>
        </w:rPr>
        <w:t>take</w:t>
      </w:r>
      <w:proofErr w:type="spellEnd"/>
      <w:r w:rsidRPr="00A74610">
        <w:rPr>
          <w:rFonts w:cs="Times New Roman"/>
        </w:rPr>
        <w:t xml:space="preserve"> </w:t>
      </w:r>
      <w:proofErr w:type="spellStart"/>
      <w:r w:rsidRPr="00A74610">
        <w:rPr>
          <w:rFonts w:cs="Times New Roman"/>
        </w:rPr>
        <w:t>into</w:t>
      </w:r>
      <w:proofErr w:type="spellEnd"/>
      <w:r w:rsidRPr="00A74610">
        <w:rPr>
          <w:rFonts w:cs="Times New Roman"/>
        </w:rPr>
        <w:t xml:space="preserve"> </w:t>
      </w:r>
      <w:proofErr w:type="spellStart"/>
      <w:r w:rsidRPr="00A74610">
        <w:rPr>
          <w:rFonts w:cs="Times New Roman"/>
        </w:rPr>
        <w:t>account</w:t>
      </w:r>
      <w:proofErr w:type="spellEnd"/>
      <w:r w:rsidRPr="00A74610">
        <w:rPr>
          <w:rFonts w:cs="Times New Roman"/>
        </w:rPr>
        <w:t xml:space="preserve"> </w:t>
      </w:r>
      <w:proofErr w:type="spellStart"/>
      <w:r w:rsidRPr="00A74610">
        <w:rPr>
          <w:rFonts w:cs="Times New Roman"/>
        </w:rPr>
        <w:t>computational</w:t>
      </w:r>
      <w:proofErr w:type="spellEnd"/>
      <w:r w:rsidRPr="00A74610">
        <w:rPr>
          <w:rFonts w:cs="Times New Roman"/>
        </w:rPr>
        <w:t xml:space="preserve"> </w:t>
      </w:r>
      <w:proofErr w:type="spellStart"/>
      <w:r w:rsidRPr="00A74610">
        <w:rPr>
          <w:rFonts w:cs="Times New Roman"/>
        </w:rPr>
        <w:t>issues</w:t>
      </w:r>
      <w:proofErr w:type="spellEnd"/>
      <w:r w:rsidRPr="00A74610">
        <w:rPr>
          <w:rFonts w:cs="Times New Roman"/>
        </w:rPr>
        <w:t xml:space="preserve"> </w:t>
      </w:r>
      <w:proofErr w:type="spellStart"/>
      <w:r w:rsidRPr="00A74610">
        <w:rPr>
          <w:rFonts w:cs="Times New Roman"/>
        </w:rPr>
        <w:t>associated</w:t>
      </w:r>
      <w:proofErr w:type="spellEnd"/>
      <w:r w:rsidRPr="00A74610">
        <w:rPr>
          <w:rFonts w:cs="Times New Roman"/>
        </w:rPr>
        <w:t xml:space="preserve"> </w:t>
      </w:r>
      <w:proofErr w:type="spellStart"/>
      <w:r w:rsidRPr="00A74610">
        <w:rPr>
          <w:rFonts w:cs="Times New Roman"/>
        </w:rPr>
        <w:t>with</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complexity</w:t>
      </w:r>
      <w:proofErr w:type="spellEnd"/>
      <w:r w:rsidRPr="00A74610">
        <w:rPr>
          <w:rFonts w:cs="Times New Roman"/>
        </w:rPr>
        <w:t xml:space="preserve"> of model </w:t>
      </w:r>
      <w:proofErr w:type="spellStart"/>
      <w:r w:rsidRPr="00A74610">
        <w:rPr>
          <w:rFonts w:cs="Times New Roman"/>
        </w:rPr>
        <w:t>learning</w:t>
      </w:r>
      <w:proofErr w:type="spellEnd"/>
      <w:r w:rsidRPr="00A74610">
        <w:rPr>
          <w:rFonts w:cs="Times New Roman"/>
        </w:rPr>
        <w:t xml:space="preserve">. </w:t>
      </w:r>
      <w:proofErr w:type="spellStart"/>
      <w:r w:rsidRPr="00A74610">
        <w:rPr>
          <w:rFonts w:cs="Times New Roman"/>
        </w:rPr>
        <w:t>Pre-processing</w:t>
      </w:r>
      <w:proofErr w:type="spellEnd"/>
      <w:r w:rsidRPr="00A74610">
        <w:rPr>
          <w:rFonts w:cs="Times New Roman"/>
        </w:rPr>
        <w:t xml:space="preserve"> in </w:t>
      </w:r>
      <w:proofErr w:type="spellStart"/>
      <w:r w:rsidRPr="00A74610">
        <w:rPr>
          <w:rFonts w:cs="Times New Roman"/>
        </w:rPr>
        <w:t>the</w:t>
      </w:r>
      <w:proofErr w:type="spellEnd"/>
      <w:r w:rsidRPr="00A74610">
        <w:rPr>
          <w:rFonts w:cs="Times New Roman"/>
        </w:rPr>
        <w:t xml:space="preserve"> form of </w:t>
      </w:r>
      <w:proofErr w:type="spellStart"/>
      <w:r w:rsidRPr="00A74610">
        <w:rPr>
          <w:rFonts w:cs="Times New Roman"/>
        </w:rPr>
        <w:t>feature</w:t>
      </w:r>
      <w:proofErr w:type="spellEnd"/>
      <w:r w:rsidRPr="00A74610">
        <w:rPr>
          <w:rFonts w:cs="Times New Roman"/>
        </w:rPr>
        <w:t xml:space="preserve"> </w:t>
      </w:r>
      <w:proofErr w:type="spellStart"/>
      <w:r w:rsidRPr="00A74610">
        <w:rPr>
          <w:rFonts w:cs="Times New Roman"/>
        </w:rPr>
        <w:t>selection</w:t>
      </w:r>
      <w:proofErr w:type="spellEnd"/>
      <w:r w:rsidRPr="00A74610">
        <w:rPr>
          <w:rFonts w:cs="Times New Roman"/>
        </w:rPr>
        <w:t xml:space="preserve"> can be </w:t>
      </w:r>
      <w:proofErr w:type="spellStart"/>
      <w:r w:rsidRPr="00A74610">
        <w:rPr>
          <w:rFonts w:cs="Times New Roman"/>
        </w:rPr>
        <w:t>performed</w:t>
      </w:r>
      <w:proofErr w:type="spellEnd"/>
      <w:r w:rsidRPr="00A74610">
        <w:rPr>
          <w:rFonts w:cs="Times New Roman"/>
        </w:rPr>
        <w:t xml:space="preserve"> on </w:t>
      </w:r>
      <w:proofErr w:type="spellStart"/>
      <w:r w:rsidRPr="00A74610">
        <w:rPr>
          <w:rFonts w:cs="Times New Roman"/>
        </w:rPr>
        <w:t>high</w:t>
      </w:r>
      <w:proofErr w:type="spellEnd"/>
      <w:r w:rsidRPr="00A74610">
        <w:rPr>
          <w:rFonts w:cs="Times New Roman"/>
        </w:rPr>
        <w:t xml:space="preserve"> </w:t>
      </w:r>
      <w:proofErr w:type="spellStart"/>
      <w:r w:rsidRPr="00A74610">
        <w:rPr>
          <w:rFonts w:cs="Times New Roman"/>
        </w:rPr>
        <w:t>dimensional</w:t>
      </w:r>
      <w:proofErr w:type="spellEnd"/>
      <w:r w:rsidRPr="00A74610">
        <w:rPr>
          <w:rFonts w:cs="Times New Roman"/>
        </w:rPr>
        <w:t xml:space="preserve"> data </w:t>
      </w:r>
      <w:proofErr w:type="spellStart"/>
      <w:r w:rsidRPr="00A74610">
        <w:rPr>
          <w:rFonts w:cs="Times New Roman"/>
        </w:rPr>
        <w:t>to</w:t>
      </w:r>
      <w:proofErr w:type="spellEnd"/>
      <w:r w:rsidRPr="00A74610">
        <w:rPr>
          <w:rFonts w:cs="Times New Roman"/>
        </w:rPr>
        <w:t xml:space="preserve"> im- </w:t>
      </w:r>
      <w:proofErr w:type="spellStart"/>
      <w:r w:rsidRPr="00A74610">
        <w:rPr>
          <w:rFonts w:cs="Times New Roman"/>
        </w:rPr>
        <w:t>prove</w:t>
      </w:r>
      <w:proofErr w:type="spellEnd"/>
      <w:r w:rsidRPr="00A74610">
        <w:rPr>
          <w:rFonts w:cs="Times New Roman"/>
        </w:rPr>
        <w:t xml:space="preserve"> </w:t>
      </w:r>
      <w:proofErr w:type="spellStart"/>
      <w:r w:rsidRPr="00A74610">
        <w:rPr>
          <w:rFonts w:cs="Times New Roman"/>
        </w:rPr>
        <w:t>learning</w:t>
      </w:r>
      <w:proofErr w:type="spellEnd"/>
      <w:r w:rsidRPr="00A74610">
        <w:rPr>
          <w:rFonts w:cs="Times New Roman"/>
        </w:rPr>
        <w:t xml:space="preserve"> </w:t>
      </w:r>
      <w:proofErr w:type="spellStart"/>
      <w:r w:rsidRPr="00A74610">
        <w:rPr>
          <w:rFonts w:cs="Times New Roman"/>
        </w:rPr>
        <w:t>procedures</w:t>
      </w:r>
      <w:proofErr w:type="spellEnd"/>
      <w:r w:rsidRPr="00A74610">
        <w:rPr>
          <w:rFonts w:cs="Times New Roman"/>
        </w:rPr>
        <w:t xml:space="preserve"> </w:t>
      </w:r>
      <w:proofErr w:type="spellStart"/>
      <w:r w:rsidRPr="00A74610">
        <w:rPr>
          <w:rFonts w:cs="Times New Roman"/>
        </w:rPr>
        <w:t>through</w:t>
      </w:r>
      <w:proofErr w:type="spellEnd"/>
      <w:r w:rsidRPr="00A74610">
        <w:rPr>
          <w:rFonts w:cs="Times New Roman"/>
        </w:rPr>
        <w:t xml:space="preserve"> </w:t>
      </w:r>
      <w:proofErr w:type="spellStart"/>
      <w:r w:rsidRPr="00A74610">
        <w:rPr>
          <w:rFonts w:cs="Times New Roman"/>
        </w:rPr>
        <w:t>reducing</w:t>
      </w:r>
      <w:proofErr w:type="spellEnd"/>
      <w:r w:rsidRPr="00A74610">
        <w:rPr>
          <w:rFonts w:cs="Times New Roman"/>
        </w:rPr>
        <w:t xml:space="preserve"> </w:t>
      </w:r>
      <w:proofErr w:type="spellStart"/>
      <w:r w:rsidRPr="00A74610">
        <w:rPr>
          <w:rFonts w:cs="Times New Roman"/>
        </w:rPr>
        <w:t>both</w:t>
      </w:r>
      <w:proofErr w:type="spellEnd"/>
      <w:r w:rsidRPr="00A74610">
        <w:rPr>
          <w:rFonts w:cs="Times New Roman"/>
        </w:rPr>
        <w:t xml:space="preserve"> </w:t>
      </w:r>
      <w:proofErr w:type="spellStart"/>
      <w:r w:rsidRPr="00A74610">
        <w:rPr>
          <w:rFonts w:cs="Times New Roman"/>
        </w:rPr>
        <w:t>complexity</w:t>
      </w:r>
      <w:proofErr w:type="spellEnd"/>
      <w:r w:rsidRPr="00A74610">
        <w:rPr>
          <w:rFonts w:cs="Times New Roman"/>
        </w:rPr>
        <w:t xml:space="preserve"> </w:t>
      </w:r>
      <w:proofErr w:type="spellStart"/>
      <w:r w:rsidRPr="00A74610">
        <w:rPr>
          <w:rFonts w:cs="Times New Roman"/>
        </w:rPr>
        <w:t>by</w:t>
      </w:r>
      <w:proofErr w:type="spellEnd"/>
      <w:r w:rsidRPr="00A74610">
        <w:rPr>
          <w:rFonts w:cs="Times New Roman"/>
        </w:rPr>
        <w:t xml:space="preserve"> </w:t>
      </w:r>
      <w:proofErr w:type="spellStart"/>
      <w:r w:rsidRPr="00A74610">
        <w:rPr>
          <w:rFonts w:cs="Times New Roman"/>
        </w:rPr>
        <w:t>discarding</w:t>
      </w:r>
      <w:proofErr w:type="spellEnd"/>
      <w:r w:rsidRPr="00A74610">
        <w:rPr>
          <w:rFonts w:cs="Times New Roman"/>
        </w:rPr>
        <w:t xml:space="preserve"> </w:t>
      </w:r>
      <w:proofErr w:type="spellStart"/>
      <w:r w:rsidRPr="00A74610">
        <w:rPr>
          <w:rFonts w:cs="Times New Roman"/>
        </w:rPr>
        <w:t>irrelevant</w:t>
      </w:r>
      <w:proofErr w:type="spellEnd"/>
      <w:r w:rsidRPr="00A74610">
        <w:rPr>
          <w:rFonts w:cs="Times New Roman"/>
        </w:rPr>
        <w:t xml:space="preserve"> </w:t>
      </w:r>
      <w:proofErr w:type="spellStart"/>
      <w:r w:rsidRPr="00A74610">
        <w:rPr>
          <w:rFonts w:cs="Times New Roman"/>
        </w:rPr>
        <w:t>variables</w:t>
      </w:r>
      <w:proofErr w:type="spellEnd"/>
      <w:r w:rsidRPr="00A74610">
        <w:rPr>
          <w:rFonts w:cs="Times New Roman"/>
        </w:rPr>
        <w:t xml:space="preserve">. </w:t>
      </w:r>
      <w:proofErr w:type="spellStart"/>
      <w:r w:rsidRPr="00A74610">
        <w:rPr>
          <w:rFonts w:cs="Times New Roman"/>
        </w:rPr>
        <w:t>Industries</w:t>
      </w:r>
      <w:proofErr w:type="spellEnd"/>
      <w:r w:rsidRPr="00A74610">
        <w:rPr>
          <w:rFonts w:cs="Times New Roman"/>
        </w:rPr>
        <w:t xml:space="preserve"> </w:t>
      </w:r>
      <w:proofErr w:type="spellStart"/>
      <w:r w:rsidRPr="00A74610">
        <w:rPr>
          <w:rFonts w:cs="Times New Roman"/>
        </w:rPr>
        <w:t>rely</w:t>
      </w:r>
      <w:proofErr w:type="spellEnd"/>
      <w:r w:rsidRPr="00A74610">
        <w:rPr>
          <w:rFonts w:cs="Times New Roman"/>
        </w:rPr>
        <w:t xml:space="preserve"> on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vast</w:t>
      </w:r>
      <w:proofErr w:type="spellEnd"/>
      <w:r w:rsidRPr="00A74610">
        <w:rPr>
          <w:rFonts w:cs="Times New Roman"/>
        </w:rPr>
        <w:t xml:space="preserve"> </w:t>
      </w:r>
      <w:proofErr w:type="spellStart"/>
      <w:r w:rsidRPr="00A74610">
        <w:rPr>
          <w:rFonts w:cs="Times New Roman"/>
        </w:rPr>
        <w:t>quantities</w:t>
      </w:r>
      <w:proofErr w:type="spellEnd"/>
      <w:r w:rsidRPr="00A74610">
        <w:rPr>
          <w:rFonts w:cs="Times New Roman"/>
        </w:rPr>
        <w:t xml:space="preserve"> of data </w:t>
      </w:r>
      <w:proofErr w:type="spellStart"/>
      <w:r w:rsidRPr="00A74610">
        <w:rPr>
          <w:rFonts w:cs="Times New Roman"/>
        </w:rPr>
        <w:t>gathered</w:t>
      </w:r>
      <w:proofErr w:type="spellEnd"/>
      <w:r w:rsidRPr="00A74610">
        <w:rPr>
          <w:rFonts w:cs="Times New Roman"/>
        </w:rPr>
        <w:t xml:space="preserve"> </w:t>
      </w:r>
      <w:proofErr w:type="spellStart"/>
      <w:r w:rsidRPr="00A74610">
        <w:rPr>
          <w:rFonts w:cs="Times New Roman"/>
        </w:rPr>
        <w:t>by</w:t>
      </w:r>
      <w:proofErr w:type="spellEnd"/>
      <w:r w:rsidRPr="00A74610">
        <w:rPr>
          <w:rFonts w:cs="Times New Roman"/>
        </w:rPr>
        <w:t xml:space="preserve"> </w:t>
      </w:r>
      <w:proofErr w:type="spellStart"/>
      <w:r w:rsidRPr="00A74610">
        <w:rPr>
          <w:rFonts w:cs="Times New Roman"/>
        </w:rPr>
        <w:t>embedded</w:t>
      </w:r>
      <w:proofErr w:type="spellEnd"/>
      <w:r w:rsidRPr="00A74610">
        <w:rPr>
          <w:rFonts w:cs="Times New Roman"/>
        </w:rPr>
        <w:t xml:space="preserve"> </w:t>
      </w:r>
      <w:proofErr w:type="spellStart"/>
      <w:r w:rsidRPr="00A74610">
        <w:rPr>
          <w:rFonts w:cs="Times New Roman"/>
        </w:rPr>
        <w:t>sensors</w:t>
      </w:r>
      <w:proofErr w:type="spellEnd"/>
      <w:r w:rsidRPr="00A74610">
        <w:rPr>
          <w:rFonts w:cs="Times New Roman"/>
        </w:rPr>
        <w:t xml:space="preserve">, as </w:t>
      </w:r>
      <w:proofErr w:type="spellStart"/>
      <w:r w:rsidRPr="00A74610">
        <w:rPr>
          <w:rFonts w:cs="Times New Roman"/>
        </w:rPr>
        <w:t>well</w:t>
      </w:r>
      <w:proofErr w:type="spellEnd"/>
      <w:r w:rsidRPr="00A74610">
        <w:rPr>
          <w:rFonts w:cs="Times New Roman"/>
        </w:rPr>
        <w:t xml:space="preserve"> as data </w:t>
      </w:r>
      <w:proofErr w:type="spellStart"/>
      <w:r w:rsidRPr="00A74610">
        <w:rPr>
          <w:rFonts w:cs="Times New Roman"/>
        </w:rPr>
        <w:t>generated</w:t>
      </w:r>
      <w:proofErr w:type="spellEnd"/>
      <w:r w:rsidRPr="00A74610">
        <w:rPr>
          <w:rFonts w:cs="Times New Roman"/>
        </w:rPr>
        <w:t xml:space="preserve"> </w:t>
      </w:r>
      <w:proofErr w:type="spellStart"/>
      <w:r w:rsidRPr="00A74610">
        <w:rPr>
          <w:rFonts w:cs="Times New Roman"/>
        </w:rPr>
        <w:t>by</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production</w:t>
      </w:r>
      <w:proofErr w:type="spellEnd"/>
      <w:r w:rsidRPr="00A74610">
        <w:rPr>
          <w:rFonts w:cs="Times New Roman"/>
        </w:rPr>
        <w:t xml:space="preserve"> </w:t>
      </w:r>
      <w:proofErr w:type="spellStart"/>
      <w:r w:rsidRPr="00A74610">
        <w:rPr>
          <w:rFonts w:cs="Times New Roman"/>
        </w:rPr>
        <w:t>line</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other</w:t>
      </w:r>
      <w:proofErr w:type="spellEnd"/>
      <w:r w:rsidRPr="00A74610">
        <w:rPr>
          <w:rFonts w:cs="Times New Roman"/>
        </w:rPr>
        <w:t xml:space="preserve"> </w:t>
      </w:r>
      <w:proofErr w:type="spellStart"/>
      <w:r w:rsidRPr="00A74610">
        <w:rPr>
          <w:rFonts w:cs="Times New Roman"/>
        </w:rPr>
        <w:t>sources</w:t>
      </w:r>
      <w:proofErr w:type="spellEnd"/>
      <w:r w:rsidRPr="00A74610">
        <w:rPr>
          <w:rFonts w:cs="Times New Roman"/>
        </w:rPr>
        <w:t xml:space="preserve">. </w:t>
      </w:r>
      <w:proofErr w:type="spellStart"/>
      <w:r w:rsidRPr="00A74610">
        <w:rPr>
          <w:rFonts w:cs="Times New Roman"/>
        </w:rPr>
        <w:t>We</w:t>
      </w:r>
      <w:proofErr w:type="spellEnd"/>
      <w:r w:rsidRPr="00A74610">
        <w:rPr>
          <w:rFonts w:cs="Times New Roman"/>
        </w:rPr>
        <w:t xml:space="preserve"> </w:t>
      </w:r>
      <w:proofErr w:type="spellStart"/>
      <w:r w:rsidRPr="00A74610">
        <w:rPr>
          <w:rFonts w:cs="Times New Roman"/>
        </w:rPr>
        <w:t>require</w:t>
      </w:r>
      <w:proofErr w:type="spellEnd"/>
      <w:r w:rsidRPr="00A74610">
        <w:rPr>
          <w:rFonts w:cs="Times New Roman"/>
        </w:rPr>
        <w:t xml:space="preserve"> </w:t>
      </w:r>
      <w:proofErr w:type="spellStart"/>
      <w:r w:rsidRPr="00A74610">
        <w:rPr>
          <w:rFonts w:cs="Times New Roman"/>
        </w:rPr>
        <w:t>methods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extract</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deduce</w:t>
      </w:r>
      <w:proofErr w:type="spellEnd"/>
      <w:r w:rsidRPr="00A74610">
        <w:rPr>
          <w:rFonts w:cs="Times New Roman"/>
        </w:rPr>
        <w:t xml:space="preserve"> </w:t>
      </w:r>
      <w:proofErr w:type="spellStart"/>
      <w:r w:rsidRPr="00A74610">
        <w:rPr>
          <w:rFonts w:cs="Times New Roman"/>
        </w:rPr>
        <w:t>knowledge</w:t>
      </w:r>
      <w:proofErr w:type="spellEnd"/>
      <w:r w:rsidRPr="00A74610">
        <w:rPr>
          <w:rFonts w:cs="Times New Roman"/>
        </w:rPr>
        <w:t xml:space="preserve"> </w:t>
      </w:r>
      <w:proofErr w:type="spellStart"/>
      <w:r w:rsidRPr="00A74610">
        <w:rPr>
          <w:rFonts w:cs="Times New Roman"/>
        </w:rPr>
        <w:t>from</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data (</w:t>
      </w:r>
      <w:proofErr w:type="spellStart"/>
      <w:r w:rsidRPr="00A74610">
        <w:rPr>
          <w:rFonts w:cs="Times New Roman"/>
        </w:rPr>
        <w:t>Li</w:t>
      </w:r>
      <w:proofErr w:type="spellEnd"/>
      <w:r w:rsidRPr="00A74610">
        <w:rPr>
          <w:rFonts w:cs="Times New Roman"/>
        </w:rPr>
        <w:t xml:space="preserve"> et al., 2017).</w:t>
      </w:r>
    </w:p>
    <w:p w14:paraId="3F5FC243" w14:textId="5A61C82D" w:rsidR="00CD1B8D" w:rsidRDefault="00A74610" w:rsidP="004B2DB9">
      <w:pPr>
        <w:rPr>
          <w:rFonts w:cs="Times New Roman"/>
        </w:rPr>
      </w:pPr>
      <w:proofErr w:type="spellStart"/>
      <w:r w:rsidRPr="00A74610">
        <w:rPr>
          <w:rFonts w:cs="Times New Roman"/>
        </w:rPr>
        <w:t>It</w:t>
      </w:r>
      <w:proofErr w:type="spellEnd"/>
      <w:r w:rsidRPr="00A74610">
        <w:rPr>
          <w:rFonts w:cs="Times New Roman"/>
        </w:rPr>
        <w:t xml:space="preserve"> has a </w:t>
      </w:r>
      <w:proofErr w:type="spellStart"/>
      <w:r w:rsidRPr="00A74610">
        <w:rPr>
          <w:rFonts w:cs="Times New Roman"/>
        </w:rPr>
        <w:t>reputation</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delivering</w:t>
      </w:r>
      <w:proofErr w:type="spellEnd"/>
      <w:r w:rsidRPr="00A74610">
        <w:rPr>
          <w:rFonts w:cs="Times New Roman"/>
        </w:rPr>
        <w:t xml:space="preserve"> </w:t>
      </w:r>
      <w:proofErr w:type="spellStart"/>
      <w:r w:rsidRPr="00A74610">
        <w:rPr>
          <w:rFonts w:cs="Times New Roman"/>
        </w:rPr>
        <w:t>competitive</w:t>
      </w:r>
      <w:proofErr w:type="spellEnd"/>
      <w:r w:rsidRPr="00A74610">
        <w:rPr>
          <w:rFonts w:cs="Times New Roman"/>
        </w:rPr>
        <w:t xml:space="preserve"> </w:t>
      </w:r>
      <w:proofErr w:type="spellStart"/>
      <w:r w:rsidRPr="00A74610">
        <w:rPr>
          <w:rFonts w:cs="Times New Roman"/>
        </w:rPr>
        <w:t>outcomes</w:t>
      </w:r>
      <w:proofErr w:type="spellEnd"/>
      <w:r w:rsidRPr="00A74610">
        <w:rPr>
          <w:rFonts w:cs="Times New Roman"/>
        </w:rPr>
        <w:t xml:space="preserve"> in </w:t>
      </w:r>
      <w:proofErr w:type="spellStart"/>
      <w:r w:rsidRPr="00A74610">
        <w:rPr>
          <w:rFonts w:cs="Times New Roman"/>
        </w:rPr>
        <w:t>numerous</w:t>
      </w:r>
      <w:proofErr w:type="spellEnd"/>
      <w:r w:rsidRPr="00A74610">
        <w:rPr>
          <w:rFonts w:cs="Times New Roman"/>
        </w:rPr>
        <w:t xml:space="preserve"> </w:t>
      </w:r>
      <w:proofErr w:type="spellStart"/>
      <w:r w:rsidRPr="00A74610">
        <w:rPr>
          <w:rFonts w:cs="Times New Roman"/>
        </w:rPr>
        <w:t>public</w:t>
      </w:r>
      <w:proofErr w:type="spellEnd"/>
      <w:r w:rsidRPr="00A74610">
        <w:rPr>
          <w:rFonts w:cs="Times New Roman"/>
        </w:rPr>
        <w:t xml:space="preserve"> data </w:t>
      </w:r>
      <w:proofErr w:type="spellStart"/>
      <w:r w:rsidRPr="00A74610">
        <w:rPr>
          <w:rFonts w:cs="Times New Roman"/>
        </w:rPr>
        <w:t>science</w:t>
      </w:r>
      <w:proofErr w:type="spellEnd"/>
      <w:r w:rsidRPr="00A74610">
        <w:rPr>
          <w:rFonts w:cs="Times New Roman"/>
        </w:rPr>
        <w:t xml:space="preserve"> </w:t>
      </w:r>
      <w:proofErr w:type="spellStart"/>
      <w:r w:rsidRPr="00A74610">
        <w:rPr>
          <w:rFonts w:cs="Times New Roman"/>
        </w:rPr>
        <w:t>competitions</w:t>
      </w:r>
      <w:proofErr w:type="spellEnd"/>
      <w:r w:rsidRPr="00A74610">
        <w:rPr>
          <w:rFonts w:cs="Times New Roman"/>
        </w:rPr>
        <w:t xml:space="preserve">. </w:t>
      </w:r>
      <w:proofErr w:type="spellStart"/>
      <w:r w:rsidRPr="00A74610">
        <w:rPr>
          <w:rFonts w:cs="Times New Roman"/>
        </w:rPr>
        <w:t>Nevertheless</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statistical</w:t>
      </w:r>
      <w:proofErr w:type="spellEnd"/>
      <w:r w:rsidRPr="00A74610">
        <w:rPr>
          <w:rFonts w:cs="Times New Roman"/>
        </w:rPr>
        <w:t xml:space="preserve"> model </w:t>
      </w:r>
      <w:proofErr w:type="spellStart"/>
      <w:r w:rsidRPr="00A74610">
        <w:rPr>
          <w:rFonts w:cs="Times New Roman"/>
        </w:rPr>
        <w:t>prioritizes</w:t>
      </w:r>
      <w:proofErr w:type="spellEnd"/>
      <w:r w:rsidRPr="00A74610">
        <w:rPr>
          <w:rFonts w:cs="Times New Roman"/>
        </w:rPr>
        <w:t xml:space="preserve"> </w:t>
      </w:r>
      <w:proofErr w:type="spellStart"/>
      <w:r w:rsidRPr="00A74610">
        <w:rPr>
          <w:rFonts w:cs="Times New Roman"/>
        </w:rPr>
        <w:t>prediction</w:t>
      </w:r>
      <w:proofErr w:type="spellEnd"/>
      <w:r w:rsidRPr="00A74610">
        <w:rPr>
          <w:rFonts w:cs="Times New Roman"/>
        </w:rPr>
        <w:t xml:space="preserve"> </w:t>
      </w:r>
      <w:proofErr w:type="spellStart"/>
      <w:r w:rsidRPr="00A74610">
        <w:rPr>
          <w:rFonts w:cs="Times New Roman"/>
        </w:rPr>
        <w:t>accuracy</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exhibits</w:t>
      </w:r>
      <w:proofErr w:type="spellEnd"/>
      <w:r w:rsidRPr="00A74610">
        <w:rPr>
          <w:rFonts w:cs="Times New Roman"/>
        </w:rPr>
        <w:t xml:space="preserve"> </w:t>
      </w:r>
      <w:proofErr w:type="spellStart"/>
      <w:r w:rsidRPr="00A74610">
        <w:rPr>
          <w:rFonts w:cs="Times New Roman"/>
        </w:rPr>
        <w:t>subpar</w:t>
      </w:r>
      <w:proofErr w:type="spellEnd"/>
      <w:r w:rsidRPr="00A74610">
        <w:rPr>
          <w:rFonts w:cs="Times New Roman"/>
        </w:rPr>
        <w:t xml:space="preserve"> </w:t>
      </w:r>
      <w:proofErr w:type="spellStart"/>
      <w:r w:rsidRPr="00A74610">
        <w:rPr>
          <w:rFonts w:cs="Times New Roman"/>
        </w:rPr>
        <w:t>performance</w:t>
      </w:r>
      <w:proofErr w:type="spellEnd"/>
      <w:r w:rsidRPr="00A74610">
        <w:rPr>
          <w:rFonts w:cs="Times New Roman"/>
        </w:rPr>
        <w:t xml:space="preserve"> </w:t>
      </w:r>
      <w:proofErr w:type="spellStart"/>
      <w:r w:rsidRPr="00A74610">
        <w:rPr>
          <w:rFonts w:cs="Times New Roman"/>
        </w:rPr>
        <w:t>when</w:t>
      </w:r>
      <w:proofErr w:type="spellEnd"/>
      <w:r w:rsidRPr="00A74610">
        <w:rPr>
          <w:rFonts w:cs="Times New Roman"/>
        </w:rPr>
        <w:t xml:space="preserve"> </w:t>
      </w:r>
      <w:proofErr w:type="spellStart"/>
      <w:r w:rsidRPr="00A74610">
        <w:rPr>
          <w:rFonts w:cs="Times New Roman"/>
        </w:rPr>
        <w:t>dealing</w:t>
      </w:r>
      <w:proofErr w:type="spellEnd"/>
      <w:r w:rsidRPr="00A74610">
        <w:rPr>
          <w:rFonts w:cs="Times New Roman"/>
        </w:rPr>
        <w:t xml:space="preserve"> </w:t>
      </w:r>
      <w:proofErr w:type="spellStart"/>
      <w:r w:rsidRPr="00A74610">
        <w:rPr>
          <w:rFonts w:cs="Times New Roman"/>
        </w:rPr>
        <w:t>with</w:t>
      </w:r>
      <w:proofErr w:type="spellEnd"/>
      <w:r w:rsidRPr="00A74610">
        <w:rPr>
          <w:rFonts w:cs="Times New Roman"/>
        </w:rPr>
        <w:t xml:space="preserve"> </w:t>
      </w:r>
      <w:proofErr w:type="spellStart"/>
      <w:r w:rsidRPr="00A74610">
        <w:rPr>
          <w:rFonts w:cs="Times New Roman"/>
        </w:rPr>
        <w:t>imbalanced</w:t>
      </w:r>
      <w:proofErr w:type="spellEnd"/>
      <w:r w:rsidRPr="00A74610">
        <w:rPr>
          <w:rFonts w:cs="Times New Roman"/>
        </w:rPr>
        <w:t xml:space="preserve"> </w:t>
      </w:r>
      <w:proofErr w:type="spellStart"/>
      <w:r w:rsidRPr="00A74610">
        <w:rPr>
          <w:rFonts w:cs="Times New Roman"/>
        </w:rPr>
        <w:t>datasets</w:t>
      </w:r>
      <w:proofErr w:type="spellEnd"/>
      <w:r w:rsidRPr="00A74610">
        <w:rPr>
          <w:rFonts w:cs="Times New Roman"/>
        </w:rPr>
        <w:t xml:space="preserve"> (Friedman, 2001). (</w:t>
      </w:r>
      <w:proofErr w:type="spellStart"/>
      <w:r w:rsidRPr="00A74610">
        <w:rPr>
          <w:rFonts w:cs="Times New Roman"/>
        </w:rPr>
        <w:t>Yue</w:t>
      </w:r>
      <w:proofErr w:type="spellEnd"/>
      <w:r w:rsidRPr="00A74610">
        <w:rPr>
          <w:rFonts w:cs="Times New Roman"/>
        </w:rPr>
        <w:t xml:space="preserve"> et al., 2007), (</w:t>
      </w:r>
      <w:proofErr w:type="spellStart"/>
      <w:r w:rsidRPr="00A74610">
        <w:rPr>
          <w:rFonts w:cs="Times New Roman"/>
        </w:rPr>
        <w:t>Tax</w:t>
      </w:r>
      <w:proofErr w:type="spellEnd"/>
      <w:r w:rsidRPr="00A74610">
        <w:rPr>
          <w:rFonts w:cs="Times New Roman"/>
        </w:rPr>
        <w:t xml:space="preserve"> et al., 2009), </w:t>
      </w:r>
      <w:proofErr w:type="spellStart"/>
      <w:r w:rsidRPr="00A74610">
        <w:rPr>
          <w:rFonts w:cs="Times New Roman"/>
        </w:rPr>
        <w:t>introduced</w:t>
      </w:r>
      <w:proofErr w:type="spellEnd"/>
      <w:r w:rsidRPr="00A74610">
        <w:rPr>
          <w:rFonts w:cs="Times New Roman"/>
        </w:rPr>
        <w:t xml:space="preserve"> a </w:t>
      </w:r>
      <w:proofErr w:type="spellStart"/>
      <w:r w:rsidRPr="00A74610">
        <w:rPr>
          <w:rFonts w:cs="Times New Roman"/>
        </w:rPr>
        <w:t>systematic</w:t>
      </w:r>
      <w:proofErr w:type="spellEnd"/>
      <w:r w:rsidRPr="00A74610">
        <w:rPr>
          <w:rFonts w:cs="Times New Roman"/>
        </w:rPr>
        <w:t xml:space="preserve"> </w:t>
      </w:r>
      <w:proofErr w:type="spellStart"/>
      <w:r w:rsidRPr="00A74610">
        <w:rPr>
          <w:rFonts w:cs="Times New Roman"/>
        </w:rPr>
        <w:t>approach</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optimizing</w:t>
      </w:r>
      <w:proofErr w:type="spellEnd"/>
      <w:r w:rsidRPr="00A74610">
        <w:rPr>
          <w:rFonts w:cs="Times New Roman"/>
        </w:rPr>
        <w:t xml:space="preserve"> </w:t>
      </w:r>
      <w:proofErr w:type="spellStart"/>
      <w:r w:rsidRPr="00A74610">
        <w:rPr>
          <w:rFonts w:cs="Times New Roman"/>
        </w:rPr>
        <w:t>precision</w:t>
      </w:r>
      <w:proofErr w:type="spellEnd"/>
      <w:r w:rsidRPr="00A74610">
        <w:rPr>
          <w:rFonts w:cs="Times New Roman"/>
        </w:rPr>
        <w:t xml:space="preserve"> </w:t>
      </w:r>
      <w:proofErr w:type="spellStart"/>
      <w:r w:rsidRPr="00A74610">
        <w:rPr>
          <w:rFonts w:cs="Times New Roman"/>
        </w:rPr>
        <w:t>their</w:t>
      </w:r>
      <w:proofErr w:type="spellEnd"/>
      <w:r w:rsidRPr="00A74610">
        <w:rPr>
          <w:rFonts w:cs="Times New Roman"/>
        </w:rPr>
        <w:t xml:space="preserve"> </w:t>
      </w:r>
      <w:proofErr w:type="spellStart"/>
      <w:r w:rsidRPr="00A74610">
        <w:rPr>
          <w:rFonts w:cs="Times New Roman"/>
        </w:rPr>
        <w:t>research</w:t>
      </w:r>
      <w:proofErr w:type="spellEnd"/>
      <w:r w:rsidRPr="00A74610">
        <w:rPr>
          <w:rFonts w:cs="Times New Roman"/>
        </w:rPr>
        <w:t xml:space="preserve">. </w:t>
      </w:r>
      <w:proofErr w:type="spellStart"/>
      <w:r w:rsidRPr="00A74610">
        <w:rPr>
          <w:rFonts w:cs="Times New Roman"/>
        </w:rPr>
        <w:t>Nevertheless</w:t>
      </w:r>
      <w:proofErr w:type="spellEnd"/>
      <w:r w:rsidRPr="00A74610">
        <w:rPr>
          <w:rFonts w:cs="Times New Roman"/>
        </w:rPr>
        <w:t xml:space="preserve">, </w:t>
      </w:r>
      <w:proofErr w:type="spellStart"/>
      <w:r w:rsidRPr="00A74610">
        <w:rPr>
          <w:rFonts w:cs="Times New Roman"/>
        </w:rPr>
        <w:t>these</w:t>
      </w:r>
      <w:proofErr w:type="spellEnd"/>
      <w:r w:rsidRPr="00A74610">
        <w:rPr>
          <w:rFonts w:cs="Times New Roman"/>
        </w:rPr>
        <w:t xml:space="preserve"> </w:t>
      </w:r>
      <w:proofErr w:type="spellStart"/>
      <w:r w:rsidRPr="00A74610">
        <w:rPr>
          <w:rFonts w:cs="Times New Roman"/>
        </w:rPr>
        <w:t>investigations</w:t>
      </w:r>
      <w:proofErr w:type="spellEnd"/>
      <w:r w:rsidRPr="00A74610">
        <w:rPr>
          <w:rFonts w:cs="Times New Roman"/>
        </w:rPr>
        <w:t xml:space="preserve"> </w:t>
      </w:r>
      <w:proofErr w:type="spellStart"/>
      <w:r w:rsidRPr="00A74610">
        <w:rPr>
          <w:rFonts w:cs="Times New Roman"/>
        </w:rPr>
        <w:t>are</w:t>
      </w:r>
      <w:proofErr w:type="spellEnd"/>
      <w:r w:rsidRPr="00A74610">
        <w:rPr>
          <w:rFonts w:cs="Times New Roman"/>
        </w:rPr>
        <w:t xml:space="preserve"> </w:t>
      </w:r>
      <w:proofErr w:type="spellStart"/>
      <w:r w:rsidRPr="00A74610">
        <w:rPr>
          <w:rFonts w:cs="Times New Roman"/>
        </w:rPr>
        <w:t>constrained</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linear</w:t>
      </w:r>
      <w:proofErr w:type="spellEnd"/>
      <w:r w:rsidRPr="00A74610">
        <w:rPr>
          <w:rFonts w:cs="Times New Roman"/>
        </w:rPr>
        <w:t xml:space="preserve"> </w:t>
      </w:r>
      <w:proofErr w:type="spellStart"/>
      <w:r w:rsidRPr="00A74610">
        <w:rPr>
          <w:rFonts w:cs="Times New Roman"/>
        </w:rPr>
        <w:t>hypothesis</w:t>
      </w:r>
      <w:proofErr w:type="spellEnd"/>
      <w:r w:rsidRPr="00A74610">
        <w:rPr>
          <w:rFonts w:cs="Times New Roman"/>
        </w:rPr>
        <w:t xml:space="preserve"> </w:t>
      </w:r>
      <w:proofErr w:type="spellStart"/>
      <w:r w:rsidRPr="00A74610">
        <w:rPr>
          <w:rFonts w:cs="Times New Roman"/>
        </w:rPr>
        <w:t>classifiers</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necessitate</w:t>
      </w:r>
      <w:proofErr w:type="spellEnd"/>
      <w:r w:rsidRPr="00A74610">
        <w:rPr>
          <w:rFonts w:cs="Times New Roman"/>
        </w:rPr>
        <w:t xml:space="preserve"> </w:t>
      </w:r>
      <w:proofErr w:type="spellStart"/>
      <w:r w:rsidRPr="00A74610">
        <w:rPr>
          <w:rFonts w:cs="Times New Roman"/>
        </w:rPr>
        <w:t>substantial</w:t>
      </w:r>
      <w:proofErr w:type="spellEnd"/>
      <w:r w:rsidRPr="00A74610">
        <w:rPr>
          <w:rFonts w:cs="Times New Roman"/>
        </w:rPr>
        <w:t xml:space="preserve"> </w:t>
      </w:r>
      <w:proofErr w:type="spellStart"/>
      <w:r w:rsidRPr="00A74610">
        <w:rPr>
          <w:rFonts w:cs="Times New Roman"/>
        </w:rPr>
        <w:t>adjustments</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computing</w:t>
      </w:r>
      <w:proofErr w:type="spellEnd"/>
      <w:r w:rsidRPr="00A74610">
        <w:rPr>
          <w:rFonts w:cs="Times New Roman"/>
        </w:rPr>
        <w:t xml:space="preserve"> </w:t>
      </w:r>
      <w:proofErr w:type="spellStart"/>
      <w:r w:rsidRPr="00A74610">
        <w:rPr>
          <w:rFonts w:cs="Times New Roman"/>
        </w:rPr>
        <w:t>burden</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expand</w:t>
      </w:r>
      <w:proofErr w:type="spellEnd"/>
      <w:r w:rsidRPr="00A74610">
        <w:rPr>
          <w:rFonts w:cs="Times New Roman"/>
        </w:rPr>
        <w:t xml:space="preserve"> </w:t>
      </w:r>
      <w:proofErr w:type="spellStart"/>
      <w:r w:rsidRPr="00A74610">
        <w:rPr>
          <w:rFonts w:cs="Times New Roman"/>
        </w:rPr>
        <w:t>them</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nonlinear</w:t>
      </w:r>
      <w:proofErr w:type="spellEnd"/>
      <w:r w:rsidRPr="00A74610">
        <w:rPr>
          <w:rFonts w:cs="Times New Roman"/>
        </w:rPr>
        <w:t xml:space="preserve"> </w:t>
      </w:r>
      <w:proofErr w:type="spellStart"/>
      <w:r w:rsidRPr="00A74610">
        <w:rPr>
          <w:rFonts w:cs="Times New Roman"/>
        </w:rPr>
        <w:t>scenario</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incorporate</w:t>
      </w:r>
      <w:proofErr w:type="spellEnd"/>
      <w:r w:rsidRPr="00A74610">
        <w:rPr>
          <w:rFonts w:cs="Times New Roman"/>
        </w:rPr>
        <w:t xml:space="preserve"> </w:t>
      </w:r>
      <w:proofErr w:type="spellStart"/>
      <w:r w:rsidRPr="00A74610">
        <w:rPr>
          <w:rFonts w:cs="Times New Roman"/>
        </w:rPr>
        <w:t>new</w:t>
      </w:r>
      <w:proofErr w:type="spellEnd"/>
      <w:r w:rsidRPr="00A74610">
        <w:rPr>
          <w:rFonts w:cs="Times New Roman"/>
        </w:rPr>
        <w:t xml:space="preserve"> </w:t>
      </w:r>
      <w:proofErr w:type="spellStart"/>
      <w:r w:rsidRPr="00A74610">
        <w:rPr>
          <w:rFonts w:cs="Times New Roman"/>
        </w:rPr>
        <w:t>metrics</w:t>
      </w:r>
      <w:proofErr w:type="spellEnd"/>
      <w:r w:rsidRPr="00A74610">
        <w:rPr>
          <w:rFonts w:cs="Times New Roman"/>
        </w:rPr>
        <w:t xml:space="preserve"> </w:t>
      </w:r>
      <w:proofErr w:type="spellStart"/>
      <w:r w:rsidRPr="00A74610">
        <w:rPr>
          <w:rFonts w:cs="Times New Roman"/>
        </w:rPr>
        <w:t>like</w:t>
      </w:r>
      <w:proofErr w:type="spellEnd"/>
      <w:r w:rsidRPr="00A74610">
        <w:rPr>
          <w:rFonts w:cs="Times New Roman"/>
        </w:rPr>
        <w:t xml:space="preserve"> MCC. </w:t>
      </w:r>
      <w:proofErr w:type="spellStart"/>
      <w:r w:rsidRPr="00A74610">
        <w:rPr>
          <w:rFonts w:cs="Times New Roman"/>
        </w:rPr>
        <w:t>Furthermore</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optimization</w:t>
      </w:r>
      <w:proofErr w:type="spellEnd"/>
      <w:r w:rsidRPr="00A74610">
        <w:rPr>
          <w:rFonts w:cs="Times New Roman"/>
        </w:rPr>
        <w:t xml:space="preserve"> </w:t>
      </w:r>
      <w:proofErr w:type="spellStart"/>
      <w:r w:rsidRPr="00A74610">
        <w:rPr>
          <w:rFonts w:cs="Times New Roman"/>
        </w:rPr>
        <w:t>approach</w:t>
      </w:r>
      <w:proofErr w:type="spellEnd"/>
      <w:r w:rsidRPr="00A74610">
        <w:rPr>
          <w:rFonts w:cs="Times New Roman"/>
        </w:rPr>
        <w:t xml:space="preserve"> </w:t>
      </w:r>
      <w:proofErr w:type="spellStart"/>
      <w:r w:rsidRPr="00A74610">
        <w:rPr>
          <w:rFonts w:cs="Times New Roman"/>
        </w:rPr>
        <w:t>continues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prioritize</w:t>
      </w:r>
      <w:proofErr w:type="spellEnd"/>
      <w:r w:rsidRPr="00A74610">
        <w:rPr>
          <w:rFonts w:cs="Times New Roman"/>
        </w:rPr>
        <w:t xml:space="preserve"> </w:t>
      </w:r>
      <w:proofErr w:type="spellStart"/>
      <w:r w:rsidRPr="00A74610">
        <w:rPr>
          <w:rFonts w:cs="Times New Roman"/>
        </w:rPr>
        <w:t>accuracy</w:t>
      </w:r>
      <w:proofErr w:type="spellEnd"/>
      <w:r w:rsidRPr="00A74610">
        <w:rPr>
          <w:rFonts w:cs="Times New Roman"/>
        </w:rPr>
        <w:t xml:space="preserve"> </w:t>
      </w:r>
      <w:proofErr w:type="spellStart"/>
      <w:r w:rsidRPr="00A74610">
        <w:rPr>
          <w:rFonts w:cs="Times New Roman"/>
        </w:rPr>
        <w:t>rather</w:t>
      </w:r>
      <w:proofErr w:type="spellEnd"/>
      <w:r w:rsidRPr="00A74610">
        <w:rPr>
          <w:rFonts w:cs="Times New Roman"/>
        </w:rPr>
        <w:t xml:space="preserve"> </w:t>
      </w:r>
      <w:proofErr w:type="spellStart"/>
      <w:r w:rsidRPr="00A74610">
        <w:rPr>
          <w:rFonts w:cs="Times New Roman"/>
        </w:rPr>
        <w:t>than</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specific</w:t>
      </w:r>
      <w:proofErr w:type="spellEnd"/>
      <w:r w:rsidRPr="00A74610">
        <w:rPr>
          <w:rFonts w:cs="Times New Roman"/>
        </w:rPr>
        <w:t xml:space="preserve"> </w:t>
      </w:r>
      <w:proofErr w:type="spellStart"/>
      <w:r w:rsidRPr="00A74610">
        <w:rPr>
          <w:rFonts w:cs="Times New Roman"/>
        </w:rPr>
        <w:t>non-convex</w:t>
      </w:r>
      <w:proofErr w:type="spellEnd"/>
      <w:r w:rsidRPr="00A74610">
        <w:rPr>
          <w:rFonts w:cs="Times New Roman"/>
        </w:rPr>
        <w:t xml:space="preserve"> </w:t>
      </w:r>
      <w:proofErr w:type="spellStart"/>
      <w:r w:rsidRPr="00A74610">
        <w:rPr>
          <w:rFonts w:cs="Times New Roman"/>
        </w:rPr>
        <w:t>metric</w:t>
      </w:r>
      <w:proofErr w:type="spellEnd"/>
      <w:r w:rsidRPr="00A74610">
        <w:rPr>
          <w:rFonts w:cs="Times New Roman"/>
        </w:rPr>
        <w:t xml:space="preserve"> </w:t>
      </w:r>
      <w:proofErr w:type="spellStart"/>
      <w:r w:rsidRPr="00A74610">
        <w:rPr>
          <w:rFonts w:cs="Times New Roman"/>
        </w:rPr>
        <w:t>being</w:t>
      </w:r>
      <w:proofErr w:type="spellEnd"/>
      <w:r w:rsidRPr="00A74610">
        <w:rPr>
          <w:rFonts w:cs="Times New Roman"/>
        </w:rPr>
        <w:t xml:space="preserve"> </w:t>
      </w:r>
      <w:proofErr w:type="spellStart"/>
      <w:r w:rsidRPr="00A74610">
        <w:rPr>
          <w:rFonts w:cs="Times New Roman"/>
        </w:rPr>
        <w:t>considered</w:t>
      </w:r>
      <w:proofErr w:type="spellEnd"/>
      <w:r w:rsidRPr="00A74610">
        <w:rPr>
          <w:rFonts w:cs="Times New Roman"/>
        </w:rPr>
        <w:t xml:space="preserve">. </w:t>
      </w:r>
      <w:proofErr w:type="spellStart"/>
      <w:r w:rsidRPr="00A74610">
        <w:rPr>
          <w:rFonts w:cs="Times New Roman"/>
        </w:rPr>
        <w:t>Therefore</w:t>
      </w:r>
      <w:proofErr w:type="spellEnd"/>
      <w:r w:rsidRPr="00A74610">
        <w:rPr>
          <w:rFonts w:cs="Times New Roman"/>
        </w:rPr>
        <w:t xml:space="preserve">, </w:t>
      </w:r>
      <w:proofErr w:type="spellStart"/>
      <w:r w:rsidRPr="00A74610">
        <w:rPr>
          <w:rFonts w:cs="Times New Roman"/>
        </w:rPr>
        <w:t>this</w:t>
      </w:r>
      <w:proofErr w:type="spellEnd"/>
      <w:r w:rsidRPr="00A74610">
        <w:rPr>
          <w:rFonts w:cs="Times New Roman"/>
        </w:rPr>
        <w:t xml:space="preserve"> </w:t>
      </w:r>
      <w:proofErr w:type="spellStart"/>
      <w:r w:rsidRPr="00A74610">
        <w:rPr>
          <w:rFonts w:cs="Times New Roman"/>
        </w:rPr>
        <w:t>approach</w:t>
      </w:r>
      <w:proofErr w:type="spellEnd"/>
      <w:r w:rsidRPr="00A74610">
        <w:rPr>
          <w:rFonts w:cs="Times New Roman"/>
        </w:rPr>
        <w:t xml:space="preserve"> </w:t>
      </w:r>
      <w:proofErr w:type="spellStart"/>
      <w:r w:rsidRPr="00A74610">
        <w:rPr>
          <w:rFonts w:cs="Times New Roman"/>
        </w:rPr>
        <w:t>will</w:t>
      </w:r>
      <w:proofErr w:type="spellEnd"/>
      <w:r w:rsidRPr="00A74610">
        <w:rPr>
          <w:rFonts w:cs="Times New Roman"/>
        </w:rPr>
        <w:t xml:space="preserve"> </w:t>
      </w:r>
      <w:proofErr w:type="spellStart"/>
      <w:r w:rsidRPr="00A74610">
        <w:rPr>
          <w:rFonts w:cs="Times New Roman"/>
        </w:rPr>
        <w:t>have</w:t>
      </w:r>
      <w:proofErr w:type="spellEnd"/>
      <w:r w:rsidRPr="00A74610">
        <w:rPr>
          <w:rFonts w:cs="Times New Roman"/>
        </w:rPr>
        <w:t xml:space="preserve"> </w:t>
      </w:r>
      <w:proofErr w:type="spellStart"/>
      <w:r w:rsidRPr="00A74610">
        <w:rPr>
          <w:rFonts w:cs="Times New Roman"/>
        </w:rPr>
        <w:t>subpar</w:t>
      </w:r>
      <w:proofErr w:type="spellEnd"/>
      <w:r w:rsidRPr="00A74610">
        <w:rPr>
          <w:rFonts w:cs="Times New Roman"/>
        </w:rPr>
        <w:t xml:space="preserve"> </w:t>
      </w:r>
      <w:proofErr w:type="spellStart"/>
      <w:r w:rsidRPr="00A74610">
        <w:rPr>
          <w:rFonts w:cs="Times New Roman"/>
        </w:rPr>
        <w:t>performance</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datasets</w:t>
      </w:r>
      <w:proofErr w:type="spellEnd"/>
      <w:r w:rsidRPr="00A74610">
        <w:rPr>
          <w:rFonts w:cs="Times New Roman"/>
        </w:rPr>
        <w:t xml:space="preserve"> </w:t>
      </w:r>
      <w:proofErr w:type="spellStart"/>
      <w:r w:rsidRPr="00A74610">
        <w:rPr>
          <w:rFonts w:cs="Times New Roman"/>
        </w:rPr>
        <w:t>with</w:t>
      </w:r>
      <w:proofErr w:type="spellEnd"/>
      <w:r w:rsidRPr="00A74610">
        <w:rPr>
          <w:rFonts w:cs="Times New Roman"/>
        </w:rPr>
        <w:t xml:space="preserve"> </w:t>
      </w:r>
      <w:proofErr w:type="spellStart"/>
      <w:r w:rsidRPr="00A74610">
        <w:rPr>
          <w:rFonts w:cs="Times New Roman"/>
        </w:rPr>
        <w:t>imbalanced</w:t>
      </w:r>
      <w:proofErr w:type="spellEnd"/>
      <w:r w:rsidRPr="00A74610">
        <w:rPr>
          <w:rFonts w:cs="Times New Roman"/>
        </w:rPr>
        <w:t xml:space="preserve"> </w:t>
      </w:r>
      <w:proofErr w:type="spellStart"/>
      <w:r w:rsidRPr="00A74610">
        <w:rPr>
          <w:rFonts w:cs="Times New Roman"/>
        </w:rPr>
        <w:t>class</w:t>
      </w:r>
      <w:proofErr w:type="spellEnd"/>
      <w:r w:rsidRPr="00A74610">
        <w:rPr>
          <w:rFonts w:cs="Times New Roman"/>
        </w:rPr>
        <w:t xml:space="preserve"> </w:t>
      </w:r>
      <w:proofErr w:type="spellStart"/>
      <w:r w:rsidRPr="00A74610">
        <w:rPr>
          <w:rFonts w:cs="Times New Roman"/>
        </w:rPr>
        <w:t>distributions</w:t>
      </w:r>
      <w:proofErr w:type="spellEnd"/>
      <w:r w:rsidRPr="00A74610">
        <w:rPr>
          <w:rFonts w:cs="Times New Roman"/>
        </w:rPr>
        <w:t xml:space="preserve">, </w:t>
      </w:r>
      <w:proofErr w:type="spellStart"/>
      <w:r w:rsidRPr="00A74610">
        <w:rPr>
          <w:rFonts w:cs="Times New Roman"/>
        </w:rPr>
        <w:t>unlike</w:t>
      </w:r>
      <w:proofErr w:type="spellEnd"/>
      <w:r w:rsidRPr="00A74610">
        <w:rPr>
          <w:rFonts w:cs="Times New Roman"/>
        </w:rPr>
        <w:t xml:space="preserve"> </w:t>
      </w:r>
      <w:proofErr w:type="spellStart"/>
      <w:r w:rsidRPr="00A74610">
        <w:rPr>
          <w:rFonts w:cs="Times New Roman"/>
        </w:rPr>
        <w:t>our</w:t>
      </w:r>
      <w:proofErr w:type="spellEnd"/>
      <w:r w:rsidRPr="00A74610">
        <w:rPr>
          <w:rFonts w:cs="Times New Roman"/>
        </w:rPr>
        <w:t xml:space="preserve"> </w:t>
      </w:r>
      <w:proofErr w:type="spellStart"/>
      <w:r w:rsidRPr="00A74610">
        <w:rPr>
          <w:rFonts w:cs="Times New Roman"/>
        </w:rPr>
        <w:t>method</w:t>
      </w:r>
      <w:proofErr w:type="spellEnd"/>
      <w:r w:rsidRPr="00A74610">
        <w:rPr>
          <w:rFonts w:cs="Times New Roman"/>
        </w:rPr>
        <w:t xml:space="preserve"> </w:t>
      </w:r>
      <w:proofErr w:type="spellStart"/>
      <w:r w:rsidRPr="00A74610">
        <w:rPr>
          <w:rFonts w:cs="Times New Roman"/>
        </w:rPr>
        <w:t>which</w:t>
      </w:r>
      <w:proofErr w:type="spellEnd"/>
      <w:r w:rsidRPr="00A74610">
        <w:rPr>
          <w:rFonts w:cs="Times New Roman"/>
        </w:rPr>
        <w:t xml:space="preserve"> </w:t>
      </w:r>
      <w:proofErr w:type="spellStart"/>
      <w:r w:rsidRPr="00A74610">
        <w:rPr>
          <w:rFonts w:cs="Times New Roman"/>
        </w:rPr>
        <w:t>specifically</w:t>
      </w:r>
      <w:proofErr w:type="spellEnd"/>
      <w:r w:rsidRPr="00A74610">
        <w:rPr>
          <w:rFonts w:cs="Times New Roman"/>
        </w:rPr>
        <w:t xml:space="preserve"> </w:t>
      </w:r>
      <w:proofErr w:type="spellStart"/>
      <w:r w:rsidRPr="00A74610">
        <w:rPr>
          <w:rFonts w:cs="Times New Roman"/>
        </w:rPr>
        <w:t>focuses</w:t>
      </w:r>
      <w:proofErr w:type="spellEnd"/>
      <w:r w:rsidRPr="00A74610">
        <w:rPr>
          <w:rFonts w:cs="Times New Roman"/>
        </w:rPr>
        <w:t xml:space="preserve"> on </w:t>
      </w:r>
      <w:proofErr w:type="spellStart"/>
      <w:r w:rsidRPr="00A74610">
        <w:rPr>
          <w:rFonts w:cs="Times New Roman"/>
        </w:rPr>
        <w:t>optimizing</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Matthews</w:t>
      </w:r>
      <w:proofErr w:type="spellEnd"/>
      <w:r w:rsidRPr="00A74610">
        <w:rPr>
          <w:rFonts w:cs="Times New Roman"/>
        </w:rPr>
        <w:t xml:space="preserve"> </w:t>
      </w:r>
      <w:proofErr w:type="spellStart"/>
      <w:r w:rsidRPr="00A74610">
        <w:rPr>
          <w:rFonts w:cs="Times New Roman"/>
        </w:rPr>
        <w:t>correlation</w:t>
      </w:r>
      <w:proofErr w:type="spellEnd"/>
      <w:r w:rsidRPr="00A74610">
        <w:rPr>
          <w:rFonts w:cs="Times New Roman"/>
        </w:rPr>
        <w:t xml:space="preserve"> </w:t>
      </w:r>
      <w:proofErr w:type="spellStart"/>
      <w:r w:rsidRPr="00A74610">
        <w:rPr>
          <w:rFonts w:cs="Times New Roman"/>
        </w:rPr>
        <w:t>coefficient</w:t>
      </w:r>
      <w:proofErr w:type="spellEnd"/>
      <w:r w:rsidRPr="00A74610">
        <w:rPr>
          <w:rFonts w:cs="Times New Roman"/>
        </w:rPr>
        <w:t xml:space="preserve"> (MCC). </w:t>
      </w:r>
      <w:proofErr w:type="spellStart"/>
      <w:r w:rsidRPr="00A74610">
        <w:rPr>
          <w:rFonts w:cs="Times New Roman"/>
        </w:rPr>
        <w:t>In</w:t>
      </w:r>
      <w:proofErr w:type="spellEnd"/>
      <w:r w:rsidRPr="00A74610">
        <w:rPr>
          <w:rFonts w:cs="Times New Roman"/>
        </w:rPr>
        <w:t xml:space="preserve"> </w:t>
      </w:r>
      <w:proofErr w:type="spellStart"/>
      <w:r w:rsidRPr="00A74610">
        <w:rPr>
          <w:rFonts w:cs="Times New Roman"/>
        </w:rPr>
        <w:t>another</w:t>
      </w:r>
      <w:proofErr w:type="spellEnd"/>
      <w:r w:rsidRPr="00A74610">
        <w:rPr>
          <w:rFonts w:cs="Times New Roman"/>
        </w:rPr>
        <w:t xml:space="preserve"> </w:t>
      </w:r>
      <w:proofErr w:type="spellStart"/>
      <w:r w:rsidRPr="00A74610">
        <w:rPr>
          <w:rFonts w:cs="Times New Roman"/>
        </w:rPr>
        <w:t>Work</w:t>
      </w:r>
      <w:proofErr w:type="spellEnd"/>
      <w:r w:rsidRPr="00A74610">
        <w:rPr>
          <w:rFonts w:cs="Times New Roman"/>
        </w:rPr>
        <w:t xml:space="preserve"> </w:t>
      </w:r>
      <w:proofErr w:type="spellStart"/>
      <w:r w:rsidRPr="00A74610">
        <w:rPr>
          <w:rFonts w:cs="Times New Roman"/>
        </w:rPr>
        <w:t>aims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maximizes</w:t>
      </w:r>
      <w:proofErr w:type="spellEnd"/>
      <w:r w:rsidRPr="00A74610">
        <w:rPr>
          <w:rFonts w:cs="Times New Roman"/>
        </w:rPr>
        <w:t xml:space="preserve"> </w:t>
      </w:r>
      <w:proofErr w:type="spellStart"/>
      <w:r w:rsidRPr="00A74610">
        <w:rPr>
          <w:rFonts w:cs="Times New Roman"/>
        </w:rPr>
        <w:t>recall</w:t>
      </w:r>
      <w:proofErr w:type="spellEnd"/>
      <w:r w:rsidRPr="00A74610">
        <w:rPr>
          <w:rFonts w:cs="Times New Roman"/>
        </w:rPr>
        <w:t xml:space="preserve"> (</w:t>
      </w:r>
      <w:proofErr w:type="spellStart"/>
      <w:r w:rsidRPr="00A74610">
        <w:rPr>
          <w:rFonts w:cs="Times New Roman"/>
        </w:rPr>
        <w:t>number</w:t>
      </w:r>
      <w:proofErr w:type="spellEnd"/>
      <w:r w:rsidRPr="00A74610">
        <w:rPr>
          <w:rFonts w:cs="Times New Roman"/>
        </w:rPr>
        <w:t xml:space="preserve"> of </w:t>
      </w:r>
      <w:proofErr w:type="spellStart"/>
      <w:r w:rsidRPr="00A74610">
        <w:rPr>
          <w:rFonts w:cs="Times New Roman"/>
        </w:rPr>
        <w:t>returned</w:t>
      </w:r>
      <w:proofErr w:type="spellEnd"/>
      <w:r w:rsidRPr="00A74610">
        <w:rPr>
          <w:rFonts w:cs="Times New Roman"/>
        </w:rPr>
        <w:t xml:space="preserve"> </w:t>
      </w:r>
      <w:proofErr w:type="spellStart"/>
      <w:r w:rsidRPr="00A74610">
        <w:rPr>
          <w:rFonts w:cs="Times New Roman"/>
        </w:rPr>
        <w:t>results</w:t>
      </w:r>
      <w:proofErr w:type="spellEnd"/>
      <w:r w:rsidRPr="00A74610">
        <w:rPr>
          <w:rFonts w:cs="Times New Roman"/>
        </w:rPr>
        <w:t xml:space="preserve">) </w:t>
      </w:r>
      <w:proofErr w:type="spellStart"/>
      <w:r w:rsidRPr="00A74610">
        <w:rPr>
          <w:rFonts w:cs="Times New Roman"/>
        </w:rPr>
        <w:t>while</w:t>
      </w:r>
      <w:proofErr w:type="spellEnd"/>
      <w:r w:rsidRPr="00A74610">
        <w:rPr>
          <w:rFonts w:cs="Times New Roman"/>
        </w:rPr>
        <w:t xml:space="preserve"> </w:t>
      </w:r>
      <w:proofErr w:type="spellStart"/>
      <w:r w:rsidRPr="00A74610">
        <w:rPr>
          <w:rFonts w:cs="Times New Roman"/>
        </w:rPr>
        <w:t>maintaining</w:t>
      </w:r>
      <w:proofErr w:type="spellEnd"/>
      <w:r w:rsidRPr="00A74610">
        <w:rPr>
          <w:rFonts w:cs="Times New Roman"/>
        </w:rPr>
        <w:t xml:space="preserve"> a minimum </w:t>
      </w:r>
      <w:proofErr w:type="spellStart"/>
      <w:r w:rsidRPr="00A74610">
        <w:rPr>
          <w:rFonts w:cs="Times New Roman"/>
        </w:rPr>
        <w:t>level</w:t>
      </w:r>
      <w:proofErr w:type="spellEnd"/>
      <w:r w:rsidRPr="00A74610">
        <w:rPr>
          <w:rFonts w:cs="Times New Roman"/>
        </w:rPr>
        <w:t xml:space="preserve"> of </w:t>
      </w:r>
      <w:proofErr w:type="spellStart"/>
      <w:r w:rsidRPr="00A74610">
        <w:rPr>
          <w:rFonts w:cs="Times New Roman"/>
        </w:rPr>
        <w:t>precision</w:t>
      </w:r>
      <w:proofErr w:type="spellEnd"/>
      <w:r w:rsidRPr="00A74610">
        <w:rPr>
          <w:rFonts w:cs="Times New Roman"/>
        </w:rPr>
        <w:t xml:space="preserve"> (</w:t>
      </w:r>
      <w:proofErr w:type="spellStart"/>
      <w:r w:rsidRPr="00A74610">
        <w:rPr>
          <w:rFonts w:cs="Times New Roman"/>
        </w:rPr>
        <w:t>quality</w:t>
      </w:r>
      <w:proofErr w:type="spellEnd"/>
      <w:r w:rsidRPr="00A74610">
        <w:rPr>
          <w:rFonts w:cs="Times New Roman"/>
        </w:rPr>
        <w:t xml:space="preserve"> of </w:t>
      </w:r>
      <w:proofErr w:type="spellStart"/>
      <w:r w:rsidRPr="00A74610">
        <w:rPr>
          <w:rFonts w:cs="Times New Roman"/>
        </w:rPr>
        <w:t>returned</w:t>
      </w:r>
      <w:proofErr w:type="spellEnd"/>
      <w:r w:rsidRPr="00A74610">
        <w:rPr>
          <w:rFonts w:cs="Times New Roman"/>
        </w:rPr>
        <w:t xml:space="preserve"> </w:t>
      </w:r>
      <w:proofErr w:type="spellStart"/>
      <w:r w:rsidRPr="00A74610">
        <w:rPr>
          <w:rFonts w:cs="Times New Roman"/>
        </w:rPr>
        <w:t>results</w:t>
      </w:r>
      <w:proofErr w:type="spellEnd"/>
      <w:r w:rsidRPr="00A74610">
        <w:rPr>
          <w:rFonts w:cs="Times New Roman"/>
        </w:rPr>
        <w:t>).   (</w:t>
      </w:r>
      <w:proofErr w:type="spellStart"/>
      <w:r w:rsidRPr="00A74610">
        <w:rPr>
          <w:rFonts w:cs="Times New Roman"/>
        </w:rPr>
        <w:t>Buturovic</w:t>
      </w:r>
      <w:proofErr w:type="spellEnd"/>
      <w:r w:rsidRPr="00A74610">
        <w:rPr>
          <w:rFonts w:cs="Times New Roman"/>
        </w:rPr>
        <w:t xml:space="preserve"> et al., 2014) </w:t>
      </w:r>
      <w:proofErr w:type="spellStart"/>
      <w:r w:rsidRPr="00A74610">
        <w:rPr>
          <w:rFonts w:cs="Times New Roman"/>
        </w:rPr>
        <w:t>Furthermore</w:t>
      </w:r>
      <w:proofErr w:type="spellEnd"/>
      <w:r w:rsidRPr="00A74610">
        <w:rPr>
          <w:rFonts w:cs="Times New Roman"/>
        </w:rPr>
        <w:t xml:space="preserve">, they do not </w:t>
      </w:r>
      <w:proofErr w:type="spellStart"/>
      <w:r w:rsidRPr="00A74610">
        <w:rPr>
          <w:rFonts w:cs="Times New Roman"/>
        </w:rPr>
        <w:t>specifically</w:t>
      </w:r>
      <w:proofErr w:type="spellEnd"/>
      <w:r w:rsidRPr="00A74610">
        <w:rPr>
          <w:rFonts w:cs="Times New Roman"/>
        </w:rPr>
        <w:t xml:space="preserve"> </w:t>
      </w:r>
      <w:proofErr w:type="spellStart"/>
      <w:r w:rsidRPr="00A74610">
        <w:rPr>
          <w:rFonts w:cs="Times New Roman"/>
        </w:rPr>
        <w:t>prioritize</w:t>
      </w:r>
      <w:proofErr w:type="spellEnd"/>
      <w:r w:rsidRPr="00A74610">
        <w:rPr>
          <w:rFonts w:cs="Times New Roman"/>
        </w:rPr>
        <w:t xml:space="preserve"> </w:t>
      </w:r>
      <w:proofErr w:type="spellStart"/>
      <w:r w:rsidRPr="00A74610">
        <w:rPr>
          <w:rFonts w:cs="Times New Roman"/>
        </w:rPr>
        <w:t>optimizing</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MCC. </w:t>
      </w:r>
      <w:proofErr w:type="spellStart"/>
      <w:r w:rsidRPr="00A74610">
        <w:rPr>
          <w:rFonts w:cs="Times New Roman"/>
        </w:rPr>
        <w:t>Instead</w:t>
      </w:r>
      <w:proofErr w:type="spellEnd"/>
      <w:r w:rsidRPr="00A74610">
        <w:rPr>
          <w:rFonts w:cs="Times New Roman"/>
        </w:rPr>
        <w:t xml:space="preserve">, they </w:t>
      </w:r>
      <w:proofErr w:type="spellStart"/>
      <w:r w:rsidRPr="00A74610">
        <w:rPr>
          <w:rFonts w:cs="Times New Roman"/>
        </w:rPr>
        <w:t>focus</w:t>
      </w:r>
      <w:proofErr w:type="spellEnd"/>
      <w:r w:rsidRPr="00A74610">
        <w:rPr>
          <w:rFonts w:cs="Times New Roman"/>
        </w:rPr>
        <w:t xml:space="preserve"> on </w:t>
      </w:r>
      <w:proofErr w:type="spellStart"/>
      <w:r w:rsidRPr="00A74610">
        <w:rPr>
          <w:rFonts w:cs="Times New Roman"/>
        </w:rPr>
        <w:t>optimizing</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accuracy</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thereafter</w:t>
      </w:r>
      <w:proofErr w:type="spellEnd"/>
      <w:r w:rsidRPr="00A74610">
        <w:rPr>
          <w:rFonts w:cs="Times New Roman"/>
        </w:rPr>
        <w:t xml:space="preserve"> </w:t>
      </w:r>
      <w:proofErr w:type="spellStart"/>
      <w:r w:rsidRPr="00A74610">
        <w:rPr>
          <w:rFonts w:cs="Times New Roman"/>
        </w:rPr>
        <w:t>select</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threshold</w:t>
      </w:r>
      <w:proofErr w:type="spellEnd"/>
      <w:r w:rsidRPr="00A74610">
        <w:rPr>
          <w:rFonts w:cs="Times New Roman"/>
        </w:rPr>
        <w:t xml:space="preserve"> </w:t>
      </w:r>
      <w:proofErr w:type="spellStart"/>
      <w:r w:rsidRPr="00A74610">
        <w:rPr>
          <w:rFonts w:cs="Times New Roman"/>
        </w:rPr>
        <w:t>that</w:t>
      </w:r>
      <w:proofErr w:type="spellEnd"/>
      <w:r w:rsidRPr="00A74610">
        <w:rPr>
          <w:rFonts w:cs="Times New Roman"/>
        </w:rPr>
        <w:t xml:space="preserve"> </w:t>
      </w:r>
      <w:proofErr w:type="spellStart"/>
      <w:r w:rsidRPr="00A74610">
        <w:rPr>
          <w:rFonts w:cs="Times New Roman"/>
        </w:rPr>
        <w:t>yields</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highest</w:t>
      </w:r>
      <w:proofErr w:type="spellEnd"/>
      <w:r w:rsidRPr="00A74610">
        <w:rPr>
          <w:rFonts w:cs="Times New Roman"/>
        </w:rPr>
        <w:t xml:space="preserve"> </w:t>
      </w:r>
      <w:proofErr w:type="spellStart"/>
      <w:r w:rsidRPr="00A74610">
        <w:rPr>
          <w:rFonts w:cs="Times New Roman"/>
        </w:rPr>
        <w:t>recall</w:t>
      </w:r>
      <w:proofErr w:type="spellEnd"/>
      <w:r w:rsidRPr="00A74610">
        <w:rPr>
          <w:rFonts w:cs="Times New Roman"/>
        </w:rPr>
        <w:t xml:space="preserve"> at a </w:t>
      </w:r>
      <w:proofErr w:type="spellStart"/>
      <w:r w:rsidRPr="00A74610">
        <w:rPr>
          <w:rFonts w:cs="Times New Roman"/>
        </w:rPr>
        <w:t>given</w:t>
      </w:r>
      <w:proofErr w:type="spellEnd"/>
      <w:r w:rsidRPr="00A74610">
        <w:rPr>
          <w:rFonts w:cs="Times New Roman"/>
        </w:rPr>
        <w:t xml:space="preserve"> </w:t>
      </w:r>
      <w:proofErr w:type="spellStart"/>
      <w:r w:rsidRPr="00A74610">
        <w:rPr>
          <w:rFonts w:cs="Times New Roman"/>
        </w:rPr>
        <w:t>precision</w:t>
      </w:r>
      <w:proofErr w:type="spellEnd"/>
      <w:r w:rsidRPr="00A74610">
        <w:rPr>
          <w:rFonts w:cs="Times New Roman"/>
        </w:rPr>
        <w:t xml:space="preserve">. </w:t>
      </w:r>
      <w:proofErr w:type="spellStart"/>
      <w:r w:rsidRPr="00A74610">
        <w:rPr>
          <w:rFonts w:cs="Times New Roman"/>
        </w:rPr>
        <w:t>Although</w:t>
      </w:r>
      <w:proofErr w:type="spellEnd"/>
      <w:r w:rsidRPr="00A74610">
        <w:rPr>
          <w:rFonts w:cs="Times New Roman"/>
        </w:rPr>
        <w:t xml:space="preserve"> </w:t>
      </w:r>
      <w:proofErr w:type="spellStart"/>
      <w:r w:rsidRPr="00A74610">
        <w:rPr>
          <w:rFonts w:cs="Times New Roman"/>
        </w:rPr>
        <w:t>our</w:t>
      </w:r>
      <w:proofErr w:type="spellEnd"/>
      <w:r w:rsidRPr="00A74610">
        <w:rPr>
          <w:rFonts w:cs="Times New Roman"/>
        </w:rPr>
        <w:t xml:space="preserve"> </w:t>
      </w:r>
      <w:proofErr w:type="spellStart"/>
      <w:r w:rsidRPr="00A74610">
        <w:rPr>
          <w:rFonts w:cs="Times New Roman"/>
        </w:rPr>
        <w:t>method</w:t>
      </w:r>
      <w:proofErr w:type="spellEnd"/>
      <w:r w:rsidRPr="00A74610">
        <w:rPr>
          <w:rFonts w:cs="Times New Roman"/>
        </w:rPr>
        <w:t xml:space="preserve"> has a </w:t>
      </w:r>
      <w:proofErr w:type="spellStart"/>
      <w:r w:rsidRPr="00A74610">
        <w:rPr>
          <w:rFonts w:cs="Times New Roman"/>
        </w:rPr>
        <w:t>similar</w:t>
      </w:r>
      <w:proofErr w:type="spellEnd"/>
      <w:r w:rsidRPr="00A74610">
        <w:rPr>
          <w:rFonts w:cs="Times New Roman"/>
        </w:rPr>
        <w:t xml:space="preserve"> </w:t>
      </w:r>
      <w:proofErr w:type="spellStart"/>
      <w:r w:rsidRPr="00A74610">
        <w:rPr>
          <w:rFonts w:cs="Times New Roman"/>
        </w:rPr>
        <w:t>methodology</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achieve</w:t>
      </w:r>
      <w:proofErr w:type="spellEnd"/>
      <w:r w:rsidRPr="00A74610">
        <w:rPr>
          <w:rFonts w:cs="Times New Roman"/>
        </w:rPr>
        <w:t xml:space="preserve"> </w:t>
      </w:r>
      <w:proofErr w:type="spellStart"/>
      <w:r w:rsidRPr="00A74610">
        <w:rPr>
          <w:rFonts w:cs="Times New Roman"/>
        </w:rPr>
        <w:t>maximum</w:t>
      </w:r>
      <w:proofErr w:type="spellEnd"/>
      <w:r w:rsidRPr="00A74610">
        <w:rPr>
          <w:rFonts w:cs="Times New Roman"/>
        </w:rPr>
        <w:t xml:space="preserve"> </w:t>
      </w:r>
      <w:proofErr w:type="spellStart"/>
      <w:r w:rsidRPr="00A74610">
        <w:rPr>
          <w:rFonts w:cs="Times New Roman"/>
        </w:rPr>
        <w:t>precision</w:t>
      </w:r>
      <w:proofErr w:type="spellEnd"/>
      <w:r w:rsidRPr="00A74610">
        <w:rPr>
          <w:rFonts w:cs="Times New Roman"/>
        </w:rPr>
        <w:t xml:space="preserve"> at a </w:t>
      </w:r>
      <w:proofErr w:type="spellStart"/>
      <w:r w:rsidRPr="00A74610">
        <w:rPr>
          <w:rFonts w:cs="Times New Roman"/>
        </w:rPr>
        <w:t>specific</w:t>
      </w:r>
      <w:proofErr w:type="spellEnd"/>
      <w:r w:rsidRPr="00A74610">
        <w:rPr>
          <w:rFonts w:cs="Times New Roman"/>
        </w:rPr>
        <w:t xml:space="preserve"> </w:t>
      </w:r>
      <w:proofErr w:type="spellStart"/>
      <w:r w:rsidRPr="00A74610">
        <w:rPr>
          <w:rFonts w:cs="Times New Roman"/>
        </w:rPr>
        <w:t>recall</w:t>
      </w:r>
      <w:proofErr w:type="spellEnd"/>
      <w:r w:rsidRPr="00A74610">
        <w:rPr>
          <w:rFonts w:cs="Times New Roman"/>
        </w:rPr>
        <w:t xml:space="preserve">, it </w:t>
      </w:r>
      <w:proofErr w:type="spellStart"/>
      <w:r w:rsidRPr="00A74610">
        <w:rPr>
          <w:rFonts w:cs="Times New Roman"/>
        </w:rPr>
        <w:t>differs</w:t>
      </w:r>
      <w:proofErr w:type="spellEnd"/>
      <w:r w:rsidRPr="00A74610">
        <w:rPr>
          <w:rFonts w:cs="Times New Roman"/>
        </w:rPr>
        <w:t xml:space="preserve"> in </w:t>
      </w:r>
      <w:proofErr w:type="spellStart"/>
      <w:r w:rsidRPr="00A74610">
        <w:rPr>
          <w:rFonts w:cs="Times New Roman"/>
        </w:rPr>
        <w:t>that</w:t>
      </w:r>
      <w:proofErr w:type="spellEnd"/>
      <w:r w:rsidRPr="00A74610">
        <w:rPr>
          <w:rFonts w:cs="Times New Roman"/>
        </w:rPr>
        <w:t xml:space="preserve"> </w:t>
      </w:r>
      <w:proofErr w:type="spellStart"/>
      <w:r w:rsidRPr="00A74610">
        <w:rPr>
          <w:rFonts w:cs="Times New Roman"/>
        </w:rPr>
        <w:t>we</w:t>
      </w:r>
      <w:proofErr w:type="spellEnd"/>
      <w:r w:rsidRPr="00A74610">
        <w:rPr>
          <w:rFonts w:cs="Times New Roman"/>
        </w:rPr>
        <w:t xml:space="preserve"> </w:t>
      </w:r>
      <w:proofErr w:type="spellStart"/>
      <w:r w:rsidRPr="00A74610">
        <w:rPr>
          <w:rFonts w:cs="Times New Roman"/>
        </w:rPr>
        <w:t>directly</w:t>
      </w:r>
      <w:proofErr w:type="spellEnd"/>
      <w:r w:rsidRPr="00A74610">
        <w:rPr>
          <w:rFonts w:cs="Times New Roman"/>
        </w:rPr>
        <w:t xml:space="preserve"> optimize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Matthews</w:t>
      </w:r>
      <w:proofErr w:type="spellEnd"/>
      <w:r w:rsidRPr="00A74610">
        <w:rPr>
          <w:rFonts w:cs="Times New Roman"/>
        </w:rPr>
        <w:t xml:space="preserve"> </w:t>
      </w:r>
      <w:proofErr w:type="spellStart"/>
      <w:r w:rsidRPr="00A74610">
        <w:rPr>
          <w:rFonts w:cs="Times New Roman"/>
        </w:rPr>
        <w:t>Correlation</w:t>
      </w:r>
      <w:proofErr w:type="spellEnd"/>
      <w:r w:rsidRPr="00A74610">
        <w:rPr>
          <w:rFonts w:cs="Times New Roman"/>
        </w:rPr>
        <w:t xml:space="preserve"> </w:t>
      </w:r>
      <w:proofErr w:type="spellStart"/>
      <w:r w:rsidRPr="00A74610">
        <w:rPr>
          <w:rFonts w:cs="Times New Roman"/>
        </w:rPr>
        <w:t>Coefficient</w:t>
      </w:r>
      <w:proofErr w:type="spellEnd"/>
      <w:r w:rsidRPr="00A74610">
        <w:rPr>
          <w:rFonts w:cs="Times New Roman"/>
        </w:rPr>
        <w:t xml:space="preserve"> (MCC). </w:t>
      </w:r>
      <w:proofErr w:type="spellStart"/>
      <w:r w:rsidRPr="00A74610">
        <w:rPr>
          <w:rFonts w:cs="Times New Roman"/>
        </w:rPr>
        <w:t>In</w:t>
      </w:r>
      <w:proofErr w:type="spellEnd"/>
      <w:r w:rsidRPr="00A74610">
        <w:rPr>
          <w:rFonts w:cs="Times New Roman"/>
        </w:rPr>
        <w:t xml:space="preserve"> a </w:t>
      </w:r>
      <w:proofErr w:type="spellStart"/>
      <w:r w:rsidRPr="00A74610">
        <w:rPr>
          <w:rFonts w:cs="Times New Roman"/>
        </w:rPr>
        <w:t>study</w:t>
      </w:r>
      <w:proofErr w:type="spellEnd"/>
      <w:r w:rsidRPr="00A74610">
        <w:rPr>
          <w:rFonts w:cs="Times New Roman"/>
        </w:rPr>
        <w:t xml:space="preserve"> </w:t>
      </w:r>
      <w:proofErr w:type="spellStart"/>
      <w:r w:rsidRPr="00A74610">
        <w:rPr>
          <w:rFonts w:cs="Times New Roman"/>
        </w:rPr>
        <w:t>that</w:t>
      </w:r>
      <w:proofErr w:type="spellEnd"/>
      <w:r w:rsidRPr="00A74610">
        <w:rPr>
          <w:rFonts w:cs="Times New Roman"/>
        </w:rPr>
        <w:t xml:space="preserve"> </w:t>
      </w:r>
      <w:proofErr w:type="spellStart"/>
      <w:r w:rsidRPr="00A74610">
        <w:rPr>
          <w:rFonts w:cs="Times New Roman"/>
        </w:rPr>
        <w:t>finds</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residuals</w:t>
      </w:r>
      <w:proofErr w:type="spellEnd"/>
      <w:r w:rsidRPr="00A74610">
        <w:rPr>
          <w:rFonts w:cs="Times New Roman"/>
        </w:rPr>
        <w:t xml:space="preserve"> </w:t>
      </w:r>
      <w:proofErr w:type="spellStart"/>
      <w:r w:rsidRPr="00A74610">
        <w:rPr>
          <w:rFonts w:cs="Times New Roman"/>
        </w:rPr>
        <w:t>between</w:t>
      </w:r>
      <w:proofErr w:type="spellEnd"/>
      <w:r w:rsidRPr="00A74610">
        <w:rPr>
          <w:rFonts w:cs="Times New Roman"/>
        </w:rPr>
        <w:t xml:space="preserve"> </w:t>
      </w:r>
      <w:proofErr w:type="spellStart"/>
      <w:r w:rsidRPr="00A74610">
        <w:rPr>
          <w:rFonts w:cs="Times New Roman"/>
        </w:rPr>
        <w:t>predictions</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real</w:t>
      </w:r>
      <w:proofErr w:type="spellEnd"/>
      <w:r w:rsidRPr="00A74610">
        <w:rPr>
          <w:rFonts w:cs="Times New Roman"/>
        </w:rPr>
        <w:t xml:space="preserve"> </w:t>
      </w:r>
      <w:proofErr w:type="spellStart"/>
      <w:r w:rsidRPr="00A74610">
        <w:rPr>
          <w:rFonts w:cs="Times New Roman"/>
        </w:rPr>
        <w:t>values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detect</w:t>
      </w:r>
      <w:proofErr w:type="spellEnd"/>
      <w:r w:rsidRPr="00A74610">
        <w:rPr>
          <w:rFonts w:cs="Times New Roman"/>
        </w:rPr>
        <w:t xml:space="preserve"> </w:t>
      </w:r>
      <w:proofErr w:type="spellStart"/>
      <w:r w:rsidRPr="00A74610">
        <w:rPr>
          <w:rFonts w:cs="Times New Roman"/>
        </w:rPr>
        <w:t>changes</w:t>
      </w:r>
      <w:proofErr w:type="spellEnd"/>
      <w:r w:rsidRPr="00A74610">
        <w:rPr>
          <w:rFonts w:cs="Times New Roman"/>
        </w:rPr>
        <w:t xml:space="preserve"> in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incoming</w:t>
      </w:r>
      <w:proofErr w:type="spellEnd"/>
      <w:r w:rsidRPr="00A74610">
        <w:rPr>
          <w:rFonts w:cs="Times New Roman"/>
        </w:rPr>
        <w:t xml:space="preserve"> data </w:t>
      </w:r>
      <w:proofErr w:type="spellStart"/>
      <w:r w:rsidRPr="00A74610">
        <w:rPr>
          <w:rFonts w:cs="Times New Roman"/>
        </w:rPr>
        <w:t>distribution</w:t>
      </w:r>
      <w:proofErr w:type="spellEnd"/>
      <w:r w:rsidRPr="00A74610">
        <w:rPr>
          <w:rFonts w:cs="Times New Roman"/>
        </w:rPr>
        <w:t xml:space="preserve"> </w:t>
      </w:r>
      <w:proofErr w:type="spellStart"/>
      <w:r w:rsidRPr="00A74610">
        <w:rPr>
          <w:rFonts w:cs="Times New Roman"/>
        </w:rPr>
        <w:t>and</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predicted</w:t>
      </w:r>
      <w:proofErr w:type="spellEnd"/>
      <w:r w:rsidRPr="00A74610">
        <w:rPr>
          <w:rFonts w:cs="Times New Roman"/>
        </w:rPr>
        <w:t xml:space="preserve"> </w:t>
      </w:r>
      <w:proofErr w:type="spellStart"/>
      <w:r w:rsidRPr="00A74610">
        <w:rPr>
          <w:rFonts w:cs="Times New Roman"/>
        </w:rPr>
        <w:t>target</w:t>
      </w:r>
      <w:proofErr w:type="spellEnd"/>
      <w:r w:rsidRPr="00A74610">
        <w:rPr>
          <w:rFonts w:cs="Times New Roman"/>
        </w:rPr>
        <w:t xml:space="preserve">, </w:t>
      </w:r>
      <w:proofErr w:type="spellStart"/>
      <w:r w:rsidRPr="00A74610">
        <w:rPr>
          <w:rFonts w:cs="Times New Roman"/>
        </w:rPr>
        <w:t>although</w:t>
      </w:r>
      <w:proofErr w:type="spellEnd"/>
      <w:r w:rsidRPr="00A74610">
        <w:rPr>
          <w:rFonts w:cs="Times New Roman"/>
        </w:rPr>
        <w:t xml:space="preserve"> it </w:t>
      </w:r>
      <w:proofErr w:type="spellStart"/>
      <w:r w:rsidRPr="00A74610">
        <w:rPr>
          <w:rFonts w:cs="Times New Roman"/>
        </w:rPr>
        <w:t>detects</w:t>
      </w:r>
      <w:proofErr w:type="spellEnd"/>
      <w:r w:rsidRPr="00A74610">
        <w:rPr>
          <w:rFonts w:cs="Times New Roman"/>
        </w:rPr>
        <w:t xml:space="preserve"> </w:t>
      </w:r>
      <w:proofErr w:type="spellStart"/>
      <w:r w:rsidRPr="00A74610">
        <w:rPr>
          <w:rFonts w:cs="Times New Roman"/>
        </w:rPr>
        <w:t>anomalies</w:t>
      </w:r>
      <w:proofErr w:type="spellEnd"/>
      <w:r w:rsidRPr="00A74610">
        <w:rPr>
          <w:rFonts w:cs="Times New Roman"/>
        </w:rPr>
        <w:t xml:space="preserve">, it </w:t>
      </w:r>
      <w:proofErr w:type="spellStart"/>
      <w:r w:rsidRPr="00A74610">
        <w:rPr>
          <w:rFonts w:cs="Times New Roman"/>
        </w:rPr>
        <w:t>cannot</w:t>
      </w:r>
      <w:proofErr w:type="spellEnd"/>
      <w:r w:rsidRPr="00A74610">
        <w:rPr>
          <w:rFonts w:cs="Times New Roman"/>
        </w:rPr>
        <w:t xml:space="preserve"> </w:t>
      </w:r>
      <w:proofErr w:type="spellStart"/>
      <w:r w:rsidRPr="00A74610">
        <w:rPr>
          <w:rFonts w:cs="Times New Roman"/>
        </w:rPr>
        <w:t>predict</w:t>
      </w:r>
      <w:proofErr w:type="spellEnd"/>
      <w:r w:rsidRPr="00A74610">
        <w:rPr>
          <w:rFonts w:cs="Times New Roman"/>
        </w:rPr>
        <w:t xml:space="preserve"> </w:t>
      </w:r>
      <w:proofErr w:type="spellStart"/>
      <w:r w:rsidRPr="00A74610">
        <w:rPr>
          <w:rFonts w:cs="Times New Roman"/>
        </w:rPr>
        <w:t>them</w:t>
      </w:r>
      <w:proofErr w:type="spellEnd"/>
      <w:r w:rsidRPr="00A74610">
        <w:rPr>
          <w:rFonts w:cs="Times New Roman"/>
        </w:rPr>
        <w:t xml:space="preserve">. </w:t>
      </w:r>
      <w:proofErr w:type="spellStart"/>
      <w:r w:rsidRPr="00A74610">
        <w:rPr>
          <w:rFonts w:cs="Times New Roman"/>
        </w:rPr>
        <w:t>Furthermore</w:t>
      </w:r>
      <w:proofErr w:type="spellEnd"/>
      <w:r w:rsidRPr="00A74610">
        <w:rPr>
          <w:rFonts w:cs="Times New Roman"/>
        </w:rPr>
        <w:t xml:space="preserve">, it </w:t>
      </w:r>
      <w:proofErr w:type="spellStart"/>
      <w:r w:rsidRPr="00A74610">
        <w:rPr>
          <w:rFonts w:cs="Times New Roman"/>
        </w:rPr>
        <w:t>fails</w:t>
      </w:r>
      <w:proofErr w:type="spellEnd"/>
      <w:r w:rsidRPr="00A74610">
        <w:rPr>
          <w:rFonts w:cs="Times New Roman"/>
        </w:rPr>
        <w:t xml:space="preserve"> </w:t>
      </w:r>
      <w:proofErr w:type="spellStart"/>
      <w:r w:rsidRPr="00A74610">
        <w:rPr>
          <w:rFonts w:cs="Times New Roman"/>
        </w:rPr>
        <w:t>to</w:t>
      </w:r>
      <w:proofErr w:type="spellEnd"/>
      <w:r w:rsidRPr="00A74610">
        <w:rPr>
          <w:rFonts w:cs="Times New Roman"/>
        </w:rPr>
        <w:t xml:space="preserve"> </w:t>
      </w:r>
      <w:proofErr w:type="spellStart"/>
      <w:r w:rsidRPr="00A74610">
        <w:rPr>
          <w:rFonts w:cs="Times New Roman"/>
        </w:rPr>
        <w:t>establish</w:t>
      </w:r>
      <w:proofErr w:type="spellEnd"/>
      <w:r w:rsidRPr="00A74610">
        <w:rPr>
          <w:rFonts w:cs="Times New Roman"/>
        </w:rPr>
        <w:t xml:space="preserve"> a </w:t>
      </w:r>
      <w:proofErr w:type="spellStart"/>
      <w:r w:rsidRPr="00A74610">
        <w:rPr>
          <w:rFonts w:cs="Times New Roman"/>
        </w:rPr>
        <w:t>categorization</w:t>
      </w:r>
      <w:proofErr w:type="spellEnd"/>
      <w:r w:rsidRPr="00A74610">
        <w:rPr>
          <w:rFonts w:cs="Times New Roman"/>
        </w:rPr>
        <w:t xml:space="preserve"> model </w:t>
      </w:r>
      <w:proofErr w:type="spellStart"/>
      <w:r w:rsidRPr="00A74610">
        <w:rPr>
          <w:rFonts w:cs="Times New Roman"/>
        </w:rPr>
        <w:t>that</w:t>
      </w:r>
      <w:proofErr w:type="spellEnd"/>
      <w:r w:rsidRPr="00A74610">
        <w:rPr>
          <w:rFonts w:cs="Times New Roman"/>
        </w:rPr>
        <w:t xml:space="preserve"> is </w:t>
      </w:r>
      <w:proofErr w:type="spellStart"/>
      <w:r w:rsidRPr="00A74610">
        <w:rPr>
          <w:rFonts w:cs="Times New Roman"/>
        </w:rPr>
        <w:t>appropriate</w:t>
      </w:r>
      <w:proofErr w:type="spellEnd"/>
      <w:r w:rsidRPr="00A74610">
        <w:rPr>
          <w:rFonts w:cs="Times New Roman"/>
        </w:rPr>
        <w:t xml:space="preserve"> </w:t>
      </w:r>
      <w:proofErr w:type="spellStart"/>
      <w:r w:rsidRPr="00A74610">
        <w:rPr>
          <w:rFonts w:cs="Times New Roman"/>
        </w:rPr>
        <w:t>for</w:t>
      </w:r>
      <w:proofErr w:type="spellEnd"/>
      <w:r w:rsidRPr="00A74610">
        <w:rPr>
          <w:rFonts w:cs="Times New Roman"/>
        </w:rPr>
        <w:t xml:space="preserve"> </w:t>
      </w:r>
      <w:proofErr w:type="spellStart"/>
      <w:r w:rsidRPr="00A74610">
        <w:rPr>
          <w:rFonts w:cs="Times New Roman"/>
        </w:rPr>
        <w:t>the</w:t>
      </w:r>
      <w:proofErr w:type="spellEnd"/>
      <w:r w:rsidRPr="00A74610">
        <w:rPr>
          <w:rFonts w:cs="Times New Roman"/>
        </w:rPr>
        <w:t xml:space="preserve"> </w:t>
      </w:r>
      <w:proofErr w:type="spellStart"/>
      <w:r w:rsidRPr="00A74610">
        <w:rPr>
          <w:rFonts w:cs="Times New Roman"/>
        </w:rPr>
        <w:t>specific</w:t>
      </w:r>
      <w:proofErr w:type="spellEnd"/>
      <w:r w:rsidRPr="00A74610">
        <w:rPr>
          <w:rFonts w:cs="Times New Roman"/>
        </w:rPr>
        <w:t xml:space="preserve"> </w:t>
      </w:r>
      <w:proofErr w:type="spellStart"/>
      <w:r w:rsidRPr="00A74610">
        <w:rPr>
          <w:rFonts w:cs="Times New Roman"/>
        </w:rPr>
        <w:t>purpose</w:t>
      </w:r>
      <w:proofErr w:type="spellEnd"/>
      <w:r w:rsidRPr="00A74610">
        <w:rPr>
          <w:rFonts w:cs="Times New Roman"/>
        </w:rPr>
        <w:t xml:space="preserve"> of </w:t>
      </w:r>
      <w:proofErr w:type="spellStart"/>
      <w:r w:rsidRPr="00A74610">
        <w:rPr>
          <w:rFonts w:cs="Times New Roman"/>
        </w:rPr>
        <w:t>identifying</w:t>
      </w:r>
      <w:proofErr w:type="spellEnd"/>
      <w:r w:rsidRPr="00A74610">
        <w:rPr>
          <w:rFonts w:cs="Times New Roman"/>
        </w:rPr>
        <w:t xml:space="preserve"> </w:t>
      </w:r>
      <w:proofErr w:type="spellStart"/>
      <w:r w:rsidRPr="00A74610">
        <w:rPr>
          <w:rFonts w:cs="Times New Roman"/>
        </w:rPr>
        <w:t>uncommon</w:t>
      </w:r>
      <w:proofErr w:type="spellEnd"/>
      <w:r w:rsidRPr="00A74610">
        <w:rPr>
          <w:rFonts w:cs="Times New Roman"/>
        </w:rPr>
        <w:t xml:space="preserve"> </w:t>
      </w:r>
      <w:proofErr w:type="spellStart"/>
      <w:r w:rsidRPr="00A74610">
        <w:rPr>
          <w:rFonts w:cs="Times New Roman"/>
        </w:rPr>
        <w:t>internal</w:t>
      </w:r>
      <w:proofErr w:type="spellEnd"/>
      <w:r w:rsidRPr="00A74610">
        <w:rPr>
          <w:rFonts w:cs="Times New Roman"/>
        </w:rPr>
        <w:t xml:space="preserve"> </w:t>
      </w:r>
      <w:proofErr w:type="spellStart"/>
      <w:r w:rsidRPr="00A74610">
        <w:rPr>
          <w:rFonts w:cs="Times New Roman"/>
        </w:rPr>
        <w:t>manufacturing</w:t>
      </w:r>
      <w:proofErr w:type="spellEnd"/>
      <w:r w:rsidRPr="00A74610">
        <w:rPr>
          <w:rFonts w:cs="Times New Roman"/>
        </w:rPr>
        <w:t xml:space="preserve"> </w:t>
      </w:r>
      <w:proofErr w:type="spellStart"/>
      <w:r w:rsidRPr="00A74610">
        <w:rPr>
          <w:rFonts w:cs="Times New Roman"/>
        </w:rPr>
        <w:t>flaws</w:t>
      </w:r>
      <w:proofErr w:type="spellEnd"/>
      <w:r w:rsidRPr="00A74610">
        <w:rPr>
          <w:rFonts w:cs="Times New Roman"/>
        </w:rPr>
        <w:t>. (</w:t>
      </w:r>
      <w:proofErr w:type="spellStart"/>
      <w:r w:rsidRPr="00A74610">
        <w:rPr>
          <w:rFonts w:cs="Times New Roman"/>
        </w:rPr>
        <w:t>Shan</w:t>
      </w:r>
      <w:proofErr w:type="spellEnd"/>
      <w:r w:rsidRPr="00A74610">
        <w:rPr>
          <w:rFonts w:cs="Times New Roman"/>
        </w:rPr>
        <w:t>, 2010)</w:t>
      </w:r>
    </w:p>
    <w:p w14:paraId="6F1809C4" w14:textId="725B9B3F" w:rsidR="00CD1B8D" w:rsidRDefault="004B2DB9" w:rsidP="004B2DB9">
      <w:pPr>
        <w:rPr>
          <w:rFonts w:cs="Times New Roman"/>
        </w:rPr>
      </w:pPr>
      <w:proofErr w:type="spellStart"/>
      <w:r w:rsidRPr="004B2DB9">
        <w:rPr>
          <w:rFonts w:cs="Times New Roman"/>
        </w:rPr>
        <w:t>In</w:t>
      </w:r>
      <w:proofErr w:type="spellEnd"/>
      <w:r w:rsidRPr="004B2DB9">
        <w:rPr>
          <w:rFonts w:cs="Times New Roman"/>
        </w:rPr>
        <w:t xml:space="preserve"> </w:t>
      </w:r>
      <w:proofErr w:type="spellStart"/>
      <w:r w:rsidRPr="004B2DB9">
        <w:rPr>
          <w:rFonts w:cs="Times New Roman"/>
        </w:rPr>
        <w:t>this</w:t>
      </w:r>
      <w:proofErr w:type="spellEnd"/>
      <w:r w:rsidRPr="004B2DB9">
        <w:rPr>
          <w:rFonts w:cs="Times New Roman"/>
        </w:rPr>
        <w:t xml:space="preserve"> </w:t>
      </w:r>
      <w:proofErr w:type="spellStart"/>
      <w:r w:rsidRPr="004B2DB9">
        <w:rPr>
          <w:rFonts w:cs="Times New Roman"/>
        </w:rPr>
        <w:t>section</w:t>
      </w:r>
      <w:proofErr w:type="spellEnd"/>
      <w:r w:rsidRPr="004B2DB9">
        <w:rPr>
          <w:rFonts w:cs="Times New Roman"/>
        </w:rPr>
        <w:t xml:space="preserve">, </w:t>
      </w:r>
      <w:proofErr w:type="spellStart"/>
      <w:r w:rsidRPr="004B2DB9">
        <w:rPr>
          <w:rFonts w:cs="Times New Roman"/>
        </w:rPr>
        <w:t>prior</w:t>
      </w:r>
      <w:proofErr w:type="spellEnd"/>
      <w:r w:rsidRPr="004B2DB9">
        <w:rPr>
          <w:rFonts w:cs="Times New Roman"/>
        </w:rPr>
        <w:t xml:space="preserve"> </w:t>
      </w:r>
      <w:proofErr w:type="spellStart"/>
      <w:r w:rsidRPr="004B2DB9">
        <w:rPr>
          <w:rFonts w:cs="Times New Roman"/>
        </w:rPr>
        <w:t>efforts</w:t>
      </w:r>
      <w:proofErr w:type="spellEnd"/>
      <w:r w:rsidRPr="004B2DB9">
        <w:rPr>
          <w:rFonts w:cs="Times New Roman"/>
        </w:rPr>
        <w:t xml:space="preserve"> on Bosch </w:t>
      </w:r>
      <w:proofErr w:type="spellStart"/>
      <w:r w:rsidRPr="004B2DB9">
        <w:rPr>
          <w:rFonts w:cs="Times New Roman"/>
        </w:rPr>
        <w:t>product</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xml:space="preserve"> </w:t>
      </w:r>
      <w:proofErr w:type="spellStart"/>
      <w:r w:rsidRPr="004B2DB9">
        <w:rPr>
          <w:rFonts w:cs="Times New Roman"/>
        </w:rPr>
        <w:t>based</w:t>
      </w:r>
      <w:proofErr w:type="spellEnd"/>
      <w:r w:rsidRPr="004B2DB9">
        <w:rPr>
          <w:rFonts w:cs="Times New Roman"/>
        </w:rPr>
        <w:t xml:space="preserve"> on CL </w:t>
      </w:r>
      <w:proofErr w:type="spellStart"/>
      <w:r w:rsidRPr="004B2DB9">
        <w:rPr>
          <w:rFonts w:cs="Times New Roman"/>
        </w:rPr>
        <w:t>algorithms</w:t>
      </w:r>
      <w:proofErr w:type="spellEnd"/>
      <w:r w:rsidRPr="004B2DB9">
        <w:rPr>
          <w:rFonts w:cs="Times New Roman"/>
        </w:rPr>
        <w:t xml:space="preserve"> </w:t>
      </w:r>
      <w:proofErr w:type="spellStart"/>
      <w:proofErr w:type="gramStart"/>
      <w:r w:rsidRPr="004B2DB9">
        <w:rPr>
          <w:rFonts w:cs="Times New Roman"/>
        </w:rPr>
        <w:t>are</w:t>
      </w:r>
      <w:proofErr w:type="spellEnd"/>
      <w:r w:rsidRPr="004B2DB9">
        <w:rPr>
          <w:rFonts w:cs="Times New Roman"/>
        </w:rPr>
        <w:t xml:space="preserve">  </w:t>
      </w:r>
      <w:proofErr w:type="spellStart"/>
      <w:r w:rsidRPr="004B2DB9">
        <w:rPr>
          <w:rFonts w:cs="Times New Roman"/>
        </w:rPr>
        <w:t>introduces</w:t>
      </w:r>
      <w:proofErr w:type="spellEnd"/>
      <w:proofErr w:type="gram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discussed</w:t>
      </w:r>
      <w:proofErr w:type="spellEnd"/>
      <w:r w:rsidRPr="004B2DB9">
        <w:rPr>
          <w:rFonts w:cs="Times New Roman"/>
        </w:rPr>
        <w:t>.</w:t>
      </w:r>
    </w:p>
    <w:p w14:paraId="7571023B" w14:textId="02FAEB0D" w:rsidR="004B2DB9" w:rsidRPr="004B2DB9" w:rsidRDefault="004B2DB9" w:rsidP="004B2DB9">
      <w:pPr>
        <w:rPr>
          <w:rFonts w:cs="Times New Roman"/>
        </w:rPr>
      </w:pPr>
      <w:r w:rsidRPr="004B2DB9">
        <w:rPr>
          <w:rFonts w:cs="Times New Roman"/>
        </w:rPr>
        <w:t xml:space="preserve">Bosch is a </w:t>
      </w:r>
      <w:proofErr w:type="spellStart"/>
      <w:r w:rsidRPr="004B2DB9">
        <w:rPr>
          <w:rFonts w:cs="Times New Roman"/>
        </w:rPr>
        <w:t>prominent</w:t>
      </w:r>
      <w:proofErr w:type="spellEnd"/>
      <w:r w:rsidRPr="004B2DB9">
        <w:rPr>
          <w:rFonts w:cs="Times New Roman"/>
        </w:rPr>
        <w:t xml:space="preserve"> global </w:t>
      </w:r>
      <w:proofErr w:type="spellStart"/>
      <w:r w:rsidRPr="004B2DB9">
        <w:rPr>
          <w:rFonts w:cs="Times New Roman"/>
        </w:rPr>
        <w:t>manufacturing</w:t>
      </w:r>
      <w:proofErr w:type="spellEnd"/>
      <w:r w:rsidRPr="004B2DB9">
        <w:rPr>
          <w:rFonts w:cs="Times New Roman"/>
        </w:rPr>
        <w:t xml:space="preserve"> </w:t>
      </w:r>
      <w:proofErr w:type="spellStart"/>
      <w:r w:rsidRPr="004B2DB9">
        <w:rPr>
          <w:rFonts w:cs="Times New Roman"/>
        </w:rPr>
        <w:t>company</w:t>
      </w:r>
      <w:proofErr w:type="spellEnd"/>
      <w:r w:rsidRPr="004B2DB9">
        <w:rPr>
          <w:rFonts w:cs="Times New Roman"/>
        </w:rPr>
        <w:t xml:space="preserve">. </w:t>
      </w:r>
      <w:proofErr w:type="spellStart"/>
      <w:r w:rsidRPr="004B2DB9">
        <w:rPr>
          <w:rFonts w:cs="Times New Roman"/>
        </w:rPr>
        <w:t>It</w:t>
      </w:r>
      <w:proofErr w:type="spellEnd"/>
      <w:r w:rsidRPr="004B2DB9">
        <w:rPr>
          <w:rFonts w:cs="Times New Roman"/>
        </w:rPr>
        <w:t xml:space="preserve"> </w:t>
      </w:r>
      <w:proofErr w:type="spellStart"/>
      <w:r w:rsidRPr="004B2DB9">
        <w:rPr>
          <w:rFonts w:cs="Times New Roman"/>
        </w:rPr>
        <w:t>guarantees</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production's</w:t>
      </w:r>
      <w:proofErr w:type="spellEnd"/>
      <w:r w:rsidRPr="004B2DB9">
        <w:rPr>
          <w:rFonts w:cs="Times New Roman"/>
        </w:rPr>
        <w:t xml:space="preserve"> </w:t>
      </w:r>
      <w:proofErr w:type="spellStart"/>
      <w:r w:rsidRPr="004B2DB9">
        <w:rPr>
          <w:rFonts w:cs="Times New Roman"/>
        </w:rPr>
        <w:t>excellent</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by</w:t>
      </w:r>
      <w:proofErr w:type="spellEnd"/>
      <w:r w:rsidRPr="004B2DB9">
        <w:rPr>
          <w:rFonts w:cs="Times New Roman"/>
        </w:rPr>
        <w:t xml:space="preserve"> </w:t>
      </w:r>
      <w:proofErr w:type="spellStart"/>
      <w:r w:rsidRPr="004B2DB9">
        <w:rPr>
          <w:rFonts w:cs="Times New Roman"/>
        </w:rPr>
        <w:t>closely</w:t>
      </w:r>
      <w:proofErr w:type="spellEnd"/>
      <w:r w:rsidRPr="004B2DB9">
        <w:rPr>
          <w:rFonts w:cs="Times New Roman"/>
        </w:rPr>
        <w:t xml:space="preserve"> </w:t>
      </w:r>
      <w:proofErr w:type="spellStart"/>
      <w:r w:rsidRPr="004B2DB9">
        <w:rPr>
          <w:rFonts w:cs="Times New Roman"/>
        </w:rPr>
        <w:t>monitoring</w:t>
      </w:r>
      <w:proofErr w:type="spellEnd"/>
      <w:r w:rsidRPr="004B2DB9">
        <w:rPr>
          <w:rFonts w:cs="Times New Roman"/>
        </w:rPr>
        <w:t xml:space="preserve"> </w:t>
      </w:r>
      <w:proofErr w:type="spellStart"/>
      <w:r w:rsidRPr="004B2DB9">
        <w:rPr>
          <w:rFonts w:cs="Times New Roman"/>
        </w:rPr>
        <w:t>its</w:t>
      </w:r>
      <w:proofErr w:type="spellEnd"/>
      <w:r w:rsidRPr="004B2DB9">
        <w:rPr>
          <w:rFonts w:cs="Times New Roman"/>
        </w:rPr>
        <w:t xml:space="preserve"> </w:t>
      </w:r>
      <w:proofErr w:type="spellStart"/>
      <w:r w:rsidRPr="004B2DB9">
        <w:rPr>
          <w:rFonts w:cs="Times New Roman"/>
        </w:rPr>
        <w:t>components</w:t>
      </w:r>
      <w:proofErr w:type="spellEnd"/>
      <w:r w:rsidRPr="004B2DB9">
        <w:rPr>
          <w:rFonts w:cs="Times New Roman"/>
        </w:rPr>
        <w:t xml:space="preserve"> </w:t>
      </w:r>
      <w:proofErr w:type="spellStart"/>
      <w:r w:rsidRPr="004B2DB9">
        <w:rPr>
          <w:rFonts w:cs="Times New Roman"/>
        </w:rPr>
        <w:t>during</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manufacturing</w:t>
      </w:r>
      <w:proofErr w:type="spellEnd"/>
      <w:r w:rsidRPr="004B2DB9">
        <w:rPr>
          <w:rFonts w:cs="Times New Roman"/>
        </w:rPr>
        <w:t xml:space="preserve"> </w:t>
      </w:r>
      <w:proofErr w:type="spellStart"/>
      <w:r w:rsidRPr="004B2DB9">
        <w:rPr>
          <w:rFonts w:cs="Times New Roman"/>
        </w:rPr>
        <w:t>operations</w:t>
      </w:r>
      <w:proofErr w:type="spellEnd"/>
      <w:r w:rsidRPr="004B2DB9">
        <w:rPr>
          <w:rFonts w:cs="Times New Roman"/>
        </w:rPr>
        <w:t xml:space="preserve">. </w:t>
      </w:r>
      <w:proofErr w:type="spellStart"/>
      <w:r w:rsidRPr="004B2DB9">
        <w:rPr>
          <w:rFonts w:cs="Times New Roman"/>
        </w:rPr>
        <w:t>By</w:t>
      </w:r>
      <w:proofErr w:type="spellEnd"/>
      <w:r w:rsidRPr="004B2DB9">
        <w:rPr>
          <w:rFonts w:cs="Times New Roman"/>
        </w:rPr>
        <w:t xml:space="preserve"> </w:t>
      </w:r>
      <w:proofErr w:type="spellStart"/>
      <w:r w:rsidRPr="004B2DB9">
        <w:rPr>
          <w:rFonts w:cs="Times New Roman"/>
        </w:rPr>
        <w:t>meticulously</w:t>
      </w:r>
      <w:proofErr w:type="spellEnd"/>
      <w:r w:rsidRPr="004B2DB9">
        <w:rPr>
          <w:rFonts w:cs="Times New Roman"/>
        </w:rPr>
        <w:t xml:space="preserve"> </w:t>
      </w:r>
      <w:proofErr w:type="spellStart"/>
      <w:r w:rsidRPr="004B2DB9">
        <w:rPr>
          <w:rFonts w:cs="Times New Roman"/>
        </w:rPr>
        <w:t>records</w:t>
      </w:r>
      <w:proofErr w:type="spellEnd"/>
      <w:r w:rsidRPr="004B2DB9">
        <w:rPr>
          <w:rFonts w:cs="Times New Roman"/>
        </w:rPr>
        <w:t xml:space="preserve"> data at </w:t>
      </w:r>
      <w:proofErr w:type="spellStart"/>
      <w:r w:rsidRPr="004B2DB9">
        <w:rPr>
          <w:rFonts w:cs="Times New Roman"/>
        </w:rPr>
        <w:t>every</w:t>
      </w:r>
      <w:proofErr w:type="spellEnd"/>
      <w:r w:rsidRPr="004B2DB9">
        <w:rPr>
          <w:rFonts w:cs="Times New Roman"/>
        </w:rPr>
        <w:t xml:space="preserve"> </w:t>
      </w:r>
      <w:proofErr w:type="spellStart"/>
      <w:r w:rsidRPr="004B2DB9">
        <w:rPr>
          <w:rFonts w:cs="Times New Roman"/>
        </w:rPr>
        <w:t>stage</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assembly</w:t>
      </w:r>
      <w:proofErr w:type="spellEnd"/>
      <w:r w:rsidRPr="004B2DB9">
        <w:rPr>
          <w:rFonts w:cs="Times New Roman"/>
        </w:rPr>
        <w:t xml:space="preserve"> </w:t>
      </w:r>
      <w:proofErr w:type="spellStart"/>
      <w:r w:rsidRPr="004B2DB9">
        <w:rPr>
          <w:rFonts w:cs="Times New Roman"/>
        </w:rPr>
        <w:t>lines</w:t>
      </w:r>
      <w:proofErr w:type="spellEnd"/>
      <w:r w:rsidRPr="004B2DB9">
        <w:rPr>
          <w:rFonts w:cs="Times New Roman"/>
        </w:rPr>
        <w:t xml:space="preserve">, Bosch is </w:t>
      </w:r>
      <w:proofErr w:type="spellStart"/>
      <w:r w:rsidRPr="004B2DB9">
        <w:rPr>
          <w:rFonts w:cs="Times New Roman"/>
        </w:rPr>
        <w:t>able</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employ</w:t>
      </w:r>
      <w:proofErr w:type="spellEnd"/>
      <w:r w:rsidRPr="004B2DB9">
        <w:rPr>
          <w:rFonts w:cs="Times New Roman"/>
        </w:rPr>
        <w:t xml:space="preserve"> </w:t>
      </w:r>
      <w:proofErr w:type="spellStart"/>
      <w:r w:rsidRPr="004B2DB9">
        <w:rPr>
          <w:rFonts w:cs="Times New Roman"/>
        </w:rPr>
        <w:t>sophisticated</w:t>
      </w:r>
      <w:proofErr w:type="spellEnd"/>
      <w:r w:rsidRPr="004B2DB9">
        <w:rPr>
          <w:rFonts w:cs="Times New Roman"/>
        </w:rPr>
        <w:t xml:space="preserve"> </w:t>
      </w:r>
      <w:proofErr w:type="spellStart"/>
      <w:r w:rsidRPr="004B2DB9">
        <w:rPr>
          <w:rFonts w:cs="Times New Roman"/>
        </w:rPr>
        <w:t>analysis</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enhance</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manufacturing</w:t>
      </w:r>
      <w:proofErr w:type="spellEnd"/>
      <w:r w:rsidRPr="004B2DB9">
        <w:rPr>
          <w:rFonts w:cs="Times New Roman"/>
        </w:rPr>
        <w:t xml:space="preserve"> </w:t>
      </w:r>
      <w:proofErr w:type="spellStart"/>
      <w:proofErr w:type="gramStart"/>
      <w:r w:rsidRPr="004B2DB9">
        <w:rPr>
          <w:rFonts w:cs="Times New Roman"/>
        </w:rPr>
        <w:t>processes.Therefore</w:t>
      </w:r>
      <w:proofErr w:type="spellEnd"/>
      <w:proofErr w:type="gramEnd"/>
      <w:r w:rsidRPr="004B2DB9">
        <w:rPr>
          <w:rFonts w:cs="Times New Roman"/>
        </w:rPr>
        <w:t xml:space="preserve">, Bosch has put </w:t>
      </w:r>
      <w:proofErr w:type="spellStart"/>
      <w:r w:rsidRPr="004B2DB9">
        <w:rPr>
          <w:rFonts w:cs="Times New Roman"/>
        </w:rPr>
        <w:t>out</w:t>
      </w:r>
      <w:proofErr w:type="spellEnd"/>
      <w:r w:rsidRPr="004B2DB9">
        <w:rPr>
          <w:rFonts w:cs="Times New Roman"/>
        </w:rPr>
        <w:t xml:space="preserve"> a </w:t>
      </w:r>
      <w:proofErr w:type="spellStart"/>
      <w:r w:rsidRPr="004B2DB9">
        <w:rPr>
          <w:rFonts w:cs="Times New Roman"/>
        </w:rPr>
        <w:lastRenderedPageBreak/>
        <w:t>dataset</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competition</w:t>
      </w:r>
      <w:proofErr w:type="spellEnd"/>
      <w:r w:rsidRPr="004B2DB9">
        <w:rPr>
          <w:rFonts w:cs="Times New Roman"/>
        </w:rPr>
        <w:t xml:space="preserve"> on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Kaggle</w:t>
      </w:r>
      <w:proofErr w:type="spellEnd"/>
      <w:r w:rsidRPr="004B2DB9">
        <w:rPr>
          <w:rFonts w:cs="Times New Roman"/>
        </w:rPr>
        <w:t xml:space="preserve"> site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uses</w:t>
      </w:r>
      <w:proofErr w:type="spellEnd"/>
      <w:r w:rsidRPr="004B2DB9">
        <w:rPr>
          <w:rFonts w:cs="Times New Roman"/>
        </w:rPr>
        <w:t xml:space="preserve"> </w:t>
      </w:r>
      <w:proofErr w:type="spellStart"/>
      <w:r w:rsidRPr="004B2DB9">
        <w:rPr>
          <w:rFonts w:cs="Times New Roman"/>
        </w:rPr>
        <w:t>thousands</w:t>
      </w:r>
      <w:proofErr w:type="spellEnd"/>
      <w:r w:rsidRPr="004B2DB9">
        <w:rPr>
          <w:rFonts w:cs="Times New Roman"/>
        </w:rPr>
        <w:t xml:space="preserve"> of </w:t>
      </w:r>
      <w:proofErr w:type="spellStart"/>
      <w:r w:rsidRPr="004B2DB9">
        <w:rPr>
          <w:rFonts w:cs="Times New Roman"/>
        </w:rPr>
        <w:t>measurements</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tests</w:t>
      </w:r>
      <w:proofErr w:type="spellEnd"/>
      <w:r w:rsidRPr="004B2DB9">
        <w:rPr>
          <w:rFonts w:cs="Times New Roman"/>
        </w:rPr>
        <w:t xml:space="preserve"> done on </w:t>
      </w:r>
      <w:proofErr w:type="spellStart"/>
      <w:r w:rsidRPr="004B2DB9">
        <w:rPr>
          <w:rFonts w:cs="Times New Roman"/>
        </w:rPr>
        <w:t>each</w:t>
      </w:r>
      <w:proofErr w:type="spellEnd"/>
      <w:r w:rsidRPr="004B2DB9">
        <w:rPr>
          <w:rFonts w:cs="Times New Roman"/>
        </w:rPr>
        <w:t xml:space="preserve"> </w:t>
      </w:r>
      <w:proofErr w:type="spellStart"/>
      <w:r w:rsidRPr="004B2DB9">
        <w:rPr>
          <w:rFonts w:cs="Times New Roman"/>
        </w:rPr>
        <w:t>part</w:t>
      </w:r>
      <w:proofErr w:type="spellEnd"/>
      <w:r w:rsidRPr="004B2DB9">
        <w:rPr>
          <w:rFonts w:cs="Times New Roman"/>
        </w:rPr>
        <w:t xml:space="preserve"> </w:t>
      </w:r>
      <w:proofErr w:type="spellStart"/>
      <w:r w:rsidRPr="004B2DB9">
        <w:rPr>
          <w:rFonts w:cs="Times New Roman"/>
        </w:rPr>
        <w:t>along</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assembly</w:t>
      </w:r>
      <w:proofErr w:type="spellEnd"/>
      <w:r w:rsidRPr="004B2DB9">
        <w:rPr>
          <w:rFonts w:cs="Times New Roman"/>
        </w:rPr>
        <w:t xml:space="preserve"> </w:t>
      </w:r>
      <w:proofErr w:type="spellStart"/>
      <w:r w:rsidRPr="004B2DB9">
        <w:rPr>
          <w:rFonts w:cs="Times New Roman"/>
        </w:rPr>
        <w:t>line</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predict</w:t>
      </w:r>
      <w:proofErr w:type="spellEnd"/>
      <w:r w:rsidRPr="004B2DB9">
        <w:rPr>
          <w:rFonts w:cs="Times New Roman"/>
        </w:rPr>
        <w:t xml:space="preserve"> </w:t>
      </w:r>
      <w:proofErr w:type="spellStart"/>
      <w:r w:rsidRPr="004B2DB9">
        <w:rPr>
          <w:rFonts w:cs="Times New Roman"/>
        </w:rPr>
        <w:t>internal</w:t>
      </w:r>
      <w:proofErr w:type="spellEnd"/>
      <w:r w:rsidRPr="004B2DB9">
        <w:rPr>
          <w:rFonts w:cs="Times New Roman"/>
        </w:rPr>
        <w:t xml:space="preserve"> </w:t>
      </w:r>
      <w:proofErr w:type="spellStart"/>
      <w:r w:rsidRPr="004B2DB9">
        <w:rPr>
          <w:rFonts w:cs="Times New Roman"/>
        </w:rPr>
        <w:t>failures</w:t>
      </w:r>
      <w:proofErr w:type="spellEnd"/>
      <w:r w:rsidRPr="004B2DB9">
        <w:rPr>
          <w:rFonts w:cs="Times New Roman"/>
        </w:rPr>
        <w:t xml:space="preserve">. </w:t>
      </w:r>
    </w:p>
    <w:p w14:paraId="0B6F7FBB" w14:textId="77777777" w:rsidR="004B2DB9" w:rsidRPr="004B2DB9" w:rsidRDefault="004B2DB9" w:rsidP="004B2DB9">
      <w:pPr>
        <w:rPr>
          <w:rFonts w:cs="Times New Roman"/>
        </w:rPr>
      </w:pPr>
      <w:r w:rsidRPr="004B2DB9">
        <w:rPr>
          <w:rFonts w:cs="Times New Roman"/>
        </w:rPr>
        <w:t xml:space="preserve"> A </w:t>
      </w:r>
      <w:proofErr w:type="spellStart"/>
      <w:r w:rsidRPr="004B2DB9">
        <w:rPr>
          <w:rFonts w:cs="Times New Roman"/>
        </w:rPr>
        <w:t>number</w:t>
      </w:r>
      <w:proofErr w:type="spellEnd"/>
      <w:r w:rsidRPr="004B2DB9">
        <w:rPr>
          <w:rFonts w:cs="Times New Roman"/>
        </w:rPr>
        <w:t xml:space="preserve"> of </w:t>
      </w:r>
      <w:proofErr w:type="spellStart"/>
      <w:r w:rsidRPr="004B2DB9">
        <w:rPr>
          <w:rFonts w:cs="Times New Roman"/>
        </w:rPr>
        <w:t>research</w:t>
      </w:r>
      <w:proofErr w:type="spellEnd"/>
      <w:r w:rsidRPr="004B2DB9">
        <w:rPr>
          <w:rFonts w:cs="Times New Roman"/>
        </w:rPr>
        <w:t xml:space="preserve"> </w:t>
      </w:r>
      <w:proofErr w:type="spellStart"/>
      <w:r w:rsidRPr="004B2DB9">
        <w:rPr>
          <w:rFonts w:cs="Times New Roman"/>
        </w:rPr>
        <w:t>have</w:t>
      </w:r>
      <w:proofErr w:type="spellEnd"/>
      <w:r w:rsidRPr="004B2DB9">
        <w:rPr>
          <w:rFonts w:cs="Times New Roman"/>
        </w:rPr>
        <w:t xml:space="preserve"> </w:t>
      </w:r>
      <w:proofErr w:type="spellStart"/>
      <w:r w:rsidRPr="004B2DB9">
        <w:rPr>
          <w:rFonts w:cs="Times New Roman"/>
        </w:rPr>
        <w:t>conducted</w:t>
      </w:r>
      <w:proofErr w:type="spellEnd"/>
      <w:r w:rsidRPr="004B2DB9">
        <w:rPr>
          <w:rFonts w:cs="Times New Roman"/>
        </w:rPr>
        <w:t xml:space="preserve"> </w:t>
      </w:r>
      <w:proofErr w:type="spellStart"/>
      <w:r w:rsidRPr="004B2DB9">
        <w:rPr>
          <w:rFonts w:cs="Times New Roman"/>
        </w:rPr>
        <w:t>analyses</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dataset</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implemented</w:t>
      </w:r>
      <w:proofErr w:type="spellEnd"/>
      <w:r w:rsidRPr="004B2DB9">
        <w:rPr>
          <w:rFonts w:cs="Times New Roman"/>
        </w:rPr>
        <w:t xml:space="preserve"> </w:t>
      </w:r>
      <w:proofErr w:type="spellStart"/>
      <w:r w:rsidRPr="004B2DB9">
        <w:rPr>
          <w:rFonts w:cs="Times New Roman"/>
        </w:rPr>
        <w:t>methods</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forecasting</w:t>
      </w:r>
      <w:proofErr w:type="spellEnd"/>
      <w:r w:rsidRPr="004B2DB9">
        <w:rPr>
          <w:rFonts w:cs="Times New Roman"/>
        </w:rPr>
        <w:t xml:space="preserve"> </w:t>
      </w:r>
      <w:proofErr w:type="spellStart"/>
      <w:r w:rsidRPr="004B2DB9">
        <w:rPr>
          <w:rFonts w:cs="Times New Roman"/>
        </w:rPr>
        <w:t>product</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based</w:t>
      </w:r>
      <w:proofErr w:type="spellEnd"/>
      <w:r w:rsidRPr="004B2DB9">
        <w:rPr>
          <w:rFonts w:cs="Times New Roman"/>
        </w:rPr>
        <w:t xml:space="preserve"> on CL </w:t>
      </w:r>
      <w:proofErr w:type="spellStart"/>
      <w:r w:rsidRPr="004B2DB9">
        <w:rPr>
          <w:rFonts w:cs="Times New Roman"/>
        </w:rPr>
        <w:t>algorithms</w:t>
      </w:r>
      <w:proofErr w:type="spellEnd"/>
      <w:r w:rsidRPr="004B2DB9">
        <w:rPr>
          <w:rFonts w:cs="Times New Roman"/>
        </w:rPr>
        <w:t xml:space="preserve">, </w:t>
      </w:r>
      <w:proofErr w:type="spellStart"/>
      <w:r w:rsidRPr="004B2DB9">
        <w:rPr>
          <w:rFonts w:cs="Times New Roman"/>
        </w:rPr>
        <w:t>with</w:t>
      </w:r>
      <w:proofErr w:type="spellEnd"/>
      <w:r w:rsidRPr="004B2DB9">
        <w:rPr>
          <w:rFonts w:cs="Times New Roman"/>
        </w:rPr>
        <w:t xml:space="preserve"> time-</w:t>
      </w:r>
      <w:proofErr w:type="spellStart"/>
      <w:r w:rsidRPr="004B2DB9">
        <w:rPr>
          <w:rFonts w:cs="Times New Roman"/>
        </w:rPr>
        <w:t>series</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w:t>
      </w:r>
      <w:proofErr w:type="spellStart"/>
      <w:r w:rsidRPr="004B2DB9">
        <w:rPr>
          <w:rFonts w:cs="Times New Roman"/>
        </w:rPr>
        <w:t>being</w:t>
      </w:r>
      <w:proofErr w:type="spellEnd"/>
      <w:r w:rsidRPr="004B2DB9">
        <w:rPr>
          <w:rFonts w:cs="Times New Roman"/>
        </w:rPr>
        <w:t xml:space="preserve"> </w:t>
      </w:r>
      <w:proofErr w:type="spellStart"/>
      <w:r w:rsidRPr="004B2DB9">
        <w:rPr>
          <w:rFonts w:cs="Times New Roman"/>
        </w:rPr>
        <w:t>excluded</w:t>
      </w:r>
      <w:proofErr w:type="spellEnd"/>
      <w:r w:rsidRPr="004B2DB9">
        <w:rPr>
          <w:rFonts w:cs="Times New Roman"/>
        </w:rPr>
        <w:t xml:space="preserve"> </w:t>
      </w:r>
      <w:proofErr w:type="spellStart"/>
      <w:r w:rsidRPr="004B2DB9">
        <w:rPr>
          <w:rFonts w:cs="Times New Roman"/>
        </w:rPr>
        <w:t>from</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analysis</w:t>
      </w:r>
      <w:proofErr w:type="spellEnd"/>
      <w:r w:rsidRPr="004B2DB9">
        <w:rPr>
          <w:rFonts w:cs="Times New Roman"/>
        </w:rPr>
        <w:t>.  (</w:t>
      </w:r>
      <w:proofErr w:type="spellStart"/>
      <w:r w:rsidRPr="004B2DB9">
        <w:rPr>
          <w:rFonts w:cs="Times New Roman"/>
        </w:rPr>
        <w:t>Carbery</w:t>
      </w:r>
      <w:proofErr w:type="spellEnd"/>
      <w:r w:rsidRPr="004B2DB9">
        <w:rPr>
          <w:rFonts w:cs="Times New Roman"/>
        </w:rPr>
        <w:t xml:space="preserve"> et al. 2019, 2018; Zhang et al. 2016; </w:t>
      </w:r>
      <w:proofErr w:type="spellStart"/>
      <w:r w:rsidRPr="004B2DB9">
        <w:rPr>
          <w:rFonts w:cs="Times New Roman"/>
        </w:rPr>
        <w:t>Khoza</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Grobler</w:t>
      </w:r>
      <w:proofErr w:type="spellEnd"/>
      <w:r w:rsidRPr="004B2DB9">
        <w:rPr>
          <w:rFonts w:cs="Times New Roman"/>
        </w:rPr>
        <w:t xml:space="preserve"> 2019; </w:t>
      </w:r>
      <w:proofErr w:type="spellStart"/>
      <w:r w:rsidRPr="004B2DB9">
        <w:rPr>
          <w:rFonts w:cs="Times New Roman"/>
        </w:rPr>
        <w:t>Kotenko</w:t>
      </w:r>
      <w:proofErr w:type="spellEnd"/>
      <w:r w:rsidRPr="004B2DB9">
        <w:rPr>
          <w:rFonts w:cs="Times New Roman"/>
        </w:rPr>
        <w:t xml:space="preserve"> et al. 2019; Mangal </w:t>
      </w:r>
      <w:proofErr w:type="spellStart"/>
      <w:r w:rsidRPr="004B2DB9">
        <w:rPr>
          <w:rFonts w:cs="Times New Roman"/>
        </w:rPr>
        <w:t>and</w:t>
      </w:r>
      <w:proofErr w:type="spellEnd"/>
      <w:r w:rsidRPr="004B2DB9">
        <w:rPr>
          <w:rFonts w:cs="Times New Roman"/>
        </w:rPr>
        <w:t xml:space="preserve"> Kumar 2016; </w:t>
      </w:r>
      <w:proofErr w:type="spellStart"/>
      <w:r w:rsidRPr="004B2DB9">
        <w:rPr>
          <w:rFonts w:cs="Times New Roman"/>
        </w:rPr>
        <w:t>Hebert</w:t>
      </w:r>
      <w:proofErr w:type="spellEnd"/>
      <w:r w:rsidRPr="004B2DB9">
        <w:rPr>
          <w:rFonts w:cs="Times New Roman"/>
        </w:rPr>
        <w:t xml:space="preserve"> 2016; </w:t>
      </w:r>
      <w:proofErr w:type="spellStart"/>
      <w:r w:rsidRPr="004B2DB9">
        <w:rPr>
          <w:rFonts w:cs="Times New Roman"/>
        </w:rPr>
        <w:t>Maurya</w:t>
      </w:r>
      <w:proofErr w:type="spellEnd"/>
      <w:r w:rsidRPr="004B2DB9">
        <w:rPr>
          <w:rFonts w:cs="Times New Roman"/>
        </w:rPr>
        <w:t xml:space="preserve"> 2016) </w:t>
      </w:r>
      <w:proofErr w:type="spellStart"/>
      <w:r w:rsidRPr="004B2DB9">
        <w:rPr>
          <w:rFonts w:cs="Times New Roman"/>
        </w:rPr>
        <w:t>or</w:t>
      </w:r>
      <w:proofErr w:type="spellEnd"/>
      <w:r w:rsidRPr="004B2DB9">
        <w:rPr>
          <w:rFonts w:cs="Times New Roman"/>
        </w:rPr>
        <w:t xml:space="preserve"> </w:t>
      </w:r>
      <w:proofErr w:type="spellStart"/>
      <w:r w:rsidRPr="004B2DB9">
        <w:rPr>
          <w:rFonts w:cs="Times New Roman"/>
        </w:rPr>
        <w:t>studies</w:t>
      </w:r>
      <w:proofErr w:type="spellEnd"/>
      <w:r w:rsidRPr="004B2DB9">
        <w:rPr>
          <w:rFonts w:cs="Times New Roman"/>
        </w:rPr>
        <w:t xml:space="preserve"> </w:t>
      </w:r>
      <w:proofErr w:type="spellStart"/>
      <w:r w:rsidRPr="004B2DB9">
        <w:rPr>
          <w:rFonts w:cs="Times New Roman"/>
        </w:rPr>
        <w:t>have</w:t>
      </w:r>
      <w:proofErr w:type="spellEnd"/>
      <w:r w:rsidRPr="004B2DB9">
        <w:rPr>
          <w:rFonts w:cs="Times New Roman"/>
        </w:rPr>
        <w:t xml:space="preserve"> </w:t>
      </w:r>
      <w:proofErr w:type="spellStart"/>
      <w:r w:rsidRPr="004B2DB9">
        <w:rPr>
          <w:rFonts w:cs="Times New Roman"/>
        </w:rPr>
        <w:t>been</w:t>
      </w:r>
      <w:proofErr w:type="spellEnd"/>
      <w:r w:rsidRPr="004B2DB9">
        <w:rPr>
          <w:rFonts w:cs="Times New Roman"/>
        </w:rPr>
        <w:t xml:space="preserve"> </w:t>
      </w:r>
      <w:proofErr w:type="spellStart"/>
      <w:r w:rsidRPr="004B2DB9">
        <w:rPr>
          <w:rFonts w:cs="Times New Roman"/>
        </w:rPr>
        <w:t>conducted</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include</w:t>
      </w:r>
      <w:proofErr w:type="spellEnd"/>
      <w:r w:rsidRPr="004B2DB9">
        <w:rPr>
          <w:rFonts w:cs="Times New Roman"/>
        </w:rPr>
        <w:t xml:space="preserve"> time </w:t>
      </w:r>
      <w:proofErr w:type="spellStart"/>
      <w:r w:rsidRPr="004B2DB9">
        <w:rPr>
          <w:rFonts w:cs="Times New Roman"/>
        </w:rPr>
        <w:t>series</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in </w:t>
      </w:r>
      <w:proofErr w:type="spellStart"/>
      <w:r w:rsidRPr="004B2DB9">
        <w:rPr>
          <w:rFonts w:cs="Times New Roman"/>
        </w:rPr>
        <w:t>their</w:t>
      </w:r>
      <w:proofErr w:type="spellEnd"/>
      <w:r w:rsidRPr="004B2DB9">
        <w:rPr>
          <w:rFonts w:cs="Times New Roman"/>
        </w:rPr>
        <w:t xml:space="preserve"> </w:t>
      </w:r>
      <w:proofErr w:type="spellStart"/>
      <w:r w:rsidRPr="004B2DB9">
        <w:rPr>
          <w:rFonts w:cs="Times New Roman"/>
        </w:rPr>
        <w:t>studies</w:t>
      </w:r>
      <w:proofErr w:type="spellEnd"/>
      <w:r w:rsidRPr="004B2DB9">
        <w:rPr>
          <w:rFonts w:cs="Times New Roman"/>
        </w:rPr>
        <w:t xml:space="preserve">. (Huang et al. 2019b; </w:t>
      </w:r>
      <w:proofErr w:type="spellStart"/>
      <w:r w:rsidRPr="004B2DB9">
        <w:rPr>
          <w:rFonts w:cs="Times New Roman"/>
        </w:rPr>
        <w:t>Moldovan</w:t>
      </w:r>
      <w:proofErr w:type="spellEnd"/>
      <w:r w:rsidRPr="004B2DB9">
        <w:rPr>
          <w:rFonts w:cs="Times New Roman"/>
        </w:rPr>
        <w:t xml:space="preserve"> et al. 2019; </w:t>
      </w:r>
      <w:proofErr w:type="spellStart"/>
      <w:r w:rsidRPr="004B2DB9">
        <w:rPr>
          <w:rFonts w:cs="Times New Roman"/>
        </w:rPr>
        <w:t>Liu</w:t>
      </w:r>
      <w:proofErr w:type="spellEnd"/>
      <w:r w:rsidRPr="004B2DB9">
        <w:rPr>
          <w:rFonts w:cs="Times New Roman"/>
        </w:rPr>
        <w:t xml:space="preserve"> et al. 2020d),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research</w:t>
      </w:r>
      <w:proofErr w:type="spellEnd"/>
      <w:r w:rsidRPr="004B2DB9">
        <w:rPr>
          <w:rFonts w:cs="Times New Roman"/>
        </w:rPr>
        <w:t xml:space="preserve"> </w:t>
      </w:r>
      <w:proofErr w:type="spellStart"/>
      <w:r w:rsidRPr="004B2DB9">
        <w:rPr>
          <w:rFonts w:cs="Times New Roman"/>
        </w:rPr>
        <w:t>was</w:t>
      </w:r>
      <w:proofErr w:type="spellEnd"/>
      <w:r w:rsidRPr="004B2DB9">
        <w:rPr>
          <w:rFonts w:cs="Times New Roman"/>
        </w:rPr>
        <w:t xml:space="preserve"> </w:t>
      </w:r>
      <w:proofErr w:type="spellStart"/>
      <w:r w:rsidRPr="004B2DB9">
        <w:rPr>
          <w:rFonts w:cs="Times New Roman"/>
        </w:rPr>
        <w:t>carried</w:t>
      </w:r>
      <w:proofErr w:type="spellEnd"/>
      <w:r w:rsidRPr="004B2DB9">
        <w:rPr>
          <w:rFonts w:cs="Times New Roman"/>
        </w:rPr>
        <w:t xml:space="preserve"> </w:t>
      </w:r>
      <w:proofErr w:type="spellStart"/>
      <w:r w:rsidRPr="004B2DB9">
        <w:rPr>
          <w:rFonts w:cs="Times New Roman"/>
        </w:rPr>
        <w:t>out</w:t>
      </w:r>
      <w:proofErr w:type="spellEnd"/>
      <w:r w:rsidRPr="004B2DB9">
        <w:rPr>
          <w:rFonts w:cs="Times New Roman"/>
        </w:rPr>
        <w:t xml:space="preserve"> </w:t>
      </w:r>
      <w:proofErr w:type="spellStart"/>
      <w:r w:rsidRPr="004B2DB9">
        <w:rPr>
          <w:rFonts w:cs="Times New Roman"/>
        </w:rPr>
        <w:t>using</w:t>
      </w:r>
      <w:proofErr w:type="spellEnd"/>
      <w:r w:rsidRPr="004B2DB9">
        <w:rPr>
          <w:rFonts w:cs="Times New Roman"/>
        </w:rPr>
        <w:t xml:space="preserve"> </w:t>
      </w:r>
      <w:proofErr w:type="spellStart"/>
      <w:r w:rsidRPr="004B2DB9">
        <w:rPr>
          <w:rFonts w:cs="Times New Roman"/>
        </w:rPr>
        <w:t>various</w:t>
      </w:r>
      <w:proofErr w:type="spellEnd"/>
      <w:r w:rsidRPr="004B2DB9">
        <w:rPr>
          <w:rFonts w:cs="Times New Roman"/>
        </w:rPr>
        <w:t xml:space="preserve"> </w:t>
      </w:r>
      <w:proofErr w:type="spellStart"/>
      <w:r w:rsidRPr="004B2DB9">
        <w:rPr>
          <w:rFonts w:cs="Times New Roman"/>
        </w:rPr>
        <w:t>learning</w:t>
      </w:r>
      <w:proofErr w:type="spellEnd"/>
      <w:r w:rsidRPr="004B2DB9">
        <w:rPr>
          <w:rFonts w:cs="Times New Roman"/>
        </w:rPr>
        <w:t xml:space="preserve"> </w:t>
      </w:r>
      <w:proofErr w:type="spellStart"/>
      <w:r w:rsidRPr="004B2DB9">
        <w:rPr>
          <w:rFonts w:cs="Times New Roman"/>
        </w:rPr>
        <w:t>methods</w:t>
      </w:r>
      <w:proofErr w:type="spellEnd"/>
      <w:r w:rsidRPr="004B2DB9">
        <w:rPr>
          <w:rFonts w:cs="Times New Roman"/>
        </w:rPr>
        <w:t xml:space="preserve"> </w:t>
      </w:r>
      <w:proofErr w:type="spellStart"/>
      <w:r w:rsidRPr="004B2DB9">
        <w:rPr>
          <w:rFonts w:cs="Times New Roman"/>
        </w:rPr>
        <w:t>such</w:t>
      </w:r>
      <w:proofErr w:type="spellEnd"/>
      <w:r w:rsidRPr="004B2DB9">
        <w:rPr>
          <w:rFonts w:cs="Times New Roman"/>
        </w:rPr>
        <w:t xml:space="preserve"> as </w:t>
      </w:r>
      <w:proofErr w:type="spellStart"/>
      <w:r w:rsidRPr="004B2DB9">
        <w:rPr>
          <w:rFonts w:cs="Times New Roman"/>
        </w:rPr>
        <w:t>logistic</w:t>
      </w:r>
      <w:proofErr w:type="spellEnd"/>
      <w:r w:rsidRPr="004B2DB9">
        <w:rPr>
          <w:rFonts w:cs="Times New Roman"/>
        </w:rPr>
        <w:t xml:space="preserve"> </w:t>
      </w:r>
      <w:proofErr w:type="spellStart"/>
      <w:r w:rsidRPr="004B2DB9">
        <w:rPr>
          <w:rFonts w:cs="Times New Roman"/>
        </w:rPr>
        <w:t>regression</w:t>
      </w:r>
      <w:proofErr w:type="spellEnd"/>
      <w:r w:rsidRPr="004B2DB9">
        <w:rPr>
          <w:rFonts w:cs="Times New Roman"/>
        </w:rPr>
        <w:t xml:space="preserve">, </w:t>
      </w:r>
      <w:proofErr w:type="spellStart"/>
      <w:r w:rsidRPr="004B2DB9">
        <w:rPr>
          <w:rFonts w:cs="Times New Roman"/>
        </w:rPr>
        <w:t>gradient</w:t>
      </w:r>
      <w:proofErr w:type="spellEnd"/>
      <w:r w:rsidRPr="004B2DB9">
        <w:rPr>
          <w:rFonts w:cs="Times New Roman"/>
        </w:rPr>
        <w:t xml:space="preserve"> </w:t>
      </w:r>
      <w:proofErr w:type="spellStart"/>
      <w:r w:rsidRPr="004B2DB9">
        <w:rPr>
          <w:rFonts w:cs="Times New Roman"/>
        </w:rPr>
        <w:t>boosting</w:t>
      </w:r>
      <w:proofErr w:type="spellEnd"/>
      <w:r w:rsidRPr="004B2DB9">
        <w:rPr>
          <w:rFonts w:cs="Times New Roman"/>
        </w:rPr>
        <w:t xml:space="preserve"> </w:t>
      </w:r>
      <w:proofErr w:type="spellStart"/>
      <w:r w:rsidRPr="004B2DB9">
        <w:rPr>
          <w:rFonts w:cs="Times New Roman"/>
        </w:rPr>
        <w:t>machine</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gradient</w:t>
      </w:r>
      <w:proofErr w:type="spellEnd"/>
      <w:r w:rsidRPr="004B2DB9">
        <w:rPr>
          <w:rFonts w:cs="Times New Roman"/>
        </w:rPr>
        <w:t xml:space="preserve"> </w:t>
      </w:r>
      <w:proofErr w:type="spellStart"/>
      <w:r w:rsidRPr="004B2DB9">
        <w:rPr>
          <w:rFonts w:cs="Times New Roman"/>
        </w:rPr>
        <w:t>boosted</w:t>
      </w:r>
      <w:proofErr w:type="spellEnd"/>
      <w:r w:rsidRPr="004B2DB9">
        <w:rPr>
          <w:rFonts w:cs="Times New Roman"/>
        </w:rPr>
        <w:t xml:space="preserve"> </w:t>
      </w:r>
      <w:proofErr w:type="spellStart"/>
      <w:r w:rsidRPr="004B2DB9">
        <w:rPr>
          <w:rFonts w:cs="Times New Roman"/>
        </w:rPr>
        <w:t>trees</w:t>
      </w:r>
      <w:proofErr w:type="spellEnd"/>
      <w:r w:rsidRPr="004B2DB9">
        <w:rPr>
          <w:rFonts w:cs="Times New Roman"/>
        </w:rPr>
        <w:t xml:space="preserve">, </w:t>
      </w:r>
      <w:proofErr w:type="spellStart"/>
      <w:r w:rsidRPr="004B2DB9">
        <w:rPr>
          <w:rFonts w:cs="Times New Roman"/>
        </w:rPr>
        <w:t>Naive</w:t>
      </w:r>
      <w:proofErr w:type="spellEnd"/>
      <w:r w:rsidRPr="004B2DB9">
        <w:rPr>
          <w:rFonts w:cs="Times New Roman"/>
        </w:rPr>
        <w:t xml:space="preserve"> </w:t>
      </w:r>
      <w:proofErr w:type="spellStart"/>
      <w:r w:rsidRPr="004B2DB9">
        <w:rPr>
          <w:rFonts w:cs="Times New Roman"/>
        </w:rPr>
        <w:t>Bayes</w:t>
      </w:r>
      <w:proofErr w:type="spellEnd"/>
      <w:r w:rsidRPr="004B2DB9">
        <w:rPr>
          <w:rFonts w:cs="Times New Roman"/>
        </w:rPr>
        <w:t xml:space="preserve">, </w:t>
      </w:r>
      <w:proofErr w:type="spellStart"/>
      <w:r w:rsidRPr="004B2DB9">
        <w:rPr>
          <w:rFonts w:cs="Times New Roman"/>
        </w:rPr>
        <w:t>Bayesian</w:t>
      </w:r>
      <w:proofErr w:type="spellEnd"/>
      <w:r w:rsidRPr="004B2DB9">
        <w:rPr>
          <w:rFonts w:cs="Times New Roman"/>
        </w:rPr>
        <w:t xml:space="preserve"> network, K-</w:t>
      </w:r>
      <w:proofErr w:type="spellStart"/>
      <w:r w:rsidRPr="004B2DB9">
        <w:rPr>
          <w:rFonts w:cs="Times New Roman"/>
        </w:rPr>
        <w:t>nearest</w:t>
      </w:r>
      <w:proofErr w:type="spellEnd"/>
      <w:r w:rsidRPr="004B2DB9">
        <w:rPr>
          <w:rFonts w:cs="Times New Roman"/>
        </w:rPr>
        <w:t xml:space="preserve"> </w:t>
      </w:r>
      <w:proofErr w:type="spellStart"/>
      <w:r w:rsidRPr="004B2DB9">
        <w:rPr>
          <w:rFonts w:cs="Times New Roman"/>
        </w:rPr>
        <w:t>neighbors</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w:t>
      </w:r>
      <w:proofErr w:type="spellStart"/>
      <w:r w:rsidRPr="004B2DB9">
        <w:rPr>
          <w:rFonts w:cs="Times New Roman"/>
        </w:rPr>
        <w:t>machines</w:t>
      </w:r>
      <w:proofErr w:type="spellEnd"/>
      <w:r w:rsidRPr="004B2DB9">
        <w:rPr>
          <w:rFonts w:cs="Times New Roman"/>
        </w:rPr>
        <w:t xml:space="preserve">, </w:t>
      </w:r>
      <w:proofErr w:type="spellStart"/>
      <w:r w:rsidRPr="004B2DB9">
        <w:rPr>
          <w:rFonts w:cs="Times New Roman"/>
        </w:rPr>
        <w:t>multilayer</w:t>
      </w:r>
      <w:proofErr w:type="spellEnd"/>
      <w:r w:rsidRPr="004B2DB9">
        <w:rPr>
          <w:rFonts w:cs="Times New Roman"/>
        </w:rPr>
        <w:t xml:space="preserve"> </w:t>
      </w:r>
      <w:proofErr w:type="spellStart"/>
      <w:r w:rsidRPr="004B2DB9">
        <w:rPr>
          <w:rFonts w:cs="Times New Roman"/>
        </w:rPr>
        <w:t>perceptron</w:t>
      </w:r>
      <w:proofErr w:type="spellEnd"/>
      <w:r w:rsidRPr="004B2DB9">
        <w:rPr>
          <w:rFonts w:cs="Times New Roman"/>
        </w:rPr>
        <w:t xml:space="preserve"> </w:t>
      </w:r>
      <w:proofErr w:type="spellStart"/>
      <w:r w:rsidRPr="004B2DB9">
        <w:rPr>
          <w:rFonts w:cs="Times New Roman"/>
        </w:rPr>
        <w:t>classifier</w:t>
      </w:r>
      <w:proofErr w:type="spellEnd"/>
      <w:r w:rsidRPr="004B2DB9">
        <w:rPr>
          <w:rFonts w:cs="Times New Roman"/>
        </w:rPr>
        <w:t xml:space="preserve">, </w:t>
      </w:r>
      <w:proofErr w:type="spellStart"/>
      <w:r w:rsidRPr="004B2DB9">
        <w:rPr>
          <w:rFonts w:cs="Times New Roman"/>
        </w:rPr>
        <w:t>majority</w:t>
      </w:r>
      <w:proofErr w:type="spellEnd"/>
      <w:r w:rsidRPr="004B2DB9">
        <w:rPr>
          <w:rFonts w:cs="Times New Roman"/>
        </w:rPr>
        <w:t xml:space="preserve"> </w:t>
      </w:r>
      <w:proofErr w:type="spellStart"/>
      <w:r w:rsidRPr="004B2DB9">
        <w:rPr>
          <w:rFonts w:cs="Times New Roman"/>
        </w:rPr>
        <w:t>voting</w:t>
      </w:r>
      <w:proofErr w:type="spellEnd"/>
      <w:r w:rsidRPr="004B2DB9">
        <w:rPr>
          <w:rFonts w:cs="Times New Roman"/>
        </w:rPr>
        <w:t xml:space="preserve">, </w:t>
      </w:r>
      <w:proofErr w:type="spellStart"/>
      <w:r w:rsidRPr="004B2DB9">
        <w:rPr>
          <w:rFonts w:cs="Times New Roman"/>
        </w:rPr>
        <w:t>decision</w:t>
      </w:r>
      <w:proofErr w:type="spellEnd"/>
      <w:r w:rsidRPr="004B2DB9">
        <w:rPr>
          <w:rFonts w:cs="Times New Roman"/>
        </w:rPr>
        <w:t xml:space="preserve"> </w:t>
      </w:r>
      <w:proofErr w:type="spellStart"/>
      <w:r w:rsidRPr="004B2DB9">
        <w:rPr>
          <w:rFonts w:cs="Times New Roman"/>
        </w:rPr>
        <w:t>tree</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statistical</w:t>
      </w:r>
      <w:proofErr w:type="spellEnd"/>
      <w:r w:rsidRPr="004B2DB9">
        <w:rPr>
          <w:rFonts w:cs="Times New Roman"/>
        </w:rPr>
        <w:t xml:space="preserve"> </w:t>
      </w:r>
      <w:proofErr w:type="spellStart"/>
      <w:r w:rsidRPr="004B2DB9">
        <w:rPr>
          <w:rFonts w:cs="Times New Roman"/>
        </w:rPr>
        <w:t>process</w:t>
      </w:r>
      <w:proofErr w:type="spellEnd"/>
      <w:r w:rsidRPr="004B2DB9">
        <w:rPr>
          <w:rFonts w:cs="Times New Roman"/>
        </w:rPr>
        <w:t xml:space="preserve"> </w:t>
      </w:r>
      <w:proofErr w:type="spellStart"/>
      <w:r w:rsidRPr="004B2DB9">
        <w:rPr>
          <w:rFonts w:cs="Times New Roman"/>
        </w:rPr>
        <w:t>control</w:t>
      </w:r>
      <w:proofErr w:type="spellEnd"/>
      <w:r w:rsidRPr="004B2DB9">
        <w:rPr>
          <w:rFonts w:cs="Times New Roman"/>
        </w:rPr>
        <w:t xml:space="preserve">. A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was</w:t>
      </w:r>
      <w:proofErr w:type="spellEnd"/>
      <w:r w:rsidRPr="004B2DB9">
        <w:rPr>
          <w:rFonts w:cs="Times New Roman"/>
        </w:rPr>
        <w:t xml:space="preserve"> done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systematically</w:t>
      </w:r>
      <w:proofErr w:type="spellEnd"/>
      <w:r w:rsidRPr="004B2DB9">
        <w:rPr>
          <w:rFonts w:cs="Times New Roman"/>
        </w:rPr>
        <w:t xml:space="preserve"> </w:t>
      </w:r>
      <w:proofErr w:type="spellStart"/>
      <w:r w:rsidRPr="004B2DB9">
        <w:rPr>
          <w:rFonts w:cs="Times New Roman"/>
        </w:rPr>
        <w:t>analyze</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Bosch </w:t>
      </w:r>
      <w:proofErr w:type="spellStart"/>
      <w:r w:rsidRPr="004B2DB9">
        <w:rPr>
          <w:rFonts w:cs="Times New Roman"/>
        </w:rPr>
        <w:t>dataset</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using</w:t>
      </w:r>
      <w:proofErr w:type="spellEnd"/>
      <w:r w:rsidRPr="004B2DB9">
        <w:rPr>
          <w:rFonts w:cs="Times New Roman"/>
        </w:rPr>
        <w:t xml:space="preserve"> </w:t>
      </w:r>
      <w:proofErr w:type="spellStart"/>
      <w:r w:rsidRPr="004B2DB9">
        <w:rPr>
          <w:rFonts w:cs="Times New Roman"/>
        </w:rPr>
        <w:t>Bayesian</w:t>
      </w:r>
      <w:proofErr w:type="spellEnd"/>
      <w:r w:rsidRPr="004B2DB9">
        <w:rPr>
          <w:rFonts w:cs="Times New Roman"/>
        </w:rPr>
        <w:t xml:space="preserve"> Network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make</w:t>
      </w:r>
      <w:proofErr w:type="spellEnd"/>
      <w:r w:rsidRPr="004B2DB9">
        <w:rPr>
          <w:rFonts w:cs="Times New Roman"/>
        </w:rPr>
        <w:t xml:space="preserve"> </w:t>
      </w:r>
      <w:proofErr w:type="spellStart"/>
      <w:r w:rsidRPr="004B2DB9">
        <w:rPr>
          <w:rFonts w:cs="Times New Roman"/>
        </w:rPr>
        <w:t>predictions</w:t>
      </w:r>
      <w:proofErr w:type="spellEnd"/>
      <w:r w:rsidRPr="004B2DB9">
        <w:rPr>
          <w:rFonts w:cs="Times New Roman"/>
        </w:rPr>
        <w:t xml:space="preserve"> </w:t>
      </w:r>
      <w:proofErr w:type="spellStart"/>
      <w:r w:rsidRPr="004B2DB9">
        <w:rPr>
          <w:rFonts w:cs="Times New Roman"/>
        </w:rPr>
        <w:t>about</w:t>
      </w:r>
      <w:proofErr w:type="spellEnd"/>
      <w:r w:rsidRPr="004B2DB9">
        <w:rPr>
          <w:rFonts w:cs="Times New Roman"/>
        </w:rPr>
        <w:t xml:space="preserve"> </w:t>
      </w:r>
      <w:proofErr w:type="spellStart"/>
      <w:r w:rsidRPr="004B2DB9">
        <w:rPr>
          <w:rFonts w:cs="Times New Roman"/>
        </w:rPr>
        <w:t>product</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w:t>
      </w:r>
      <w:proofErr w:type="spellStart"/>
      <w:r w:rsidRPr="004B2DB9">
        <w:rPr>
          <w:rFonts w:cs="Times New Roman"/>
        </w:rPr>
        <w:t>Carbery</w:t>
      </w:r>
      <w:proofErr w:type="spellEnd"/>
      <w:r w:rsidRPr="004B2DB9">
        <w:rPr>
          <w:rFonts w:cs="Times New Roman"/>
        </w:rPr>
        <w:t xml:space="preserve"> et al. 2018). </w:t>
      </w:r>
      <w:proofErr w:type="spellStart"/>
      <w:r w:rsidRPr="004B2DB9">
        <w:rPr>
          <w:rFonts w:cs="Times New Roman"/>
        </w:rPr>
        <w:t>In</w:t>
      </w:r>
      <w:proofErr w:type="spellEnd"/>
      <w:r w:rsidRPr="004B2DB9">
        <w:rPr>
          <w:rFonts w:cs="Times New Roman"/>
        </w:rPr>
        <w:t xml:space="preserve"> </w:t>
      </w:r>
      <w:proofErr w:type="spellStart"/>
      <w:r w:rsidRPr="004B2DB9">
        <w:rPr>
          <w:rFonts w:cs="Times New Roman"/>
        </w:rPr>
        <w:t>another</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which</w:t>
      </w:r>
      <w:proofErr w:type="spellEnd"/>
      <w:r w:rsidRPr="004B2DB9">
        <w:rPr>
          <w:rFonts w:cs="Times New Roman"/>
        </w:rPr>
        <w:t xml:space="preserve"> </w:t>
      </w:r>
      <w:proofErr w:type="spellStart"/>
      <w:r w:rsidRPr="004B2DB9">
        <w:rPr>
          <w:rFonts w:cs="Times New Roman"/>
        </w:rPr>
        <w:t>weakened</w:t>
      </w:r>
      <w:proofErr w:type="spellEnd"/>
      <w:r w:rsidRPr="004B2DB9">
        <w:rPr>
          <w:rFonts w:cs="Times New Roman"/>
        </w:rPr>
        <w:t xml:space="preserve"> data </w:t>
      </w:r>
      <w:proofErr w:type="spellStart"/>
      <w:r w:rsidRPr="004B2DB9">
        <w:rPr>
          <w:rFonts w:cs="Times New Roman"/>
        </w:rPr>
        <w:t>heterogeneity</w:t>
      </w:r>
      <w:proofErr w:type="spellEnd"/>
      <w:r w:rsidRPr="004B2DB9">
        <w:rPr>
          <w:rFonts w:cs="Times New Roman"/>
        </w:rPr>
        <w:t xml:space="preserve"> </w:t>
      </w:r>
      <w:proofErr w:type="spellStart"/>
      <w:r w:rsidRPr="004B2DB9">
        <w:rPr>
          <w:rFonts w:cs="Times New Roman"/>
        </w:rPr>
        <w:t>through</w:t>
      </w:r>
      <w:proofErr w:type="spellEnd"/>
      <w:r w:rsidRPr="004B2DB9">
        <w:rPr>
          <w:rFonts w:cs="Times New Roman"/>
        </w:rPr>
        <w:t xml:space="preserve"> </w:t>
      </w:r>
      <w:proofErr w:type="spellStart"/>
      <w:r w:rsidRPr="004B2DB9">
        <w:rPr>
          <w:rFonts w:cs="Times New Roman"/>
        </w:rPr>
        <w:t>clustering</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then</w:t>
      </w:r>
      <w:proofErr w:type="spellEnd"/>
      <w:r w:rsidRPr="004B2DB9">
        <w:rPr>
          <w:rFonts w:cs="Times New Roman"/>
        </w:rPr>
        <w:t xml:space="preserve"> </w:t>
      </w:r>
      <w:proofErr w:type="spellStart"/>
      <w:r w:rsidRPr="004B2DB9">
        <w:rPr>
          <w:rFonts w:cs="Times New Roman"/>
        </w:rPr>
        <w:t>applied</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Boosting</w:t>
      </w:r>
      <w:proofErr w:type="spellEnd"/>
      <w:r w:rsidRPr="004B2DB9">
        <w:rPr>
          <w:rFonts w:cs="Times New Roman"/>
        </w:rPr>
        <w:t xml:space="preserve">, </w:t>
      </w:r>
      <w:proofErr w:type="spellStart"/>
      <w:r w:rsidRPr="004B2DB9">
        <w:rPr>
          <w:rFonts w:cs="Times New Roman"/>
        </w:rPr>
        <w:t>Logistic</w:t>
      </w:r>
      <w:proofErr w:type="spellEnd"/>
      <w:r w:rsidRPr="004B2DB9">
        <w:rPr>
          <w:rFonts w:cs="Times New Roman"/>
        </w:rPr>
        <w:t xml:space="preserve"> </w:t>
      </w:r>
      <w:proofErr w:type="spellStart"/>
      <w:r w:rsidRPr="004B2DB9">
        <w:rPr>
          <w:rFonts w:cs="Times New Roman"/>
        </w:rPr>
        <w:t>Regression</w:t>
      </w:r>
      <w:proofErr w:type="spellEnd"/>
      <w:r w:rsidRPr="004B2DB9">
        <w:rPr>
          <w:rFonts w:cs="Times New Roman"/>
        </w:rPr>
        <w:t xml:space="preserve">, </w:t>
      </w:r>
      <w:proofErr w:type="spellStart"/>
      <w:r w:rsidRPr="004B2DB9">
        <w:rPr>
          <w:rFonts w:cs="Times New Roman"/>
        </w:rPr>
        <w:t>Naive</w:t>
      </w:r>
      <w:proofErr w:type="spellEnd"/>
      <w:r w:rsidRPr="004B2DB9">
        <w:rPr>
          <w:rFonts w:cs="Times New Roman"/>
        </w:rPr>
        <w:t xml:space="preserve"> </w:t>
      </w:r>
      <w:proofErr w:type="spellStart"/>
      <w:r w:rsidRPr="004B2DB9">
        <w:rPr>
          <w:rFonts w:cs="Times New Roman"/>
        </w:rPr>
        <w:t>Bayes</w:t>
      </w:r>
      <w:proofErr w:type="spellEnd"/>
      <w:r w:rsidRPr="004B2DB9">
        <w:rPr>
          <w:rFonts w:cs="Times New Roman"/>
        </w:rPr>
        <w:t xml:space="preserve">, </w:t>
      </w:r>
      <w:proofErr w:type="spellStart"/>
      <w:r w:rsidRPr="004B2DB9">
        <w:rPr>
          <w:rFonts w:cs="Times New Roman"/>
        </w:rPr>
        <w:t>Decision</w:t>
      </w:r>
      <w:proofErr w:type="spellEnd"/>
      <w:r w:rsidRPr="004B2DB9">
        <w:rPr>
          <w:rFonts w:cs="Times New Roman"/>
        </w:rPr>
        <w:t xml:space="preserve"> </w:t>
      </w:r>
      <w:proofErr w:type="spellStart"/>
      <w:r w:rsidRPr="004B2DB9">
        <w:rPr>
          <w:rFonts w:cs="Times New Roman"/>
        </w:rPr>
        <w:t>Tree</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each</w:t>
      </w:r>
      <w:proofErr w:type="spellEnd"/>
      <w:r w:rsidRPr="004B2DB9">
        <w:rPr>
          <w:rFonts w:cs="Times New Roman"/>
        </w:rPr>
        <w:t xml:space="preserve"> </w:t>
      </w:r>
      <w:proofErr w:type="spellStart"/>
      <w:r w:rsidRPr="004B2DB9">
        <w:rPr>
          <w:rFonts w:cs="Times New Roman"/>
        </w:rPr>
        <w:t>cluster</w:t>
      </w:r>
      <w:proofErr w:type="spellEnd"/>
      <w:r w:rsidRPr="004B2DB9">
        <w:rPr>
          <w:rFonts w:cs="Times New Roman"/>
        </w:rPr>
        <w:t xml:space="preserve">, it </w:t>
      </w:r>
      <w:proofErr w:type="spellStart"/>
      <w:r w:rsidRPr="004B2DB9">
        <w:rPr>
          <w:rFonts w:cs="Times New Roman"/>
        </w:rPr>
        <w:t>was</w:t>
      </w:r>
      <w:proofErr w:type="spellEnd"/>
      <w:r w:rsidRPr="004B2DB9">
        <w:rPr>
          <w:rFonts w:cs="Times New Roman"/>
        </w:rPr>
        <w:t xml:space="preserve"> </w:t>
      </w:r>
      <w:proofErr w:type="spellStart"/>
      <w:r w:rsidRPr="004B2DB9">
        <w:rPr>
          <w:rFonts w:cs="Times New Roman"/>
        </w:rPr>
        <w:t>concluded</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performed</w:t>
      </w:r>
      <w:proofErr w:type="spellEnd"/>
      <w:r w:rsidRPr="004B2DB9">
        <w:rPr>
          <w:rFonts w:cs="Times New Roman"/>
        </w:rPr>
        <w:t xml:space="preserve"> </w:t>
      </w:r>
      <w:proofErr w:type="spellStart"/>
      <w:r w:rsidRPr="004B2DB9">
        <w:rPr>
          <w:rFonts w:cs="Times New Roman"/>
        </w:rPr>
        <w:t>better</w:t>
      </w:r>
      <w:proofErr w:type="spellEnd"/>
      <w:r w:rsidRPr="004B2DB9">
        <w:rPr>
          <w:rFonts w:cs="Times New Roman"/>
        </w:rPr>
        <w:t xml:space="preserve"> </w:t>
      </w:r>
      <w:proofErr w:type="spellStart"/>
      <w:r w:rsidRPr="004B2DB9">
        <w:rPr>
          <w:rFonts w:cs="Times New Roman"/>
        </w:rPr>
        <w:t>than</w:t>
      </w:r>
      <w:proofErr w:type="spellEnd"/>
      <w:r w:rsidRPr="004B2DB9">
        <w:rPr>
          <w:rFonts w:cs="Times New Roman"/>
        </w:rPr>
        <w:t xml:space="preserve"> </w:t>
      </w:r>
      <w:proofErr w:type="spellStart"/>
      <w:r w:rsidRPr="004B2DB9">
        <w:rPr>
          <w:rFonts w:cs="Times New Roman"/>
        </w:rPr>
        <w:t>other</w:t>
      </w:r>
      <w:proofErr w:type="spellEnd"/>
      <w:r w:rsidRPr="004B2DB9">
        <w:rPr>
          <w:rFonts w:cs="Times New Roman"/>
        </w:rPr>
        <w:t xml:space="preserve"> </w:t>
      </w:r>
      <w:proofErr w:type="spellStart"/>
      <w:r w:rsidRPr="004B2DB9">
        <w:rPr>
          <w:rFonts w:cs="Times New Roman"/>
        </w:rPr>
        <w:t>algorithms</w:t>
      </w:r>
      <w:proofErr w:type="spellEnd"/>
      <w:r w:rsidRPr="004B2DB9">
        <w:rPr>
          <w:rFonts w:cs="Times New Roman"/>
        </w:rPr>
        <w:t xml:space="preserve"> (Zhang et al., 2016). </w:t>
      </w:r>
      <w:proofErr w:type="spellStart"/>
      <w:r w:rsidRPr="004B2DB9">
        <w:rPr>
          <w:rFonts w:cs="Times New Roman"/>
        </w:rPr>
        <w:t>Additionally</w:t>
      </w:r>
      <w:proofErr w:type="spellEnd"/>
      <w:r w:rsidRPr="004B2DB9">
        <w:rPr>
          <w:rFonts w:cs="Times New Roman"/>
        </w:rPr>
        <w:t xml:space="preserve">, in </w:t>
      </w:r>
      <w:proofErr w:type="spellStart"/>
      <w:r w:rsidRPr="004B2DB9">
        <w:rPr>
          <w:rFonts w:cs="Times New Roman"/>
        </w:rPr>
        <w:t>another</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comparing</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Naive</w:t>
      </w:r>
      <w:proofErr w:type="spellEnd"/>
      <w:r w:rsidRPr="004B2DB9">
        <w:rPr>
          <w:rFonts w:cs="Times New Roman"/>
        </w:rPr>
        <w:t xml:space="preserve"> </w:t>
      </w:r>
      <w:proofErr w:type="spellStart"/>
      <w:r w:rsidRPr="004B2DB9">
        <w:rPr>
          <w:rFonts w:cs="Times New Roman"/>
        </w:rPr>
        <w:t>Bayes</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Machine </w:t>
      </w:r>
      <w:proofErr w:type="spellStart"/>
      <w:r w:rsidRPr="004B2DB9">
        <w:rPr>
          <w:rFonts w:cs="Times New Roman"/>
        </w:rPr>
        <w:t>and</w:t>
      </w:r>
      <w:proofErr w:type="spellEnd"/>
      <w:r w:rsidRPr="004B2DB9">
        <w:rPr>
          <w:rFonts w:cs="Times New Roman"/>
        </w:rPr>
        <w:t xml:space="preserve"> Statistical </w:t>
      </w:r>
      <w:proofErr w:type="spellStart"/>
      <w:r w:rsidRPr="004B2DB9">
        <w:rPr>
          <w:rFonts w:cs="Times New Roman"/>
        </w:rPr>
        <w:t>Process</w:t>
      </w:r>
      <w:proofErr w:type="spellEnd"/>
      <w:r w:rsidRPr="004B2DB9">
        <w:rPr>
          <w:rFonts w:cs="Times New Roman"/>
        </w:rPr>
        <w:t xml:space="preserve"> Control, it </w:t>
      </w:r>
      <w:proofErr w:type="spellStart"/>
      <w:r w:rsidRPr="004B2DB9">
        <w:rPr>
          <w:rFonts w:cs="Times New Roman"/>
        </w:rPr>
        <w:t>was</w:t>
      </w:r>
      <w:proofErr w:type="spellEnd"/>
      <w:r w:rsidRPr="004B2DB9">
        <w:rPr>
          <w:rFonts w:cs="Times New Roman"/>
        </w:rPr>
        <w:t xml:space="preserve"> </w:t>
      </w:r>
      <w:proofErr w:type="spellStart"/>
      <w:r w:rsidRPr="004B2DB9">
        <w:rPr>
          <w:rFonts w:cs="Times New Roman"/>
        </w:rPr>
        <w:t>observed</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performed</w:t>
      </w:r>
      <w:proofErr w:type="spellEnd"/>
      <w:r w:rsidRPr="004B2DB9">
        <w:rPr>
          <w:rFonts w:cs="Times New Roman"/>
        </w:rPr>
        <w:t xml:space="preserve"> </w:t>
      </w:r>
      <w:proofErr w:type="spellStart"/>
      <w:r w:rsidRPr="004B2DB9">
        <w:rPr>
          <w:rFonts w:cs="Times New Roman"/>
        </w:rPr>
        <w:t>better</w:t>
      </w:r>
      <w:proofErr w:type="spellEnd"/>
      <w:r w:rsidRPr="004B2DB9">
        <w:rPr>
          <w:rFonts w:cs="Times New Roman"/>
        </w:rPr>
        <w:t xml:space="preserve"> (Zhang et al., 2016), (</w:t>
      </w:r>
      <w:proofErr w:type="spellStart"/>
      <w:r w:rsidRPr="004B2DB9">
        <w:rPr>
          <w:rFonts w:cs="Times New Roman"/>
        </w:rPr>
        <w:t>Khoza</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Grobler</w:t>
      </w:r>
      <w:proofErr w:type="spellEnd"/>
      <w:r w:rsidRPr="004B2DB9">
        <w:rPr>
          <w:rFonts w:cs="Times New Roman"/>
        </w:rPr>
        <w:t xml:space="preserve">, 2019). </w:t>
      </w:r>
      <w:proofErr w:type="spellStart"/>
      <w:r w:rsidRPr="004B2DB9">
        <w:rPr>
          <w:rFonts w:cs="Times New Roman"/>
        </w:rPr>
        <w:t>Employed</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Machine, K-</w:t>
      </w:r>
      <w:proofErr w:type="spellStart"/>
      <w:r w:rsidRPr="004B2DB9">
        <w:rPr>
          <w:rFonts w:cs="Times New Roman"/>
        </w:rPr>
        <w:t>Nearest</w:t>
      </w:r>
      <w:proofErr w:type="spellEnd"/>
      <w:r w:rsidRPr="004B2DB9">
        <w:rPr>
          <w:rFonts w:cs="Times New Roman"/>
        </w:rPr>
        <w:t xml:space="preserve"> </w:t>
      </w:r>
      <w:proofErr w:type="spellStart"/>
      <w:r w:rsidRPr="004B2DB9">
        <w:rPr>
          <w:rFonts w:cs="Times New Roman"/>
        </w:rPr>
        <w:t>Neighbors</w:t>
      </w:r>
      <w:proofErr w:type="spellEnd"/>
      <w:r w:rsidRPr="004B2DB9">
        <w:rPr>
          <w:rFonts w:cs="Times New Roman"/>
        </w:rPr>
        <w:t xml:space="preserve">, </w:t>
      </w:r>
      <w:proofErr w:type="spellStart"/>
      <w:r w:rsidRPr="004B2DB9">
        <w:rPr>
          <w:rFonts w:cs="Times New Roman"/>
        </w:rPr>
        <w:t>Logistic</w:t>
      </w:r>
      <w:proofErr w:type="spellEnd"/>
      <w:r w:rsidRPr="004B2DB9">
        <w:rPr>
          <w:rFonts w:cs="Times New Roman"/>
        </w:rPr>
        <w:t xml:space="preserve"> </w:t>
      </w:r>
      <w:proofErr w:type="spellStart"/>
      <w:r w:rsidRPr="004B2DB9">
        <w:rPr>
          <w:rFonts w:cs="Times New Roman"/>
        </w:rPr>
        <w:t>Regression</w:t>
      </w:r>
      <w:proofErr w:type="spellEnd"/>
      <w:r w:rsidRPr="004B2DB9">
        <w:rPr>
          <w:rFonts w:cs="Times New Roman"/>
        </w:rPr>
        <w:t xml:space="preserve">, </w:t>
      </w:r>
      <w:proofErr w:type="spellStart"/>
      <w:r w:rsidRPr="004B2DB9">
        <w:rPr>
          <w:rFonts w:cs="Times New Roman"/>
        </w:rPr>
        <w:t>Perceptron</w:t>
      </w:r>
      <w:proofErr w:type="spellEnd"/>
      <w:r w:rsidRPr="004B2DB9">
        <w:rPr>
          <w:rFonts w:cs="Times New Roman"/>
        </w:rPr>
        <w:t xml:space="preserve">, </w:t>
      </w:r>
      <w:proofErr w:type="spellStart"/>
      <w:r w:rsidRPr="004B2DB9">
        <w:rPr>
          <w:rFonts w:cs="Times New Roman"/>
        </w:rPr>
        <w:t>Decision</w:t>
      </w:r>
      <w:proofErr w:type="spellEnd"/>
      <w:r w:rsidRPr="004B2DB9">
        <w:rPr>
          <w:rFonts w:cs="Times New Roman"/>
        </w:rPr>
        <w:t xml:space="preserve"> </w:t>
      </w:r>
      <w:proofErr w:type="spellStart"/>
      <w:r w:rsidRPr="004B2DB9">
        <w:rPr>
          <w:rFonts w:cs="Times New Roman"/>
        </w:rPr>
        <w:t>Tree</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Mean</w:t>
      </w:r>
      <w:proofErr w:type="spellEnd"/>
      <w:r w:rsidRPr="004B2DB9">
        <w:rPr>
          <w:rFonts w:cs="Times New Roman"/>
        </w:rPr>
        <w:t xml:space="preserve"> Value as </w:t>
      </w:r>
      <w:proofErr w:type="spellStart"/>
      <w:r w:rsidRPr="004B2DB9">
        <w:rPr>
          <w:rFonts w:cs="Times New Roman"/>
        </w:rPr>
        <w:t>classification</w:t>
      </w:r>
      <w:proofErr w:type="spellEnd"/>
      <w:r w:rsidRPr="004B2DB9">
        <w:rPr>
          <w:rFonts w:cs="Times New Roman"/>
        </w:rPr>
        <w:t xml:space="preserve"> </w:t>
      </w:r>
      <w:proofErr w:type="spellStart"/>
      <w:r w:rsidRPr="004B2DB9">
        <w:rPr>
          <w:rFonts w:cs="Times New Roman"/>
        </w:rPr>
        <w:t>algorithms</w:t>
      </w:r>
      <w:proofErr w:type="spellEnd"/>
      <w:r w:rsidRPr="004B2DB9">
        <w:rPr>
          <w:rFonts w:cs="Times New Roman"/>
        </w:rPr>
        <w:t xml:space="preserve">. </w:t>
      </w:r>
      <w:proofErr w:type="spellStart"/>
      <w:r w:rsidRPr="004B2DB9">
        <w:rPr>
          <w:rFonts w:cs="Times New Roman"/>
        </w:rPr>
        <w:t>Their</w:t>
      </w:r>
      <w:proofErr w:type="spellEnd"/>
      <w:r w:rsidRPr="004B2DB9">
        <w:rPr>
          <w:rFonts w:cs="Times New Roman"/>
        </w:rPr>
        <w:t xml:space="preserve"> </w:t>
      </w:r>
      <w:proofErr w:type="spellStart"/>
      <w:r w:rsidRPr="004B2DB9">
        <w:rPr>
          <w:rFonts w:cs="Times New Roman"/>
        </w:rPr>
        <w:t>findings</w:t>
      </w:r>
      <w:proofErr w:type="spellEnd"/>
      <w:r w:rsidRPr="004B2DB9">
        <w:rPr>
          <w:rFonts w:cs="Times New Roman"/>
        </w:rPr>
        <w:t xml:space="preserve"> </w:t>
      </w:r>
      <w:proofErr w:type="spellStart"/>
      <w:r w:rsidRPr="004B2DB9">
        <w:rPr>
          <w:rFonts w:cs="Times New Roman"/>
        </w:rPr>
        <w:t>demonstrated</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Machine </w:t>
      </w:r>
      <w:proofErr w:type="spellStart"/>
      <w:r w:rsidRPr="004B2DB9">
        <w:rPr>
          <w:rFonts w:cs="Times New Roman"/>
        </w:rPr>
        <w:t>achieved</w:t>
      </w:r>
      <w:proofErr w:type="spellEnd"/>
      <w:r w:rsidRPr="004B2DB9">
        <w:rPr>
          <w:rFonts w:cs="Times New Roman"/>
        </w:rPr>
        <w:t xml:space="preserve"> </w:t>
      </w:r>
      <w:proofErr w:type="spellStart"/>
      <w:r w:rsidRPr="004B2DB9">
        <w:rPr>
          <w:rFonts w:cs="Times New Roman"/>
        </w:rPr>
        <w:t>comparatively</w:t>
      </w:r>
      <w:proofErr w:type="spellEnd"/>
      <w:r w:rsidRPr="004B2DB9">
        <w:rPr>
          <w:rFonts w:cs="Times New Roman"/>
        </w:rPr>
        <w:t xml:space="preserve"> </w:t>
      </w:r>
      <w:proofErr w:type="spellStart"/>
      <w:r w:rsidRPr="004B2DB9">
        <w:rPr>
          <w:rFonts w:cs="Times New Roman"/>
        </w:rPr>
        <w:t>superior</w:t>
      </w:r>
      <w:proofErr w:type="spellEnd"/>
      <w:r w:rsidRPr="004B2DB9">
        <w:rPr>
          <w:rFonts w:cs="Times New Roman"/>
        </w:rPr>
        <w:t xml:space="preserve"> </w:t>
      </w:r>
      <w:proofErr w:type="spellStart"/>
      <w:r w:rsidRPr="004B2DB9">
        <w:rPr>
          <w:rFonts w:cs="Times New Roman"/>
        </w:rPr>
        <w:t>accuracy</w:t>
      </w:r>
      <w:proofErr w:type="spellEnd"/>
      <w:r w:rsidRPr="004B2DB9">
        <w:rPr>
          <w:rFonts w:cs="Times New Roman"/>
        </w:rPr>
        <w:t xml:space="preserve"> in </w:t>
      </w:r>
      <w:proofErr w:type="spellStart"/>
      <w:r w:rsidRPr="004B2DB9">
        <w:rPr>
          <w:rFonts w:cs="Times New Roman"/>
        </w:rPr>
        <w:t>prediction</w:t>
      </w:r>
      <w:proofErr w:type="spellEnd"/>
      <w:r w:rsidRPr="004B2DB9">
        <w:rPr>
          <w:rFonts w:cs="Times New Roman"/>
        </w:rPr>
        <w:t>. (</w:t>
      </w:r>
      <w:proofErr w:type="spellStart"/>
      <w:r w:rsidRPr="004B2DB9">
        <w:rPr>
          <w:rFonts w:cs="Times New Roman"/>
        </w:rPr>
        <w:t>Kotenko</w:t>
      </w:r>
      <w:proofErr w:type="spellEnd"/>
      <w:r w:rsidRPr="004B2DB9">
        <w:rPr>
          <w:rFonts w:cs="Times New Roman"/>
        </w:rPr>
        <w:t xml:space="preserve"> et al., 2019) Mangal </w:t>
      </w:r>
      <w:proofErr w:type="spellStart"/>
      <w:r w:rsidRPr="004B2DB9">
        <w:rPr>
          <w:rFonts w:cs="Times New Roman"/>
        </w:rPr>
        <w:t>and</w:t>
      </w:r>
      <w:proofErr w:type="spellEnd"/>
      <w:r w:rsidRPr="004B2DB9">
        <w:rPr>
          <w:rFonts w:cs="Times New Roman"/>
        </w:rPr>
        <w:t xml:space="preserve"> Kumar (2016) </w:t>
      </w:r>
      <w:proofErr w:type="spellStart"/>
      <w:r w:rsidRPr="004B2DB9">
        <w:rPr>
          <w:rFonts w:cs="Times New Roman"/>
        </w:rPr>
        <w:t>con</w:t>
      </w:r>
      <w:proofErr w:type="spellEnd"/>
      <w:r w:rsidRPr="004B2DB9">
        <w:rPr>
          <w:rFonts w:cs="Times New Roman"/>
        </w:rPr>
        <w:t xml:space="preserve">- </w:t>
      </w:r>
      <w:proofErr w:type="spellStart"/>
      <w:r w:rsidRPr="004B2DB9">
        <w:rPr>
          <w:rFonts w:cs="Times New Roman"/>
        </w:rPr>
        <w:t>ducted</w:t>
      </w:r>
      <w:proofErr w:type="spellEnd"/>
      <w:r w:rsidRPr="004B2DB9">
        <w:rPr>
          <w:rFonts w:cs="Times New Roman"/>
        </w:rPr>
        <w:t xml:space="preserve"> a </w:t>
      </w:r>
      <w:proofErr w:type="spellStart"/>
      <w:r w:rsidRPr="004B2DB9">
        <w:rPr>
          <w:rFonts w:cs="Times New Roman"/>
        </w:rPr>
        <w:t>visual</w:t>
      </w:r>
      <w:proofErr w:type="spellEnd"/>
      <w:r w:rsidRPr="004B2DB9">
        <w:rPr>
          <w:rFonts w:cs="Times New Roman"/>
        </w:rPr>
        <w:t xml:space="preserve"> </w:t>
      </w:r>
      <w:proofErr w:type="spellStart"/>
      <w:r w:rsidRPr="004B2DB9">
        <w:rPr>
          <w:rFonts w:cs="Times New Roman"/>
        </w:rPr>
        <w:t>analysis</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three</w:t>
      </w:r>
      <w:proofErr w:type="spellEnd"/>
      <w:r w:rsidRPr="004B2DB9">
        <w:rPr>
          <w:rFonts w:cs="Times New Roman"/>
        </w:rPr>
        <w:t xml:space="preserve"> </w:t>
      </w:r>
      <w:proofErr w:type="spellStart"/>
      <w:r w:rsidRPr="004B2DB9">
        <w:rPr>
          <w:rFonts w:cs="Times New Roman"/>
        </w:rPr>
        <w:t>types</w:t>
      </w:r>
      <w:proofErr w:type="spellEnd"/>
      <w:r w:rsidRPr="004B2DB9">
        <w:rPr>
          <w:rFonts w:cs="Times New Roman"/>
        </w:rPr>
        <w:t xml:space="preserve"> of data: </w:t>
      </w:r>
      <w:proofErr w:type="spellStart"/>
      <w:r w:rsidRPr="004B2DB9">
        <w:rPr>
          <w:rFonts w:cs="Times New Roman"/>
        </w:rPr>
        <w:t>categorical</w:t>
      </w:r>
      <w:proofErr w:type="spellEnd"/>
      <w:r w:rsidRPr="004B2DB9">
        <w:rPr>
          <w:rFonts w:cs="Times New Roman"/>
        </w:rPr>
        <w:t xml:space="preserve">, </w:t>
      </w:r>
      <w:proofErr w:type="spellStart"/>
      <w:r w:rsidRPr="004B2DB9">
        <w:rPr>
          <w:rFonts w:cs="Times New Roman"/>
        </w:rPr>
        <w:t>numeric</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time-</w:t>
      </w:r>
      <w:proofErr w:type="spellStart"/>
      <w:r w:rsidRPr="004B2DB9">
        <w:rPr>
          <w:rFonts w:cs="Times New Roman"/>
        </w:rPr>
        <w:t>series</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on </w:t>
      </w:r>
      <w:proofErr w:type="spellStart"/>
      <w:r w:rsidRPr="004B2DB9">
        <w:rPr>
          <w:rFonts w:cs="Times New Roman"/>
        </w:rPr>
        <w:t>the</w:t>
      </w:r>
      <w:proofErr w:type="spellEnd"/>
      <w:r w:rsidRPr="004B2DB9">
        <w:rPr>
          <w:rFonts w:cs="Times New Roman"/>
        </w:rPr>
        <w:t xml:space="preserve"> Bosch </w:t>
      </w:r>
      <w:proofErr w:type="spellStart"/>
      <w:r w:rsidRPr="004B2DB9">
        <w:rPr>
          <w:rFonts w:cs="Times New Roman"/>
        </w:rPr>
        <w:t>dataset</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used</w:t>
      </w:r>
      <w:proofErr w:type="spellEnd"/>
      <w:r w:rsidRPr="004B2DB9">
        <w:rPr>
          <w:rFonts w:cs="Times New Roman"/>
        </w:rPr>
        <w:t xml:space="preserve"> LR, </w:t>
      </w:r>
      <w:proofErr w:type="spellStart"/>
      <w:r w:rsidRPr="004B2DB9">
        <w:rPr>
          <w:rFonts w:cs="Times New Roman"/>
        </w:rPr>
        <w:t>Extra</w:t>
      </w:r>
      <w:proofErr w:type="spellEnd"/>
      <w:r w:rsidRPr="004B2DB9">
        <w:rPr>
          <w:rFonts w:cs="Times New Roman"/>
        </w:rPr>
        <w:t xml:space="preserve"> </w:t>
      </w:r>
      <w:proofErr w:type="spellStart"/>
      <w:r w:rsidRPr="004B2DB9">
        <w:rPr>
          <w:rFonts w:cs="Times New Roman"/>
        </w:rPr>
        <w:t>Trees</w:t>
      </w:r>
      <w:proofErr w:type="spellEnd"/>
      <w:r w:rsidRPr="004B2DB9">
        <w:rPr>
          <w:rFonts w:cs="Times New Roman"/>
        </w:rPr>
        <w:t xml:space="preserve"> </w:t>
      </w:r>
      <w:proofErr w:type="spellStart"/>
      <w:r w:rsidRPr="004B2DB9">
        <w:rPr>
          <w:rFonts w:cs="Times New Roman"/>
        </w:rPr>
        <w:t>Classifier</w:t>
      </w:r>
      <w:proofErr w:type="spellEnd"/>
      <w:r w:rsidRPr="004B2DB9">
        <w:rPr>
          <w:rFonts w:cs="Times New Roman"/>
        </w:rPr>
        <w:t xml:space="preserve">, RF, </w:t>
      </w:r>
      <w:proofErr w:type="spellStart"/>
      <w:r w:rsidRPr="004B2DB9">
        <w:rPr>
          <w:rFonts w:cs="Times New Roman"/>
        </w:rPr>
        <w:t>XGBoost</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w:t>
      </w:r>
      <w:proofErr w:type="spellStart"/>
      <w:r w:rsidRPr="004B2DB9">
        <w:rPr>
          <w:rFonts w:cs="Times New Roman"/>
        </w:rPr>
        <w:t>Liu</w:t>
      </w:r>
      <w:proofErr w:type="spellEnd"/>
      <w:r w:rsidRPr="004B2DB9">
        <w:rPr>
          <w:rFonts w:cs="Times New Roman"/>
        </w:rPr>
        <w:t xml:space="preserve"> et al., 2020d) </w:t>
      </w:r>
      <w:proofErr w:type="spellStart"/>
      <w:r w:rsidRPr="004B2DB9">
        <w:rPr>
          <w:rFonts w:cs="Times New Roman"/>
        </w:rPr>
        <w:t>introduced</w:t>
      </w:r>
      <w:proofErr w:type="spellEnd"/>
      <w:r w:rsidRPr="004B2DB9">
        <w:rPr>
          <w:rFonts w:cs="Times New Roman"/>
        </w:rPr>
        <w:t xml:space="preserve"> a </w:t>
      </w:r>
      <w:proofErr w:type="spellStart"/>
      <w:r w:rsidRPr="004B2DB9">
        <w:rPr>
          <w:rFonts w:cs="Times New Roman"/>
        </w:rPr>
        <w:t>comprehensive</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xml:space="preserve"> </w:t>
      </w:r>
      <w:proofErr w:type="spellStart"/>
      <w:r w:rsidRPr="004B2DB9">
        <w:rPr>
          <w:rFonts w:cs="Times New Roman"/>
        </w:rPr>
        <w:t>framework</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encompasses</w:t>
      </w:r>
      <w:proofErr w:type="spellEnd"/>
      <w:r w:rsidRPr="004B2DB9">
        <w:rPr>
          <w:rFonts w:cs="Times New Roman"/>
        </w:rPr>
        <w:t xml:space="preserve"> </w:t>
      </w:r>
      <w:proofErr w:type="spellStart"/>
      <w:r w:rsidRPr="004B2DB9">
        <w:rPr>
          <w:rFonts w:cs="Times New Roman"/>
        </w:rPr>
        <w:t>all</w:t>
      </w:r>
      <w:proofErr w:type="spellEnd"/>
      <w:r w:rsidRPr="004B2DB9">
        <w:rPr>
          <w:rFonts w:cs="Times New Roman"/>
        </w:rPr>
        <w:t xml:space="preserve"> </w:t>
      </w:r>
      <w:proofErr w:type="spellStart"/>
      <w:r w:rsidRPr="004B2DB9">
        <w:rPr>
          <w:rFonts w:cs="Times New Roman"/>
        </w:rPr>
        <w:t>stages</w:t>
      </w:r>
      <w:proofErr w:type="spellEnd"/>
      <w:r w:rsidRPr="004B2DB9">
        <w:rPr>
          <w:rFonts w:cs="Times New Roman"/>
        </w:rPr>
        <w:t xml:space="preserve"> of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process</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effectively</w:t>
      </w:r>
      <w:proofErr w:type="spellEnd"/>
      <w:r w:rsidRPr="004B2DB9">
        <w:rPr>
          <w:rFonts w:cs="Times New Roman"/>
        </w:rPr>
        <w:t xml:space="preserve"> </w:t>
      </w:r>
      <w:proofErr w:type="spellStart"/>
      <w:r w:rsidRPr="004B2DB9">
        <w:rPr>
          <w:rFonts w:cs="Times New Roman"/>
        </w:rPr>
        <w:t>captures</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temporal </w:t>
      </w:r>
      <w:proofErr w:type="spellStart"/>
      <w:r w:rsidRPr="004B2DB9">
        <w:rPr>
          <w:rFonts w:cs="Times New Roman"/>
        </w:rPr>
        <w:t>relationships</w:t>
      </w:r>
      <w:proofErr w:type="spellEnd"/>
      <w:r w:rsidRPr="004B2DB9">
        <w:rPr>
          <w:rFonts w:cs="Times New Roman"/>
        </w:rPr>
        <w:t xml:space="preserve"> </w:t>
      </w:r>
      <w:proofErr w:type="spellStart"/>
      <w:r w:rsidRPr="004B2DB9">
        <w:rPr>
          <w:rFonts w:cs="Times New Roman"/>
        </w:rPr>
        <w:t>between</w:t>
      </w:r>
      <w:proofErr w:type="spellEnd"/>
      <w:r w:rsidRPr="004B2DB9">
        <w:rPr>
          <w:rFonts w:cs="Times New Roman"/>
        </w:rPr>
        <w:t xml:space="preserve"> </w:t>
      </w:r>
      <w:proofErr w:type="spellStart"/>
      <w:r w:rsidRPr="004B2DB9">
        <w:rPr>
          <w:rFonts w:cs="Times New Roman"/>
        </w:rPr>
        <w:t>distinct</w:t>
      </w:r>
      <w:proofErr w:type="spellEnd"/>
      <w:r w:rsidRPr="004B2DB9">
        <w:rPr>
          <w:rFonts w:cs="Times New Roman"/>
        </w:rPr>
        <w:t xml:space="preserve"> </w:t>
      </w:r>
      <w:proofErr w:type="spellStart"/>
      <w:r w:rsidRPr="004B2DB9">
        <w:rPr>
          <w:rFonts w:cs="Times New Roman"/>
        </w:rPr>
        <w:t>characteristics</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conducted</w:t>
      </w:r>
      <w:proofErr w:type="spellEnd"/>
      <w:r w:rsidRPr="004B2DB9">
        <w:rPr>
          <w:rFonts w:cs="Times New Roman"/>
        </w:rPr>
        <w:t xml:space="preserve"> </w:t>
      </w:r>
      <w:proofErr w:type="spellStart"/>
      <w:r w:rsidRPr="004B2DB9">
        <w:rPr>
          <w:rFonts w:cs="Times New Roman"/>
        </w:rPr>
        <w:t>by</w:t>
      </w:r>
      <w:proofErr w:type="spellEnd"/>
      <w:r w:rsidRPr="004B2DB9">
        <w:rPr>
          <w:rFonts w:cs="Times New Roman"/>
        </w:rPr>
        <w:t xml:space="preserve"> (</w:t>
      </w:r>
      <w:proofErr w:type="spellStart"/>
      <w:r w:rsidRPr="004B2DB9">
        <w:rPr>
          <w:rFonts w:cs="Times New Roman"/>
        </w:rPr>
        <w:t>Moldovan</w:t>
      </w:r>
      <w:proofErr w:type="spellEnd"/>
      <w:r w:rsidRPr="004B2DB9">
        <w:rPr>
          <w:rFonts w:cs="Times New Roman"/>
        </w:rPr>
        <w:t xml:space="preserve"> et al., 2019) </w:t>
      </w:r>
      <w:proofErr w:type="spellStart"/>
      <w:r w:rsidRPr="004B2DB9">
        <w:rPr>
          <w:rFonts w:cs="Times New Roman"/>
        </w:rPr>
        <w:t>shown</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LSTM RNN model had </w:t>
      </w:r>
      <w:proofErr w:type="spellStart"/>
      <w:r w:rsidRPr="004B2DB9">
        <w:rPr>
          <w:rFonts w:cs="Times New Roman"/>
        </w:rPr>
        <w:t>superior</w:t>
      </w:r>
      <w:proofErr w:type="spellEnd"/>
      <w:r w:rsidRPr="004B2DB9">
        <w:rPr>
          <w:rFonts w:cs="Times New Roman"/>
        </w:rPr>
        <w:t xml:space="preserve"> </w:t>
      </w:r>
      <w:proofErr w:type="spellStart"/>
      <w:r w:rsidRPr="004B2DB9">
        <w:rPr>
          <w:rFonts w:cs="Times New Roman"/>
        </w:rPr>
        <w:t>performance</w:t>
      </w:r>
      <w:proofErr w:type="spellEnd"/>
      <w:r w:rsidRPr="004B2DB9">
        <w:rPr>
          <w:rFonts w:cs="Times New Roman"/>
        </w:rPr>
        <w:t xml:space="preserve"> </w:t>
      </w:r>
      <w:proofErr w:type="spellStart"/>
      <w:r w:rsidRPr="004B2DB9">
        <w:rPr>
          <w:rFonts w:cs="Times New Roman"/>
        </w:rPr>
        <w:t>compared</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other</w:t>
      </w:r>
      <w:proofErr w:type="spellEnd"/>
      <w:r w:rsidRPr="004B2DB9">
        <w:rPr>
          <w:rFonts w:cs="Times New Roman"/>
        </w:rPr>
        <w:t xml:space="preserve"> </w:t>
      </w:r>
      <w:proofErr w:type="spellStart"/>
      <w:r w:rsidRPr="004B2DB9">
        <w:rPr>
          <w:rFonts w:cs="Times New Roman"/>
        </w:rPr>
        <w:t>machine</w:t>
      </w:r>
      <w:proofErr w:type="spellEnd"/>
      <w:r w:rsidRPr="004B2DB9">
        <w:rPr>
          <w:rFonts w:cs="Times New Roman"/>
        </w:rPr>
        <w:t xml:space="preserve"> </w:t>
      </w:r>
      <w:proofErr w:type="spellStart"/>
      <w:r w:rsidRPr="004B2DB9">
        <w:rPr>
          <w:rFonts w:cs="Times New Roman"/>
        </w:rPr>
        <w:t>learning</w:t>
      </w:r>
      <w:proofErr w:type="spellEnd"/>
      <w:r w:rsidRPr="004B2DB9">
        <w:rPr>
          <w:rFonts w:cs="Times New Roman"/>
        </w:rPr>
        <w:t xml:space="preserve"> </w:t>
      </w:r>
      <w:proofErr w:type="spellStart"/>
      <w:r w:rsidRPr="004B2DB9">
        <w:rPr>
          <w:rFonts w:cs="Times New Roman"/>
        </w:rPr>
        <w:t>models</w:t>
      </w:r>
      <w:proofErr w:type="spellEnd"/>
      <w:r w:rsidRPr="004B2DB9">
        <w:rPr>
          <w:rFonts w:cs="Times New Roman"/>
        </w:rPr>
        <w:t xml:space="preserve">. </w:t>
      </w:r>
      <w:proofErr w:type="spellStart"/>
      <w:r w:rsidRPr="004B2DB9">
        <w:rPr>
          <w:rFonts w:cs="Times New Roman"/>
        </w:rPr>
        <w:t>In</w:t>
      </w:r>
      <w:proofErr w:type="spellEnd"/>
      <w:r w:rsidRPr="004B2DB9">
        <w:rPr>
          <w:rFonts w:cs="Times New Roman"/>
        </w:rPr>
        <w:t xml:space="preserve"> a </w:t>
      </w:r>
      <w:proofErr w:type="spellStart"/>
      <w:r w:rsidRPr="004B2DB9">
        <w:rPr>
          <w:rFonts w:cs="Times New Roman"/>
        </w:rPr>
        <w:t>separate</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a </w:t>
      </w:r>
      <w:proofErr w:type="spellStart"/>
      <w:r w:rsidRPr="004B2DB9">
        <w:rPr>
          <w:rFonts w:cs="Times New Roman"/>
        </w:rPr>
        <w:t>visual</w:t>
      </w:r>
      <w:proofErr w:type="spellEnd"/>
      <w:r w:rsidRPr="004B2DB9">
        <w:rPr>
          <w:rFonts w:cs="Times New Roman"/>
        </w:rPr>
        <w:t xml:space="preserve"> </w:t>
      </w:r>
      <w:proofErr w:type="spellStart"/>
      <w:r w:rsidRPr="004B2DB9">
        <w:rPr>
          <w:rFonts w:cs="Times New Roman"/>
        </w:rPr>
        <w:t>analysis</w:t>
      </w:r>
      <w:proofErr w:type="spellEnd"/>
      <w:r w:rsidRPr="004B2DB9">
        <w:rPr>
          <w:rFonts w:cs="Times New Roman"/>
        </w:rPr>
        <w:t xml:space="preserve"> </w:t>
      </w:r>
      <w:proofErr w:type="spellStart"/>
      <w:r w:rsidRPr="004B2DB9">
        <w:rPr>
          <w:rFonts w:cs="Times New Roman"/>
        </w:rPr>
        <w:t>was</w:t>
      </w:r>
      <w:proofErr w:type="spellEnd"/>
      <w:r w:rsidRPr="004B2DB9">
        <w:rPr>
          <w:rFonts w:cs="Times New Roman"/>
        </w:rPr>
        <w:t xml:space="preserve"> </w:t>
      </w:r>
      <w:proofErr w:type="spellStart"/>
      <w:r w:rsidRPr="004B2DB9">
        <w:rPr>
          <w:rFonts w:cs="Times New Roman"/>
        </w:rPr>
        <w:t>performed</w:t>
      </w:r>
      <w:proofErr w:type="spellEnd"/>
      <w:r w:rsidRPr="004B2DB9">
        <w:rPr>
          <w:rFonts w:cs="Times New Roman"/>
        </w:rPr>
        <w:t xml:space="preserve"> on </w:t>
      </w:r>
      <w:proofErr w:type="spellStart"/>
      <w:r w:rsidRPr="004B2DB9">
        <w:rPr>
          <w:rFonts w:cs="Times New Roman"/>
        </w:rPr>
        <w:t>the</w:t>
      </w:r>
      <w:proofErr w:type="spellEnd"/>
      <w:r w:rsidRPr="004B2DB9">
        <w:rPr>
          <w:rFonts w:cs="Times New Roman"/>
        </w:rPr>
        <w:t xml:space="preserve"> Bosch </w:t>
      </w:r>
      <w:proofErr w:type="spellStart"/>
      <w:r w:rsidRPr="004B2DB9">
        <w:rPr>
          <w:rFonts w:cs="Times New Roman"/>
        </w:rPr>
        <w:t>dataset</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examine</w:t>
      </w:r>
      <w:proofErr w:type="spellEnd"/>
      <w:r w:rsidRPr="004B2DB9">
        <w:rPr>
          <w:rFonts w:cs="Times New Roman"/>
        </w:rPr>
        <w:t xml:space="preserve"> </w:t>
      </w:r>
      <w:proofErr w:type="spellStart"/>
      <w:r w:rsidRPr="004B2DB9">
        <w:rPr>
          <w:rFonts w:cs="Times New Roman"/>
        </w:rPr>
        <w:t>three</w:t>
      </w:r>
      <w:proofErr w:type="spellEnd"/>
      <w:r w:rsidRPr="004B2DB9">
        <w:rPr>
          <w:rFonts w:cs="Times New Roman"/>
        </w:rPr>
        <w:t xml:space="preserve"> </w:t>
      </w:r>
      <w:proofErr w:type="spellStart"/>
      <w:r w:rsidRPr="004B2DB9">
        <w:rPr>
          <w:rFonts w:cs="Times New Roman"/>
        </w:rPr>
        <w:t>types</w:t>
      </w:r>
      <w:proofErr w:type="spellEnd"/>
      <w:r w:rsidRPr="004B2DB9">
        <w:rPr>
          <w:rFonts w:cs="Times New Roman"/>
        </w:rPr>
        <w:t xml:space="preserve"> of data: </w:t>
      </w:r>
      <w:proofErr w:type="spellStart"/>
      <w:r w:rsidRPr="004B2DB9">
        <w:rPr>
          <w:rFonts w:cs="Times New Roman"/>
        </w:rPr>
        <w:t>categorical</w:t>
      </w:r>
      <w:proofErr w:type="spellEnd"/>
      <w:r w:rsidRPr="004B2DB9">
        <w:rPr>
          <w:rFonts w:cs="Times New Roman"/>
        </w:rPr>
        <w:t xml:space="preserve">, </w:t>
      </w:r>
      <w:proofErr w:type="spellStart"/>
      <w:r w:rsidRPr="004B2DB9">
        <w:rPr>
          <w:rFonts w:cs="Times New Roman"/>
        </w:rPr>
        <w:t>numeric</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time-</w:t>
      </w:r>
      <w:proofErr w:type="spellStart"/>
      <w:r w:rsidRPr="004B2DB9">
        <w:rPr>
          <w:rFonts w:cs="Times New Roman"/>
        </w:rPr>
        <w:t>series</w:t>
      </w:r>
      <w:proofErr w:type="spellEnd"/>
      <w:r w:rsidRPr="004B2DB9">
        <w:rPr>
          <w:rFonts w:cs="Times New Roman"/>
        </w:rPr>
        <w:t xml:space="preserve"> </w:t>
      </w:r>
      <w:proofErr w:type="spellStart"/>
      <w:r w:rsidRPr="004B2DB9">
        <w:rPr>
          <w:rFonts w:cs="Times New Roman"/>
        </w:rPr>
        <w:t>features</w:t>
      </w:r>
      <w:proofErr w:type="spellEnd"/>
      <w:r w:rsidRPr="004B2DB9">
        <w:rPr>
          <w:rFonts w:cs="Times New Roman"/>
        </w:rPr>
        <w:t xml:space="preserve">. LR, </w:t>
      </w:r>
      <w:proofErr w:type="spellStart"/>
      <w:r w:rsidRPr="004B2DB9">
        <w:rPr>
          <w:rFonts w:cs="Times New Roman"/>
        </w:rPr>
        <w:t>Extra</w:t>
      </w:r>
      <w:proofErr w:type="spellEnd"/>
      <w:r w:rsidRPr="004B2DB9">
        <w:rPr>
          <w:rFonts w:cs="Times New Roman"/>
        </w:rPr>
        <w:t xml:space="preserve"> </w:t>
      </w:r>
      <w:proofErr w:type="spellStart"/>
      <w:r w:rsidRPr="004B2DB9">
        <w:rPr>
          <w:rFonts w:cs="Times New Roman"/>
        </w:rPr>
        <w:t>Trees</w:t>
      </w:r>
      <w:proofErr w:type="spellEnd"/>
      <w:r w:rsidRPr="004B2DB9">
        <w:rPr>
          <w:rFonts w:cs="Times New Roman"/>
        </w:rPr>
        <w:t xml:space="preserve"> </w:t>
      </w:r>
      <w:proofErr w:type="spellStart"/>
      <w:r w:rsidRPr="004B2DB9">
        <w:rPr>
          <w:rFonts w:cs="Times New Roman"/>
        </w:rPr>
        <w:t>Classifier</w:t>
      </w:r>
      <w:proofErr w:type="spellEnd"/>
      <w:r w:rsidRPr="004B2DB9">
        <w:rPr>
          <w:rFonts w:cs="Times New Roman"/>
        </w:rPr>
        <w:t xml:space="preserve">, RF,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XGBoost</w:t>
      </w:r>
      <w:proofErr w:type="spellEnd"/>
      <w:r w:rsidRPr="004B2DB9">
        <w:rPr>
          <w:rFonts w:cs="Times New Roman"/>
        </w:rPr>
        <w:t xml:space="preserve"> </w:t>
      </w:r>
      <w:proofErr w:type="spellStart"/>
      <w:r w:rsidRPr="004B2DB9">
        <w:rPr>
          <w:rFonts w:cs="Times New Roman"/>
        </w:rPr>
        <w:t>were</w:t>
      </w:r>
      <w:proofErr w:type="spellEnd"/>
      <w:r w:rsidRPr="004B2DB9">
        <w:rPr>
          <w:rFonts w:cs="Times New Roman"/>
        </w:rPr>
        <w:t xml:space="preserve"> </w:t>
      </w:r>
      <w:proofErr w:type="spellStart"/>
      <w:r w:rsidRPr="004B2DB9">
        <w:rPr>
          <w:rFonts w:cs="Times New Roman"/>
        </w:rPr>
        <w:t>utilized</w:t>
      </w:r>
      <w:proofErr w:type="spellEnd"/>
      <w:r w:rsidRPr="004B2DB9">
        <w:rPr>
          <w:rFonts w:cs="Times New Roman"/>
        </w:rPr>
        <w:t xml:space="preserve"> </w:t>
      </w:r>
      <w:proofErr w:type="spellStart"/>
      <w:r w:rsidRPr="004B2DB9">
        <w:rPr>
          <w:rFonts w:cs="Times New Roman"/>
        </w:rPr>
        <w:t>to</w:t>
      </w:r>
      <w:proofErr w:type="spellEnd"/>
      <w:r w:rsidRPr="004B2DB9">
        <w:rPr>
          <w:rFonts w:cs="Times New Roman"/>
        </w:rPr>
        <w:t xml:space="preserve"> </w:t>
      </w:r>
      <w:proofErr w:type="spellStart"/>
      <w:r w:rsidRPr="004B2DB9">
        <w:rPr>
          <w:rFonts w:cs="Times New Roman"/>
        </w:rPr>
        <w:t>predict</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quality</w:t>
      </w:r>
      <w:proofErr w:type="spellEnd"/>
      <w:r w:rsidRPr="004B2DB9">
        <w:rPr>
          <w:rFonts w:cs="Times New Roman"/>
        </w:rPr>
        <w:t xml:space="preserve"> (</w:t>
      </w:r>
      <w:proofErr w:type="spellStart"/>
      <w:r w:rsidRPr="004B2DB9">
        <w:rPr>
          <w:rFonts w:cs="Times New Roman"/>
        </w:rPr>
        <w:t>Hebert</w:t>
      </w:r>
      <w:proofErr w:type="spellEnd"/>
      <w:r w:rsidRPr="004B2DB9">
        <w:rPr>
          <w:rFonts w:cs="Times New Roman"/>
        </w:rPr>
        <w:t xml:space="preserve">, 2016). </w:t>
      </w:r>
      <w:proofErr w:type="spellStart"/>
      <w:r w:rsidRPr="004B2DB9">
        <w:rPr>
          <w:rFonts w:cs="Times New Roman"/>
        </w:rPr>
        <w:t>Once</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all</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study</w:t>
      </w:r>
      <w:proofErr w:type="spellEnd"/>
      <w:r w:rsidRPr="004B2DB9">
        <w:rPr>
          <w:rFonts w:cs="Times New Roman"/>
        </w:rPr>
        <w:t xml:space="preserve"> </w:t>
      </w:r>
      <w:proofErr w:type="spellStart"/>
      <w:r w:rsidRPr="004B2DB9">
        <w:rPr>
          <w:rFonts w:cs="Times New Roman"/>
        </w:rPr>
        <w:t>compared</w:t>
      </w:r>
      <w:proofErr w:type="spellEnd"/>
      <w:r w:rsidRPr="004B2DB9">
        <w:rPr>
          <w:rFonts w:cs="Times New Roman"/>
        </w:rPr>
        <w:t xml:space="preserve"> </w:t>
      </w:r>
      <w:proofErr w:type="spellStart"/>
      <w:r w:rsidRPr="004B2DB9">
        <w:rPr>
          <w:rFonts w:cs="Times New Roman"/>
        </w:rPr>
        <w:t>Federated</w:t>
      </w:r>
      <w:proofErr w:type="spellEnd"/>
      <w:r w:rsidRPr="004B2DB9">
        <w:rPr>
          <w:rFonts w:cs="Times New Roman"/>
        </w:rPr>
        <w:t xml:space="preserve"> Learning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Centralized</w:t>
      </w:r>
      <w:proofErr w:type="spellEnd"/>
      <w:r w:rsidRPr="004B2DB9">
        <w:rPr>
          <w:rFonts w:cs="Times New Roman"/>
        </w:rPr>
        <w:t xml:space="preserve"> Learning </w:t>
      </w:r>
      <w:proofErr w:type="spellStart"/>
      <w:r w:rsidRPr="004B2DB9">
        <w:rPr>
          <w:rFonts w:cs="Times New Roman"/>
        </w:rPr>
        <w:t>methods</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the</w:t>
      </w:r>
      <w:proofErr w:type="spellEnd"/>
      <w:r w:rsidRPr="004B2DB9">
        <w:rPr>
          <w:rFonts w:cs="Times New Roman"/>
        </w:rPr>
        <w:t xml:space="preserve"> </w:t>
      </w:r>
      <w:proofErr w:type="spellStart"/>
      <w:r w:rsidRPr="004B2DB9">
        <w:rPr>
          <w:rFonts w:cs="Times New Roman"/>
        </w:rPr>
        <w:t>fault</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xml:space="preserve"> problem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reveals</w:t>
      </w:r>
      <w:proofErr w:type="spellEnd"/>
      <w:r w:rsidRPr="004B2DB9">
        <w:rPr>
          <w:rFonts w:cs="Times New Roman"/>
        </w:rPr>
        <w:t xml:space="preserve"> </w:t>
      </w:r>
      <w:proofErr w:type="spellStart"/>
      <w:r w:rsidRPr="004B2DB9">
        <w:rPr>
          <w:rFonts w:cs="Times New Roman"/>
        </w:rPr>
        <w:t>that</w:t>
      </w:r>
      <w:proofErr w:type="spellEnd"/>
      <w:r w:rsidRPr="004B2DB9">
        <w:rPr>
          <w:rFonts w:cs="Times New Roman"/>
        </w:rPr>
        <w:t xml:space="preserve"> </w:t>
      </w:r>
      <w:proofErr w:type="spellStart"/>
      <w:r w:rsidRPr="004B2DB9">
        <w:rPr>
          <w:rFonts w:cs="Times New Roman"/>
        </w:rPr>
        <w:t>Federated</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t>Vector</w:t>
      </w:r>
      <w:proofErr w:type="spellEnd"/>
      <w:r w:rsidRPr="004B2DB9">
        <w:rPr>
          <w:rFonts w:cs="Times New Roman"/>
        </w:rPr>
        <w:t xml:space="preserve"> Machine (</w:t>
      </w:r>
      <w:proofErr w:type="spellStart"/>
      <w:r w:rsidRPr="004B2DB9">
        <w:rPr>
          <w:rFonts w:cs="Times New Roman"/>
        </w:rPr>
        <w:t>FedSVM</w:t>
      </w:r>
      <w:proofErr w:type="spellEnd"/>
      <w:r w:rsidRPr="004B2DB9">
        <w:rPr>
          <w:rFonts w:cs="Times New Roman"/>
        </w:rPr>
        <w:t xml:space="preserv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Federated</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FedRF</w:t>
      </w:r>
      <w:proofErr w:type="spellEnd"/>
      <w:r w:rsidRPr="004B2DB9">
        <w:rPr>
          <w:rFonts w:cs="Times New Roman"/>
        </w:rPr>
        <w:t xml:space="preserve">) can </w:t>
      </w:r>
      <w:proofErr w:type="spellStart"/>
      <w:r w:rsidRPr="004B2DB9">
        <w:rPr>
          <w:rFonts w:cs="Times New Roman"/>
        </w:rPr>
        <w:t>replace</w:t>
      </w:r>
      <w:proofErr w:type="spellEnd"/>
      <w:r w:rsidRPr="004B2DB9">
        <w:rPr>
          <w:rFonts w:cs="Times New Roman"/>
        </w:rPr>
        <w:t xml:space="preserve"> </w:t>
      </w:r>
      <w:proofErr w:type="spellStart"/>
      <w:r w:rsidRPr="004B2DB9">
        <w:rPr>
          <w:rFonts w:cs="Times New Roman"/>
        </w:rPr>
        <w:t>Support</w:t>
      </w:r>
      <w:proofErr w:type="spellEnd"/>
      <w:r w:rsidRPr="004B2DB9">
        <w:rPr>
          <w:rFonts w:cs="Times New Roman"/>
        </w:rPr>
        <w:t xml:space="preserve"> </w:t>
      </w:r>
      <w:proofErr w:type="spellStart"/>
      <w:r w:rsidRPr="004B2DB9">
        <w:rPr>
          <w:rFonts w:cs="Times New Roman"/>
        </w:rPr>
        <w:lastRenderedPageBreak/>
        <w:t>Vector</w:t>
      </w:r>
      <w:proofErr w:type="spellEnd"/>
      <w:r w:rsidRPr="004B2DB9">
        <w:rPr>
          <w:rFonts w:cs="Times New Roman"/>
        </w:rPr>
        <w:t xml:space="preserve"> Machine </w:t>
      </w:r>
      <w:proofErr w:type="spellStart"/>
      <w:r w:rsidRPr="004B2DB9">
        <w:rPr>
          <w:rFonts w:cs="Times New Roman"/>
        </w:rPr>
        <w:t>and</w:t>
      </w:r>
      <w:proofErr w:type="spellEnd"/>
      <w:r w:rsidRPr="004B2DB9">
        <w:rPr>
          <w:rFonts w:cs="Times New Roman"/>
        </w:rPr>
        <w:t xml:space="preserve"> </w:t>
      </w:r>
      <w:proofErr w:type="spellStart"/>
      <w:r w:rsidRPr="004B2DB9">
        <w:rPr>
          <w:rFonts w:cs="Times New Roman"/>
        </w:rPr>
        <w:t>Random</w:t>
      </w:r>
      <w:proofErr w:type="spellEnd"/>
      <w:r w:rsidRPr="004B2DB9">
        <w:rPr>
          <w:rFonts w:cs="Times New Roman"/>
        </w:rPr>
        <w:t xml:space="preserve"> </w:t>
      </w:r>
      <w:proofErr w:type="spellStart"/>
      <w:r w:rsidRPr="004B2DB9">
        <w:rPr>
          <w:rFonts w:cs="Times New Roman"/>
        </w:rPr>
        <w:t>Forest</w:t>
      </w:r>
      <w:proofErr w:type="spellEnd"/>
      <w:r w:rsidRPr="004B2DB9">
        <w:rPr>
          <w:rFonts w:cs="Times New Roman"/>
        </w:rPr>
        <w:t xml:space="preserve">, </w:t>
      </w:r>
      <w:proofErr w:type="spellStart"/>
      <w:r w:rsidRPr="004B2DB9">
        <w:rPr>
          <w:rFonts w:cs="Times New Roman"/>
        </w:rPr>
        <w:t>respectively</w:t>
      </w:r>
      <w:proofErr w:type="spellEnd"/>
      <w:r w:rsidRPr="004B2DB9">
        <w:rPr>
          <w:rFonts w:cs="Times New Roman"/>
        </w:rPr>
        <w:t xml:space="preserve">, </w:t>
      </w:r>
      <w:proofErr w:type="spellStart"/>
      <w:r w:rsidRPr="004B2DB9">
        <w:rPr>
          <w:rFonts w:cs="Times New Roman"/>
        </w:rPr>
        <w:t>for</w:t>
      </w:r>
      <w:proofErr w:type="spellEnd"/>
      <w:r w:rsidRPr="004B2DB9">
        <w:rPr>
          <w:rFonts w:cs="Times New Roman"/>
        </w:rPr>
        <w:t xml:space="preserve"> </w:t>
      </w:r>
      <w:proofErr w:type="spellStart"/>
      <w:r w:rsidRPr="004B2DB9">
        <w:rPr>
          <w:rFonts w:cs="Times New Roman"/>
        </w:rPr>
        <w:t>fault</w:t>
      </w:r>
      <w:proofErr w:type="spellEnd"/>
      <w:r w:rsidRPr="004B2DB9">
        <w:rPr>
          <w:rFonts w:cs="Times New Roman"/>
        </w:rPr>
        <w:t xml:space="preserve"> </w:t>
      </w:r>
      <w:proofErr w:type="spellStart"/>
      <w:r w:rsidRPr="004B2DB9">
        <w:rPr>
          <w:rFonts w:cs="Times New Roman"/>
        </w:rPr>
        <w:t>prediction</w:t>
      </w:r>
      <w:proofErr w:type="spellEnd"/>
      <w:r w:rsidRPr="004B2DB9">
        <w:rPr>
          <w:rFonts w:cs="Times New Roman"/>
        </w:rPr>
        <w:t xml:space="preserve"> in </w:t>
      </w:r>
      <w:proofErr w:type="spellStart"/>
      <w:r w:rsidRPr="004B2DB9">
        <w:rPr>
          <w:rFonts w:cs="Times New Roman"/>
        </w:rPr>
        <w:t>the</w:t>
      </w:r>
      <w:proofErr w:type="spellEnd"/>
      <w:r w:rsidRPr="004B2DB9">
        <w:rPr>
          <w:rFonts w:cs="Times New Roman"/>
        </w:rPr>
        <w:t xml:space="preserve"> Bosch </w:t>
      </w:r>
      <w:proofErr w:type="spellStart"/>
      <w:r w:rsidRPr="004B2DB9">
        <w:rPr>
          <w:rFonts w:cs="Times New Roman"/>
        </w:rPr>
        <w:t>production</w:t>
      </w:r>
      <w:proofErr w:type="spellEnd"/>
      <w:r w:rsidRPr="004B2DB9">
        <w:rPr>
          <w:rFonts w:cs="Times New Roman"/>
        </w:rPr>
        <w:t xml:space="preserve"> </w:t>
      </w:r>
      <w:proofErr w:type="spellStart"/>
      <w:r w:rsidRPr="004B2DB9">
        <w:rPr>
          <w:rFonts w:cs="Times New Roman"/>
        </w:rPr>
        <w:t>line</w:t>
      </w:r>
      <w:proofErr w:type="spellEnd"/>
      <w:r w:rsidRPr="004B2DB9">
        <w:rPr>
          <w:rFonts w:cs="Times New Roman"/>
        </w:rPr>
        <w:t>. (</w:t>
      </w:r>
      <w:proofErr w:type="spellStart"/>
      <w:r w:rsidRPr="004B2DB9">
        <w:rPr>
          <w:rFonts w:cs="Times New Roman"/>
        </w:rPr>
        <w:t>Ge</w:t>
      </w:r>
      <w:proofErr w:type="spellEnd"/>
      <w:r w:rsidRPr="004B2DB9">
        <w:rPr>
          <w:rFonts w:cs="Times New Roman"/>
        </w:rPr>
        <w:t xml:space="preserve"> et al., 2021)</w:t>
      </w:r>
    </w:p>
    <w:p w14:paraId="05566EAB" w14:textId="77777777" w:rsidR="004B2DB9" w:rsidRPr="00CE1340" w:rsidRDefault="004B2DB9" w:rsidP="00A74610">
      <w:pPr>
        <w:rPr>
          <w:rFonts w:cs="Times New Roman"/>
        </w:rPr>
      </w:pPr>
    </w:p>
    <w:p w14:paraId="6E2D2472" w14:textId="77777777" w:rsidR="00F44DB9" w:rsidRPr="00E83F7C" w:rsidRDefault="00F44DB9" w:rsidP="00F44DB9">
      <w:pPr>
        <w:rPr>
          <w:rFonts w:cs="Times New Roman"/>
          <w:lang w:val="en-US"/>
        </w:rPr>
      </w:pPr>
    </w:p>
    <w:p w14:paraId="7DAFF674" w14:textId="77777777" w:rsidR="00F44DB9" w:rsidRPr="00E83F7C" w:rsidRDefault="00F44DB9" w:rsidP="001A1637">
      <w:pPr>
        <w:rPr>
          <w:rFonts w:cs="Times New Roman"/>
          <w:lang w:val="en-US"/>
        </w:rPr>
      </w:pPr>
    </w:p>
    <w:p w14:paraId="0EADA938" w14:textId="716AAFE5" w:rsidR="005837D1" w:rsidRPr="00E83F7C" w:rsidRDefault="005837D1" w:rsidP="005837D1">
      <w:pPr>
        <w:pStyle w:val="Balk1"/>
        <w:numPr>
          <w:ilvl w:val="0"/>
          <w:numId w:val="7"/>
        </w:numPr>
        <w:rPr>
          <w:rFonts w:cs="Times New Roman"/>
          <w:lang w:val="en-US"/>
        </w:rPr>
      </w:pPr>
      <w:bookmarkStart w:id="16" w:name="_Toc153563791"/>
      <w:r w:rsidRPr="00E83F7C">
        <w:rPr>
          <w:rFonts w:cs="Times New Roman"/>
          <w:lang w:val="en-US"/>
        </w:rPr>
        <w:t>Methodology</w:t>
      </w:r>
      <w:bookmarkEnd w:id="16"/>
    </w:p>
    <w:p w14:paraId="37417A7F" w14:textId="77777777" w:rsidR="005837D1" w:rsidRPr="00E83F7C" w:rsidRDefault="005837D1" w:rsidP="005837D1">
      <w:pPr>
        <w:rPr>
          <w:rFonts w:cs="Times New Roman"/>
          <w:lang w:val="en-US"/>
        </w:rPr>
      </w:pPr>
      <w:r w:rsidRPr="00E83F7C">
        <w:rPr>
          <w:rFonts w:cs="Times New Roman"/>
          <w:lang w:val="en-US"/>
        </w:rPr>
        <w:t>The methodology section of the research creates the basic building blocks of the study and explains how the method was carried out and how the data was processed. In this section, the applied preprocessing steps and machine learning methods are explained in depth.</w:t>
      </w:r>
    </w:p>
    <w:p w14:paraId="20D57808" w14:textId="77777777" w:rsidR="00DA715C" w:rsidRPr="00E83F7C" w:rsidRDefault="00DA715C" w:rsidP="00DA715C">
      <w:pPr>
        <w:pStyle w:val="Balk2"/>
        <w:rPr>
          <w:shd w:val="clear" w:color="auto" w:fill="FFFFFF"/>
          <w:lang w:val="en-US"/>
        </w:rPr>
      </w:pPr>
      <w:bookmarkStart w:id="17" w:name="_Toc153563792"/>
      <w:r w:rsidRPr="00E83F7C">
        <w:rPr>
          <w:shd w:val="clear" w:color="auto" w:fill="FFFFFF"/>
          <w:lang w:val="en-US"/>
        </w:rPr>
        <w:t>Feature Selection</w:t>
      </w:r>
      <w:bookmarkEnd w:id="17"/>
    </w:p>
    <w:p w14:paraId="386A86A0" w14:textId="77777777" w:rsidR="00DA715C" w:rsidRPr="00E83F7C" w:rsidRDefault="00DA715C" w:rsidP="00DA715C">
      <w:pPr>
        <w:rPr>
          <w:lang w:val="en-US"/>
        </w:rPr>
      </w:pPr>
      <w:r w:rsidRPr="00E83F7C">
        <w:rPr>
          <w:lang w:val="en-US"/>
        </w:rPr>
        <w:t>Feature selection in the dataset consisting of measurements of parts on the production line and observed defects based on these measurements is an important data preprocessing step to optimize model training time. At the same time, it is aimed to obtain high performance models with more effective inputs by focusing on important features. In this study, different strategies are used for feature selection. In order to perform feature selection, missing data points in the dataset are checked. Features with less than 70% missing values are identified. In this way, data points with a high density of missing points in the samples are eliminated. The first step of feature selection is completed by eliminating according to the rate of missing data. In this step, a cleaner data set is obtained.</w:t>
      </w:r>
    </w:p>
    <w:p w14:paraId="69BB790C" w14:textId="77777777" w:rsidR="00DA715C" w:rsidRPr="00E83F7C" w:rsidRDefault="00DA715C" w:rsidP="00DA715C">
      <w:pPr>
        <w:rPr>
          <w:lang w:val="en-US"/>
        </w:rPr>
      </w:pPr>
      <w:r w:rsidRPr="00E83F7C">
        <w:rPr>
          <w:lang w:val="en-US"/>
        </w:rPr>
        <w:t>In the next step, the variable "</w:t>
      </w:r>
      <w:proofErr w:type="spellStart"/>
      <w:r w:rsidRPr="00E83F7C">
        <w:rPr>
          <w:lang w:val="en-US"/>
        </w:rPr>
        <w:t>feature_reducing</w:t>
      </w:r>
      <w:proofErr w:type="spellEnd"/>
      <w:r w:rsidRPr="00E83F7C">
        <w:rPr>
          <w:lang w:val="en-US"/>
        </w:rPr>
        <w:t>" is set according to certain conditions. If this variable is set to "PCA", dimensionality reduction is performed using the Truncated Singular Value Decomposition for Sparse Matrices (</w:t>
      </w:r>
      <w:proofErr w:type="spellStart"/>
      <w:r w:rsidRPr="00E83F7C">
        <w:rPr>
          <w:lang w:val="en-US"/>
        </w:rPr>
        <w:t>TruncatedSVD</w:t>
      </w:r>
      <w:proofErr w:type="spellEnd"/>
      <w:r w:rsidRPr="00E83F7C">
        <w:rPr>
          <w:lang w:val="en-US"/>
        </w:rPr>
        <w:t xml:space="preserve">) approach. This approach reduces the dimensionality of the feature matrices and optimizes memory usage. In addition, this approach contributes to a faster training process by avoiding the high dimensionality problem. New data frames are created with the selected data and the inputs of the models are obtained. As another selection method, </w:t>
      </w:r>
      <w:proofErr w:type="spellStart"/>
      <w:r w:rsidRPr="00E83F7C">
        <w:rPr>
          <w:lang w:val="en-US"/>
        </w:rPr>
        <w:t>feature_reducing</w:t>
      </w:r>
      <w:proofErr w:type="spellEnd"/>
      <w:r w:rsidRPr="00E83F7C">
        <w:rPr>
          <w:lang w:val="en-US"/>
        </w:rPr>
        <w:t xml:space="preserve">` variable is set as "fi" (feature importance). This approach uses a Random Forest Classifier to rank the importance of the features. This ranking can determine the contribution of each feature to the performance of the model. As a result of this approach, the most important features are selected and a new data frame is created. These </w:t>
      </w:r>
      <w:r w:rsidRPr="00E83F7C">
        <w:rPr>
          <w:lang w:val="en-US"/>
        </w:rPr>
        <w:lastRenderedPageBreak/>
        <w:t>strategies provide an approach to improve the overall performance of the model, resulting in more robust and optimized results.</w:t>
      </w:r>
    </w:p>
    <w:p w14:paraId="660539F8" w14:textId="77777777" w:rsidR="005837D1" w:rsidRPr="00E83F7C" w:rsidRDefault="005837D1" w:rsidP="005837D1">
      <w:pPr>
        <w:rPr>
          <w:rFonts w:cs="Times New Roman"/>
          <w:lang w:val="en-US"/>
        </w:rPr>
      </w:pPr>
    </w:p>
    <w:p w14:paraId="4BD5DF61" w14:textId="77777777" w:rsidR="00A45ED6" w:rsidRPr="00E83F7C" w:rsidRDefault="00A45ED6" w:rsidP="00A45ED6">
      <w:pPr>
        <w:pStyle w:val="Balk2"/>
        <w:rPr>
          <w:rFonts w:cs="Times New Roman"/>
          <w:lang w:val="en-US"/>
        </w:rPr>
      </w:pPr>
      <w:bookmarkStart w:id="18" w:name="_Toc153563793"/>
      <w:r w:rsidRPr="00E83F7C">
        <w:rPr>
          <w:shd w:val="clear" w:color="auto" w:fill="FFFFFF"/>
          <w:lang w:val="en-US"/>
        </w:rPr>
        <w:t>Preprocessing Step</w:t>
      </w:r>
      <w:bookmarkEnd w:id="18"/>
    </w:p>
    <w:p w14:paraId="66D1056A" w14:textId="77777777" w:rsidR="005837D1" w:rsidRPr="00E83F7C" w:rsidRDefault="005837D1" w:rsidP="005837D1">
      <w:pPr>
        <w:rPr>
          <w:rFonts w:cs="Times New Roman"/>
          <w:lang w:val="en-US"/>
        </w:rPr>
      </w:pPr>
      <w:r w:rsidRPr="00E83F7C">
        <w:rPr>
          <w:rFonts w:cs="Times New Roman"/>
          <w:lang w:val="en-US"/>
        </w:rPr>
        <w:t xml:space="preserve">Preprocessing methods play an important role in various machine learning methods to eliminate imbalances in the dataset and handle missing data points. Within the scope of the study, three techniques were used to organize unbalanced classes. First, adaptation to the minority class was achieved by </w:t>
      </w:r>
      <w:proofErr w:type="spellStart"/>
      <w:r w:rsidRPr="00E83F7C">
        <w:rPr>
          <w:rFonts w:cs="Times New Roman"/>
          <w:lang w:val="en-US"/>
        </w:rPr>
        <w:t>undersampling</w:t>
      </w:r>
      <w:proofErr w:type="spellEnd"/>
      <w:r w:rsidRPr="00E83F7C">
        <w:rPr>
          <w:rFonts w:cs="Times New Roman"/>
          <w:lang w:val="en-US"/>
        </w:rPr>
        <w:t xml:space="preserve">. With this approach, data points in the majority class are randomly diluted. In this way, the number of data samples belonging to the majority class was adapted to the minority class and the number of data was equalized. In oversampling, synthetic values are created and the minority class is adapted to the majority class. This approach is the exact opposite of the </w:t>
      </w:r>
      <w:proofErr w:type="spellStart"/>
      <w:r w:rsidRPr="00E83F7C">
        <w:rPr>
          <w:rFonts w:cs="Times New Roman"/>
          <w:lang w:val="en-US"/>
        </w:rPr>
        <w:t>undersampling</w:t>
      </w:r>
      <w:proofErr w:type="spellEnd"/>
      <w:r w:rsidRPr="00E83F7C">
        <w:rPr>
          <w:rFonts w:cs="Times New Roman"/>
          <w:lang w:val="en-US"/>
        </w:rPr>
        <w:t xml:space="preserve"> approach. The </w:t>
      </w:r>
      <w:proofErr w:type="gramStart"/>
      <w:r w:rsidRPr="00E83F7C">
        <w:rPr>
          <w:rFonts w:cs="Times New Roman"/>
          <w:lang w:val="en-US"/>
        </w:rPr>
        <w:t>number</w:t>
      </w:r>
      <w:proofErr w:type="gramEnd"/>
      <w:r w:rsidRPr="00E83F7C">
        <w:rPr>
          <w:rFonts w:cs="Times New Roman"/>
          <w:lang w:val="en-US"/>
        </w:rPr>
        <w:t xml:space="preserve"> of data of the minority class has been increased by the amount of the majority class. In this way, balanced data was created. As the third technique, a hybrid approach was used. This hybrid approach combines oversampling and </w:t>
      </w:r>
      <w:proofErr w:type="spellStart"/>
      <w:r w:rsidRPr="00E83F7C">
        <w:rPr>
          <w:rFonts w:cs="Times New Roman"/>
          <w:lang w:val="en-US"/>
        </w:rPr>
        <w:t>undersampling</w:t>
      </w:r>
      <w:proofErr w:type="spellEnd"/>
      <w:r w:rsidRPr="00E83F7C">
        <w:rPr>
          <w:rFonts w:cs="Times New Roman"/>
          <w:lang w:val="en-US"/>
        </w:rPr>
        <w:t xml:space="preserve"> steps. This method applies oversampling to the minority class and a certain amount of </w:t>
      </w:r>
      <w:proofErr w:type="spellStart"/>
      <w:r w:rsidRPr="00E83F7C">
        <w:rPr>
          <w:rFonts w:cs="Times New Roman"/>
          <w:lang w:val="en-US"/>
        </w:rPr>
        <w:t>undersampling</w:t>
      </w:r>
      <w:proofErr w:type="spellEnd"/>
      <w:r w:rsidRPr="00E83F7C">
        <w:rPr>
          <w:rFonts w:cs="Times New Roman"/>
          <w:lang w:val="en-US"/>
        </w:rPr>
        <w:t xml:space="preserve"> to the majority class. In this way, it equalizes the samples of both data points and creates a balanced data set. Thanks to these pre-processing techniques, the class imbalance problem can be prevented and the generalization ability of machine learning models is increased.</w:t>
      </w:r>
    </w:p>
    <w:p w14:paraId="7BC99FC7" w14:textId="77777777" w:rsidR="005837D1" w:rsidRPr="00E83F7C" w:rsidRDefault="005837D1" w:rsidP="005837D1">
      <w:pPr>
        <w:rPr>
          <w:rFonts w:cs="Times New Roman"/>
          <w:lang w:val="en-US"/>
        </w:rPr>
      </w:pPr>
      <w:r w:rsidRPr="00E83F7C">
        <w:rPr>
          <w:rFonts w:cs="Times New Roman"/>
          <w:lang w:val="en-US"/>
        </w:rPr>
        <w:t xml:space="preserve">Furthermore, the preprocessing methods applied in this study are effective in addressing missing data points and contribute to the overall robustness and reliability of the machine learning models. The </w:t>
      </w:r>
      <w:proofErr w:type="spellStart"/>
      <w:r w:rsidRPr="00E83F7C">
        <w:rPr>
          <w:rFonts w:cs="Times New Roman"/>
          <w:lang w:val="en-US"/>
        </w:rPr>
        <w:t>undersampling</w:t>
      </w:r>
      <w:proofErr w:type="spellEnd"/>
      <w:r w:rsidRPr="00E83F7C">
        <w:rPr>
          <w:rFonts w:cs="Times New Roman"/>
          <w:lang w:val="en-US"/>
        </w:rPr>
        <w:t xml:space="preserve"> technique reduces the samples in the majority class and promotes a fairer distribution of data samples over classes. Contrarily, the oversampling method generates synthetic values for the minority class, not only eliminating class imbalance but also increasing the representativeness of the dataset.</w:t>
      </w:r>
    </w:p>
    <w:p w14:paraId="01038132" w14:textId="77777777" w:rsidR="005837D1" w:rsidRPr="00E83F7C" w:rsidRDefault="005837D1" w:rsidP="005837D1">
      <w:pPr>
        <w:rPr>
          <w:rFonts w:cs="Times New Roman"/>
          <w:lang w:val="en-US"/>
        </w:rPr>
      </w:pPr>
      <w:r w:rsidRPr="00E83F7C">
        <w:rPr>
          <w:rFonts w:cs="Times New Roman"/>
          <w:lang w:val="en-US"/>
        </w:rPr>
        <w:t xml:space="preserve">The hybrid approach emerges as a subtle strategy that strikes a balance between accommodating the minority class and ensuring that the majority class is proportionately represented by combining elements of both oversampling and </w:t>
      </w:r>
      <w:proofErr w:type="spellStart"/>
      <w:r w:rsidRPr="00E83F7C">
        <w:rPr>
          <w:rFonts w:cs="Times New Roman"/>
          <w:lang w:val="en-US"/>
        </w:rPr>
        <w:t>undersampling</w:t>
      </w:r>
      <w:proofErr w:type="spellEnd"/>
      <w:r w:rsidRPr="00E83F7C">
        <w:rPr>
          <w:rFonts w:cs="Times New Roman"/>
          <w:lang w:val="en-US"/>
        </w:rPr>
        <w:t>. This combination optimizes the model's ability to distinguish patterns and make accurate predictions, resulting in an improved and balanced dataset.</w:t>
      </w:r>
    </w:p>
    <w:p w14:paraId="7E7FFDDA" w14:textId="0C184EF1" w:rsidR="005837D1" w:rsidRPr="00E83F7C" w:rsidRDefault="00D36186" w:rsidP="005837D1">
      <w:pPr>
        <w:keepNext/>
        <w:keepLines/>
        <w:numPr>
          <w:ilvl w:val="1"/>
          <w:numId w:val="7"/>
        </w:numPr>
        <w:tabs>
          <w:tab w:val="num" w:pos="360"/>
        </w:tabs>
        <w:spacing w:before="40" w:after="0"/>
        <w:ind w:left="0" w:firstLine="0"/>
        <w:outlineLvl w:val="1"/>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lastRenderedPageBreak/>
        <w:t xml:space="preserve"> </w:t>
      </w:r>
      <w:bookmarkStart w:id="19" w:name="_Toc153563794"/>
      <w:r w:rsidR="005837D1" w:rsidRPr="00E83F7C">
        <w:rPr>
          <w:rFonts w:eastAsiaTheme="majorEastAsia" w:cs="Times New Roman"/>
          <w:szCs w:val="24"/>
          <w:shd w:val="clear" w:color="auto" w:fill="FFFFFF"/>
          <w:lang w:val="en-US"/>
        </w:rPr>
        <w:t>Random Forest Classifier</w:t>
      </w:r>
      <w:bookmarkEnd w:id="19"/>
    </w:p>
    <w:p w14:paraId="0F3A9839" w14:textId="77777777" w:rsidR="005837D1" w:rsidRPr="00E83F7C" w:rsidRDefault="005837D1" w:rsidP="005837D1">
      <w:pPr>
        <w:rPr>
          <w:rFonts w:cs="Times New Roman"/>
          <w:lang w:val="en-US"/>
        </w:rPr>
      </w:pPr>
      <w:r w:rsidRPr="00E83F7C">
        <w:rPr>
          <w:rFonts w:cs="Times New Roman"/>
          <w:lang w:val="en-US"/>
        </w:rPr>
        <w:t>Random Forest is a machine learning algorithm developed based on decision trees. This algorithm can recognize complex relationships and patterns in input data by combining decision trees as shown in Figure 8. Each decision tree in the Random Forest algorithm workflow is trained on a randomly selected subset of data points, and the training results are incorporated into the overall result. Random Forest algorithm takes a result from each of the decision trees and tends to match the results found by the majority to the final results. In this way, it can produce more reliable and accurate results. It also improves generalization ability by considering the decision of multiple trees.</w:t>
      </w:r>
    </w:p>
    <w:p w14:paraId="7502DB5E" w14:textId="77777777" w:rsidR="00AF5DFF" w:rsidRPr="00E83F7C" w:rsidRDefault="00AF5DFF" w:rsidP="00AF5DFF">
      <w:pPr>
        <w:keepNext/>
        <w:jc w:val="center"/>
        <w:rPr>
          <w:lang w:val="en-US"/>
        </w:rPr>
      </w:pPr>
      <w:r w:rsidRPr="00E83F7C">
        <w:rPr>
          <w:rFonts w:cs="Times New Roman"/>
          <w:noProof/>
          <w:lang w:val="en-US"/>
        </w:rPr>
        <w:drawing>
          <wp:inline distT="0" distB="0" distL="0" distR="0" wp14:anchorId="47D02522" wp14:editId="7DF0AF43">
            <wp:extent cx="2499360" cy="2673366"/>
            <wp:effectExtent l="0" t="0" r="0" b="0"/>
            <wp:docPr id="183277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8765" name="Resim 1832778765"/>
                    <pic:cNvPicPr/>
                  </pic:nvPicPr>
                  <pic:blipFill>
                    <a:blip r:embed="rId17">
                      <a:extLst>
                        <a:ext uri="{28A0092B-C50C-407E-A947-70E740481C1C}">
                          <a14:useLocalDpi xmlns:a14="http://schemas.microsoft.com/office/drawing/2010/main" val="0"/>
                        </a:ext>
                      </a:extLst>
                    </a:blip>
                    <a:stretch>
                      <a:fillRect/>
                    </a:stretch>
                  </pic:blipFill>
                  <pic:spPr>
                    <a:xfrm>
                      <a:off x="0" y="0"/>
                      <a:ext cx="2506847" cy="2681374"/>
                    </a:xfrm>
                    <a:prstGeom prst="rect">
                      <a:avLst/>
                    </a:prstGeom>
                  </pic:spPr>
                </pic:pic>
              </a:graphicData>
            </a:graphic>
          </wp:inline>
        </w:drawing>
      </w:r>
    </w:p>
    <w:p w14:paraId="3C097B6C" w14:textId="7BD16B8D" w:rsidR="00E363C6" w:rsidRPr="00E83F7C" w:rsidRDefault="00AF5DFF" w:rsidP="00AF5DFF">
      <w:pPr>
        <w:pStyle w:val="ResimYazs"/>
        <w:jc w:val="center"/>
        <w:rPr>
          <w:rFonts w:cs="Times New Roman"/>
          <w:noProof/>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8</w:t>
      </w:r>
      <w:r w:rsidRPr="00E83F7C">
        <w:rPr>
          <w:noProof/>
          <w:lang w:val="en-US"/>
        </w:rPr>
        <w:fldChar w:fldCharType="end"/>
      </w:r>
      <w:r w:rsidRPr="00E83F7C">
        <w:rPr>
          <w:lang w:val="en-US"/>
        </w:rPr>
        <w:t xml:space="preserve"> Random Forest classifier diagram.</w:t>
      </w:r>
    </w:p>
    <w:p w14:paraId="7CE37F18" w14:textId="77777777" w:rsidR="005837D1" w:rsidRPr="00E83F7C" w:rsidRDefault="005837D1" w:rsidP="005837D1">
      <w:pPr>
        <w:rPr>
          <w:rFonts w:cs="Times New Roman"/>
          <w:lang w:val="en-US"/>
        </w:rPr>
      </w:pPr>
    </w:p>
    <w:p w14:paraId="3E8FA704" w14:textId="77777777" w:rsidR="005837D1" w:rsidRPr="00E83F7C" w:rsidRDefault="005837D1" w:rsidP="005837D1">
      <w:pPr>
        <w:rPr>
          <w:rFonts w:cs="Times New Roman"/>
          <w:lang w:val="en-US"/>
        </w:rPr>
      </w:pPr>
      <w:r w:rsidRPr="00E83F7C">
        <w:rPr>
          <w:rFonts w:cs="Times New Roman"/>
          <w:lang w:val="en-US"/>
        </w:rPr>
        <w:t>Random Forest algorithm can successfully perform both classification tasks on categorical data and regression tasks on numerical data. In the classification function, the output of each decision tree provides a probability estimate of a class. By combining these predictions, the likely class for the data point is determined. In the regression function, the average of the values predicted by the trees as output is taken and the output of the algorithm is created.</w:t>
      </w:r>
    </w:p>
    <w:p w14:paraId="2807227D" w14:textId="77777777" w:rsidR="005837D1" w:rsidRPr="00E83F7C" w:rsidRDefault="005837D1" w:rsidP="005837D1">
      <w:pPr>
        <w:rPr>
          <w:rFonts w:cs="Times New Roman"/>
          <w:lang w:val="en-US"/>
        </w:rPr>
      </w:pPr>
      <w:r w:rsidRPr="00E83F7C">
        <w:rPr>
          <w:rFonts w:cs="Times New Roman"/>
          <w:lang w:val="en-US"/>
        </w:rPr>
        <w:t>Since the Random Forest algorithm combines multiple decision trees, results such as overfitting prevention and high accuracy can be achieved. In addition, this algorithm can also be successful on large data sets. Automatic feature selection also provides time-dependent and accuracy-dependent performance in classification and regression functions.</w:t>
      </w:r>
    </w:p>
    <w:p w14:paraId="34C2EDAD" w14:textId="77777777" w:rsidR="005837D1" w:rsidRPr="00E83F7C" w:rsidRDefault="005837D1" w:rsidP="005837D1">
      <w:pPr>
        <w:rPr>
          <w:rFonts w:cs="Times New Roman"/>
          <w:lang w:val="en-US"/>
        </w:rPr>
      </w:pPr>
      <w:r w:rsidRPr="00E83F7C">
        <w:rPr>
          <w:rFonts w:cs="Times New Roman"/>
          <w:lang w:val="en-US"/>
        </w:rPr>
        <w:lastRenderedPageBreak/>
        <w:t>The Random Forest algorithm basically deals with a technique called bagging. Bagging combines the results of multiple learning algorithms trained on samples generated from different data points. With this combination, it aims to increase the performance of the machine learning model. Using this technique, Random Forest reduces the dependency between decision trees and creates more reliable models. Additionally, in the algorithm, the feature set on which each decision tree will be based is randomly selected, ensuring that the trees focus on different features. In this way, the algorithm can provide learning from a wider pool of information. With this feature, overfitting problem can be prevented.</w:t>
      </w:r>
    </w:p>
    <w:p w14:paraId="3524DEA3" w14:textId="77777777" w:rsidR="005837D1" w:rsidRPr="00E83F7C" w:rsidRDefault="005837D1" w:rsidP="005837D1">
      <w:pPr>
        <w:rPr>
          <w:rFonts w:cs="Times New Roman"/>
          <w:lang w:val="en-US"/>
        </w:rPr>
      </w:pPr>
    </w:p>
    <w:p w14:paraId="737AF19C" w14:textId="20F60966" w:rsidR="00A131F3" w:rsidRPr="00E83F7C" w:rsidRDefault="005837D1" w:rsidP="00A131F3">
      <w:pPr>
        <w:keepNext/>
        <w:keepLines/>
        <w:numPr>
          <w:ilvl w:val="1"/>
          <w:numId w:val="7"/>
        </w:numPr>
        <w:tabs>
          <w:tab w:val="num" w:pos="360"/>
        </w:tabs>
        <w:spacing w:before="40" w:after="0"/>
        <w:ind w:left="0" w:firstLine="0"/>
        <w:outlineLvl w:val="1"/>
        <w:rPr>
          <w:rFonts w:eastAsiaTheme="majorEastAsia" w:cs="Times New Roman"/>
          <w:szCs w:val="24"/>
          <w:lang w:val="en-US"/>
        </w:rPr>
      </w:pPr>
      <w:bookmarkStart w:id="20" w:name="_Toc153563795"/>
      <w:r w:rsidRPr="00E83F7C">
        <w:rPr>
          <w:rFonts w:eastAsiaTheme="majorEastAsia" w:cs="Times New Roman"/>
          <w:szCs w:val="24"/>
          <w:shd w:val="clear" w:color="auto" w:fill="FFFFFF"/>
          <w:lang w:val="en-US"/>
        </w:rPr>
        <w:t>AdaBoost Classifier and Bagging</w:t>
      </w:r>
      <w:bookmarkEnd w:id="20"/>
    </w:p>
    <w:p w14:paraId="25626667" w14:textId="1EAFEDD8" w:rsidR="00A131F3" w:rsidRPr="00E83F7C" w:rsidRDefault="00A131F3" w:rsidP="00A131F3">
      <w:pPr>
        <w:rPr>
          <w:lang w:val="en-US"/>
        </w:rPr>
      </w:pPr>
      <w:r w:rsidRPr="00E83F7C">
        <w:rPr>
          <w:lang w:val="en-US"/>
        </w:rPr>
        <w:t>Detection of errors that may occur in parts on production lines is immensely significant in quality control processes in the industrial field. For detection, ensemble learning methods such as AdaBoost Classifier and Bagging are highly preferred in improving error detection processes. Many distinctive features make it widely preferred. AdaBoost is based on a focused learning approach. In this way, it can recognize errors much more effectively from complex data sets created from measurements on production lines. AdaBoost starts with one weak learner as shown in Figure 9. It then presents strong learners by sending the output of each weak learner to the next learner. Each learner tends to avoid the mistakes of the previous learner. Thanks to this workflow, AdaBoost, when used to detect parts on the production line, performs updates based on past errors and can recognize future errors more effectively.</w:t>
      </w:r>
    </w:p>
    <w:p w14:paraId="67E42972" w14:textId="3716DE25" w:rsidR="00A131F3" w:rsidRPr="00E83F7C" w:rsidRDefault="00A131F3" w:rsidP="00A131F3">
      <w:pPr>
        <w:keepNext/>
        <w:jc w:val="center"/>
        <w:rPr>
          <w:lang w:val="en-US"/>
        </w:rPr>
      </w:pPr>
      <w:r w:rsidRPr="00E83F7C">
        <w:rPr>
          <w:noProof/>
          <w:lang w:val="en-US"/>
        </w:rPr>
        <w:drawing>
          <wp:inline distT="0" distB="0" distL="0" distR="0" wp14:anchorId="1A1A5C7C" wp14:editId="34E2ED13">
            <wp:extent cx="3002280" cy="2685655"/>
            <wp:effectExtent l="0" t="0" r="7620" b="635"/>
            <wp:docPr id="1284687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8710" name="Resim 128468710"/>
                    <pic:cNvPicPr/>
                  </pic:nvPicPr>
                  <pic:blipFill>
                    <a:blip r:embed="rId18">
                      <a:extLst>
                        <a:ext uri="{28A0092B-C50C-407E-A947-70E740481C1C}">
                          <a14:useLocalDpi xmlns:a14="http://schemas.microsoft.com/office/drawing/2010/main" val="0"/>
                        </a:ext>
                      </a:extLst>
                    </a:blip>
                    <a:stretch>
                      <a:fillRect/>
                    </a:stretch>
                  </pic:blipFill>
                  <pic:spPr>
                    <a:xfrm>
                      <a:off x="0" y="0"/>
                      <a:ext cx="3009867" cy="2692442"/>
                    </a:xfrm>
                    <a:prstGeom prst="rect">
                      <a:avLst/>
                    </a:prstGeom>
                  </pic:spPr>
                </pic:pic>
              </a:graphicData>
            </a:graphic>
          </wp:inline>
        </w:drawing>
      </w:r>
    </w:p>
    <w:p w14:paraId="0868D917" w14:textId="05148F14"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9</w:t>
      </w:r>
      <w:r w:rsidRPr="00E83F7C">
        <w:rPr>
          <w:noProof/>
          <w:lang w:val="en-US"/>
        </w:rPr>
        <w:fldChar w:fldCharType="end"/>
      </w:r>
      <w:r w:rsidRPr="00E83F7C">
        <w:rPr>
          <w:lang w:val="en-US"/>
        </w:rPr>
        <w:t xml:space="preserve"> AdaBoost classifier workflow.</w:t>
      </w:r>
    </w:p>
    <w:p w14:paraId="705E83A2" w14:textId="77777777" w:rsidR="00A131F3" w:rsidRPr="00E83F7C" w:rsidRDefault="00A131F3" w:rsidP="00A131F3">
      <w:pPr>
        <w:rPr>
          <w:lang w:val="en-US"/>
        </w:rPr>
      </w:pPr>
      <w:r w:rsidRPr="00E83F7C">
        <w:rPr>
          <w:lang w:val="en-US"/>
        </w:rPr>
        <w:lastRenderedPageBreak/>
        <w:t>AdaBoost uses weighted data attention to focus on complex features and features that are sparsely distributed over the dataset. It can handle a wide variety of varying conditions on the production line. In other words, AdaBoost can perform well on industrial data sets and unstable data sets containing various errors. AdaBoost algorithm has high adaptability. It can adapt to rapidly changing dynamic conditions on the production line. With its update ability, it can quickly react and learn to changes in the production process. AdaBoost method can produce more reliable and effective results in detecting errors on parts on the production line. This ensemble learning techniques also make it possible to optimize quality control in production processes.</w:t>
      </w:r>
    </w:p>
    <w:p w14:paraId="6F42CA79" w14:textId="77777777" w:rsidR="00A131F3" w:rsidRPr="00E83F7C" w:rsidRDefault="00A131F3" w:rsidP="00A131F3">
      <w:pPr>
        <w:rPr>
          <w:lang w:val="en-US"/>
        </w:rPr>
      </w:pPr>
    </w:p>
    <w:p w14:paraId="2A8C1DD0" w14:textId="77777777" w:rsidR="00A45ED6" w:rsidRPr="00A45ED6" w:rsidRDefault="00A45ED6" w:rsidP="00A45ED6">
      <w:pPr>
        <w:numPr>
          <w:ilvl w:val="1"/>
          <w:numId w:val="7"/>
        </w:numPr>
        <w:rPr>
          <w:rFonts w:eastAsiaTheme="majorEastAsia" w:cs="Times New Roman"/>
          <w:szCs w:val="24"/>
          <w:shd w:val="clear" w:color="auto" w:fill="FFFFFF"/>
          <w:lang w:val="en-US"/>
        </w:rPr>
      </w:pPr>
      <w:r w:rsidRPr="00A45ED6">
        <w:rPr>
          <w:rFonts w:eastAsiaTheme="majorEastAsia" w:cs="Times New Roman"/>
          <w:szCs w:val="24"/>
          <w:shd w:val="clear" w:color="auto" w:fill="FFFFFF"/>
          <w:lang w:val="en-US"/>
        </w:rPr>
        <w:t>Bagging</w:t>
      </w:r>
    </w:p>
    <w:p w14:paraId="696CA8BE" w14:textId="5C83846D" w:rsidR="00A131F3" w:rsidRPr="00E83F7C" w:rsidRDefault="00A131F3" w:rsidP="00A131F3">
      <w:pPr>
        <w:rPr>
          <w:lang w:val="en-US"/>
        </w:rPr>
      </w:pPr>
      <w:r w:rsidRPr="00E83F7C">
        <w:rPr>
          <w:lang w:val="en-US"/>
        </w:rPr>
        <w:t>The Bagging approach, whose workflow is shown in Figure 10, stands out as an important ensemble learning technique to optimize and improve fault detection processes on the production line. Bagging stands for Bootstrap Aggregating and is an approach that combines models trained on subsets created from different data points. By using subsets of data, it makes it possible to train on different samples. In this way, with this approach, the model learns on a more diverse pool of information and its fault detection capability increases. It can cope with complex features in parts on the production line. Bagging provides robustness against noise in the dataset that can make learning difficult. Training on different subsets of data can reduce random noise. As a result, it provides more reliable and accurate fault detection. On the other hand, this feature can minimize errors due to inaccurate information on measurements performed on parts in the production line.</w:t>
      </w:r>
    </w:p>
    <w:p w14:paraId="7D614728" w14:textId="77777777" w:rsidR="00A131F3" w:rsidRPr="00E83F7C" w:rsidRDefault="00A131F3" w:rsidP="00A131F3">
      <w:pPr>
        <w:keepNext/>
        <w:jc w:val="center"/>
        <w:rPr>
          <w:lang w:val="en-US"/>
        </w:rPr>
      </w:pPr>
      <w:r w:rsidRPr="00E83F7C">
        <w:rPr>
          <w:noProof/>
          <w:lang w:val="en-US"/>
        </w:rPr>
        <w:lastRenderedPageBreak/>
        <w:drawing>
          <wp:inline distT="0" distB="0" distL="0" distR="0" wp14:anchorId="4FF2955F" wp14:editId="1470D006">
            <wp:extent cx="1778630" cy="3505200"/>
            <wp:effectExtent l="0" t="0" r="0" b="0"/>
            <wp:docPr id="8958207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0729" name="Resim 8958207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5307" cy="3518359"/>
                    </a:xfrm>
                    <a:prstGeom prst="rect">
                      <a:avLst/>
                    </a:prstGeom>
                  </pic:spPr>
                </pic:pic>
              </a:graphicData>
            </a:graphic>
          </wp:inline>
        </w:drawing>
      </w:r>
    </w:p>
    <w:p w14:paraId="467F5267" w14:textId="357DA471"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10</w:t>
      </w:r>
      <w:r w:rsidRPr="00E83F7C">
        <w:rPr>
          <w:noProof/>
          <w:lang w:val="en-US"/>
        </w:rPr>
        <w:fldChar w:fldCharType="end"/>
      </w:r>
      <w:r w:rsidRPr="00E83F7C">
        <w:rPr>
          <w:lang w:val="en-US"/>
        </w:rPr>
        <w:t xml:space="preserve"> Baggin approach workflow.</w:t>
      </w:r>
    </w:p>
    <w:p w14:paraId="6AB0F64E" w14:textId="77777777" w:rsidR="00A131F3" w:rsidRPr="00E83F7C" w:rsidRDefault="00A131F3" w:rsidP="00A131F3">
      <w:pPr>
        <w:rPr>
          <w:lang w:val="en-US"/>
        </w:rPr>
      </w:pPr>
      <w:r w:rsidRPr="00E83F7C">
        <w:rPr>
          <w:lang w:val="en-US"/>
        </w:rPr>
        <w:t>Bagging is based on parallel processing of models. Thanks to parallel processing, it performs well in terms of speed on large data sets. This approach, in which models are trained independently in parallel, speeds up the training process. Bagging approach has the ability to reduce the average variance of the models. In this way, it can work with models with high variance. Thanks to this advantage, it can run complex models in parallel without any problems. On the other hand, the flexibility of the Bagging approach to learn by combining various algorithms can enable the selection and optimization of the most appropriate model for the detection of defects that may occur in parts on the production line. The Bagging approach enables the combination of different algorithms such as decision trees, support vector machines and K-NN. In this way, the Bagging approach can adapt to various data structures and different learning situations. Thanks to its various advantages, the Bagging approach can create a powerful model for the detection of defects on parts in production lines. By combining and optimizing models, it can achieve higher and more reliable results. It can make positive contributions to quality control processes.</w:t>
      </w:r>
    </w:p>
    <w:p w14:paraId="172B1428" w14:textId="77777777" w:rsidR="00A131F3" w:rsidRPr="00E83F7C" w:rsidRDefault="00A131F3" w:rsidP="00A131F3">
      <w:pPr>
        <w:rPr>
          <w:lang w:val="en-US"/>
        </w:rPr>
      </w:pPr>
    </w:p>
    <w:p w14:paraId="63E88256" w14:textId="77777777" w:rsidR="00E83F7C" w:rsidRPr="00E83F7C" w:rsidRDefault="00E83F7C" w:rsidP="00E83F7C">
      <w:pPr>
        <w:numPr>
          <w:ilvl w:val="1"/>
          <w:numId w:val="7"/>
        </w:numPr>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Hyper-Parameter Tuning</w:t>
      </w:r>
    </w:p>
    <w:p w14:paraId="75BE5ACD" w14:textId="77777777" w:rsidR="00DA715C" w:rsidRPr="00E83F7C" w:rsidRDefault="00DA715C" w:rsidP="00DA715C">
      <w:pPr>
        <w:rPr>
          <w:lang w:val="en-US"/>
        </w:rPr>
      </w:pPr>
      <w:r w:rsidRPr="00E83F7C">
        <w:rPr>
          <w:lang w:val="en-US"/>
        </w:rPr>
        <w:lastRenderedPageBreak/>
        <w:t>Light Gradient Boosting Machines (</w:t>
      </w:r>
      <w:proofErr w:type="spellStart"/>
      <w:r w:rsidRPr="00E83F7C">
        <w:rPr>
          <w:lang w:val="en-US"/>
        </w:rPr>
        <w:t>LightGBM</w:t>
      </w:r>
      <w:proofErr w:type="spellEnd"/>
      <w:r w:rsidRPr="00E83F7C">
        <w:rPr>
          <w:lang w:val="en-US"/>
        </w:rPr>
        <w:t xml:space="preserve">) is a powerful machine learning approach. </w:t>
      </w:r>
      <w:proofErr w:type="spellStart"/>
      <w:r w:rsidRPr="00E83F7C">
        <w:rPr>
          <w:lang w:val="en-US"/>
        </w:rPr>
        <w:t>LightGBM</w:t>
      </w:r>
      <w:proofErr w:type="spellEnd"/>
      <w:r w:rsidRPr="00E83F7C">
        <w:rPr>
          <w:lang w:val="en-US"/>
        </w:rPr>
        <w:t xml:space="preserve"> can perform well on large datasets with many data points. It has a tree-based approach and can work effectively on both regression and classification tasks. As shown in Figure 11, </w:t>
      </w:r>
      <w:proofErr w:type="spellStart"/>
      <w:r w:rsidRPr="00E83F7C">
        <w:rPr>
          <w:lang w:val="en-US"/>
        </w:rPr>
        <w:t>LightGBM</w:t>
      </w:r>
      <w:proofErr w:type="spellEnd"/>
      <w:r w:rsidRPr="00E83F7C">
        <w:rPr>
          <w:lang w:val="en-US"/>
        </w:rPr>
        <w:t xml:space="preserve"> uses a leaf-wise growth approach. This approach adds new nodes at each learning step. This allows for a faster training process and memory management. With its ability to be used in categorical features and its ability to learn various features, it can facilitate data preprocessing stages. However, in order for these models to be compatible with the data, the correct hyperparameter setting is required.</w:t>
      </w:r>
    </w:p>
    <w:p w14:paraId="579F751B" w14:textId="77777777" w:rsidR="00DA715C" w:rsidRPr="00E83F7C" w:rsidRDefault="00DA715C" w:rsidP="00DA715C">
      <w:pPr>
        <w:rPr>
          <w:lang w:val="en-US"/>
        </w:rPr>
      </w:pPr>
    </w:p>
    <w:p w14:paraId="4E5477F5" w14:textId="77777777" w:rsidR="00A131F3" w:rsidRPr="00E83F7C" w:rsidRDefault="00A131F3" w:rsidP="00A131F3">
      <w:pPr>
        <w:keepNext/>
        <w:jc w:val="center"/>
        <w:rPr>
          <w:lang w:val="en-US"/>
        </w:rPr>
      </w:pPr>
      <w:r w:rsidRPr="00E83F7C">
        <w:rPr>
          <w:rFonts w:cs="Times New Roman"/>
          <w:noProof/>
          <w:lang w:val="en-US"/>
        </w:rPr>
        <w:drawing>
          <wp:inline distT="0" distB="0" distL="0" distR="0" wp14:anchorId="3B1647F4" wp14:editId="360630CC">
            <wp:extent cx="5760720" cy="1740535"/>
            <wp:effectExtent l="0" t="0" r="0" b="0"/>
            <wp:docPr id="34838525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51" name="Resim 348385251"/>
                    <pic:cNvPicPr/>
                  </pic:nvPicPr>
                  <pic:blipFill>
                    <a:blip r:embed="rId20">
                      <a:extLst>
                        <a:ext uri="{28A0092B-C50C-407E-A947-70E740481C1C}">
                          <a14:useLocalDpi xmlns:a14="http://schemas.microsoft.com/office/drawing/2010/main" val="0"/>
                        </a:ext>
                      </a:extLst>
                    </a:blip>
                    <a:stretch>
                      <a:fillRect/>
                    </a:stretch>
                  </pic:blipFill>
                  <pic:spPr>
                    <a:xfrm>
                      <a:off x="0" y="0"/>
                      <a:ext cx="5760720" cy="1740535"/>
                    </a:xfrm>
                    <a:prstGeom prst="rect">
                      <a:avLst/>
                    </a:prstGeom>
                  </pic:spPr>
                </pic:pic>
              </a:graphicData>
            </a:graphic>
          </wp:inline>
        </w:drawing>
      </w:r>
    </w:p>
    <w:p w14:paraId="4AA2F638" w14:textId="349223D9" w:rsidR="005837D1"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11</w:t>
      </w:r>
      <w:r w:rsidRPr="00E83F7C">
        <w:rPr>
          <w:noProof/>
          <w:lang w:val="en-US"/>
        </w:rPr>
        <w:fldChar w:fldCharType="end"/>
      </w:r>
      <w:r w:rsidRPr="00E83F7C">
        <w:rPr>
          <w:lang w:val="en-US"/>
        </w:rPr>
        <w:t xml:space="preserve"> Leaf-wise tree growth.</w:t>
      </w:r>
    </w:p>
    <w:p w14:paraId="01E9162C" w14:textId="77777777" w:rsidR="00DA715C" w:rsidRPr="00DA715C" w:rsidRDefault="00DA715C" w:rsidP="00DA715C">
      <w:pPr>
        <w:rPr>
          <w:lang w:val="en-US"/>
        </w:rPr>
      </w:pPr>
      <w:r w:rsidRPr="00DA715C">
        <w:rPr>
          <w:lang w:val="en-US"/>
        </w:rPr>
        <w:t xml:space="preserve">For hyperparameter tuning, </w:t>
      </w:r>
      <w:proofErr w:type="spellStart"/>
      <w:r w:rsidRPr="00DA715C">
        <w:rPr>
          <w:lang w:val="en-US"/>
        </w:rPr>
        <w:t>Optuna</w:t>
      </w:r>
      <w:proofErr w:type="spellEnd"/>
      <w:r w:rsidRPr="00DA715C">
        <w:rPr>
          <w:lang w:val="en-US"/>
        </w:rPr>
        <w:t xml:space="preserve"> can provide many advantages. </w:t>
      </w:r>
      <w:proofErr w:type="spellStart"/>
      <w:r w:rsidRPr="00DA715C">
        <w:rPr>
          <w:lang w:val="en-US"/>
        </w:rPr>
        <w:t>Optuna</w:t>
      </w:r>
      <w:proofErr w:type="spellEnd"/>
      <w:r w:rsidRPr="00DA715C">
        <w:rPr>
          <w:lang w:val="en-US"/>
        </w:rPr>
        <w:t xml:space="preserve"> is an </w:t>
      </w:r>
      <w:proofErr w:type="gramStart"/>
      <w:r w:rsidRPr="00DA715C">
        <w:rPr>
          <w:lang w:val="en-US"/>
        </w:rPr>
        <w:t>open source</w:t>
      </w:r>
      <w:proofErr w:type="gramEnd"/>
      <w:r w:rsidRPr="00DA715C">
        <w:rPr>
          <w:lang w:val="en-US"/>
        </w:rPr>
        <w:t xml:space="preserve"> library that can be used on models like </w:t>
      </w:r>
      <w:proofErr w:type="spellStart"/>
      <w:r w:rsidRPr="00DA715C">
        <w:rPr>
          <w:lang w:val="en-US"/>
        </w:rPr>
        <w:t>LightGBM</w:t>
      </w:r>
      <w:proofErr w:type="spellEnd"/>
      <w:r w:rsidRPr="00DA715C">
        <w:rPr>
          <w:lang w:val="en-US"/>
        </w:rPr>
        <w:t xml:space="preserve">. In the training process of complex models such as </w:t>
      </w:r>
      <w:proofErr w:type="spellStart"/>
      <w:r w:rsidRPr="00DA715C">
        <w:rPr>
          <w:lang w:val="en-US"/>
        </w:rPr>
        <w:t>LightGBM</w:t>
      </w:r>
      <w:proofErr w:type="spellEnd"/>
      <w:r w:rsidRPr="00DA715C">
        <w:rPr>
          <w:lang w:val="en-US"/>
        </w:rPr>
        <w:t xml:space="preserve">, it is very difficult to find the right combination of hyperparameters. With </w:t>
      </w:r>
      <w:proofErr w:type="spellStart"/>
      <w:r w:rsidRPr="00DA715C">
        <w:rPr>
          <w:lang w:val="en-US"/>
        </w:rPr>
        <w:t>Optuna</w:t>
      </w:r>
      <w:proofErr w:type="spellEnd"/>
      <w:r w:rsidRPr="00DA715C">
        <w:rPr>
          <w:lang w:val="en-US"/>
        </w:rPr>
        <w:t xml:space="preserve">, this process can be automated. </w:t>
      </w:r>
      <w:proofErr w:type="spellStart"/>
      <w:r w:rsidRPr="00DA715C">
        <w:rPr>
          <w:lang w:val="en-US"/>
        </w:rPr>
        <w:t>Optuna</w:t>
      </w:r>
      <w:proofErr w:type="spellEnd"/>
      <w:r w:rsidRPr="00DA715C">
        <w:rPr>
          <w:lang w:val="en-US"/>
        </w:rPr>
        <w:t xml:space="preserve"> is able to search the domains of specific hyperparameters. The big data obtained on the production line is complex and diverse. There can be many differences between data points.  Realizing the hyperparameter tuning of the </w:t>
      </w:r>
      <w:proofErr w:type="spellStart"/>
      <w:r w:rsidRPr="00DA715C">
        <w:rPr>
          <w:lang w:val="en-US"/>
        </w:rPr>
        <w:t>LightGBM</w:t>
      </w:r>
      <w:proofErr w:type="spellEnd"/>
      <w:r w:rsidRPr="00DA715C">
        <w:rPr>
          <w:lang w:val="en-US"/>
        </w:rPr>
        <w:t xml:space="preserve"> model can make the best use of big data. At the same time, </w:t>
      </w:r>
      <w:proofErr w:type="spellStart"/>
      <w:r w:rsidRPr="00DA715C">
        <w:rPr>
          <w:lang w:val="en-US"/>
        </w:rPr>
        <w:t>Optuna</w:t>
      </w:r>
      <w:proofErr w:type="spellEnd"/>
      <w:r w:rsidRPr="00DA715C">
        <w:rPr>
          <w:lang w:val="en-US"/>
        </w:rPr>
        <w:t xml:space="preserve"> is able to automate the hyperparameter tuning process, enabling time management.</w:t>
      </w:r>
    </w:p>
    <w:p w14:paraId="66043B4C" w14:textId="77777777" w:rsidR="00DA715C" w:rsidRPr="00DA715C" w:rsidRDefault="00DA715C" w:rsidP="00DA715C">
      <w:pPr>
        <w:rPr>
          <w:lang w:val="en-US"/>
        </w:rPr>
      </w:pPr>
    </w:p>
    <w:p w14:paraId="4B63BDFC" w14:textId="77777777" w:rsidR="00DA715C" w:rsidRPr="00DA715C" w:rsidRDefault="00DA715C" w:rsidP="00DA715C">
      <w:pPr>
        <w:rPr>
          <w:lang w:val="en-US"/>
        </w:rPr>
      </w:pPr>
      <w:proofErr w:type="spellStart"/>
      <w:r w:rsidRPr="00DA715C">
        <w:rPr>
          <w:lang w:val="en-US"/>
        </w:rPr>
        <w:t>Optuna's</w:t>
      </w:r>
      <w:proofErr w:type="spellEnd"/>
      <w:r w:rsidRPr="00DA715C">
        <w:rPr>
          <w:lang w:val="en-US"/>
        </w:rPr>
        <w:t xml:space="preserve"> working strategy is based on "Bayesian Optimization". Bayesian Optimization is a probability model that is used to determine the optimum point of all parameters of a function. The pseudo code of </w:t>
      </w:r>
      <w:proofErr w:type="spellStart"/>
      <w:r w:rsidRPr="00DA715C">
        <w:rPr>
          <w:lang w:val="en-US"/>
        </w:rPr>
        <w:t>Optuna's</w:t>
      </w:r>
      <w:proofErr w:type="spellEnd"/>
      <w:r w:rsidRPr="00DA715C">
        <w:rPr>
          <w:lang w:val="en-US"/>
        </w:rPr>
        <w:t xml:space="preserve"> working strategy is as follows:</w:t>
      </w:r>
    </w:p>
    <w:p w14:paraId="69BDBD0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the Hyperparameter Space: def objective(trial):</w:t>
      </w:r>
    </w:p>
    <w:p w14:paraId="2F09B30D"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a specific range for hyperparameters</w:t>
      </w:r>
    </w:p>
    <w:p w14:paraId="2226B6B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lastRenderedPageBreak/>
        <w:t xml:space="preserve">param1 = </w:t>
      </w:r>
      <w:proofErr w:type="spellStart"/>
      <w:proofErr w:type="gramStart"/>
      <w:r w:rsidRPr="00E83F7C">
        <w:rPr>
          <w:lang w:val="en-US"/>
        </w:rPr>
        <w:t>trial.suggest</w:t>
      </w:r>
      <w:proofErr w:type="gramEnd"/>
      <w:r w:rsidRPr="00E83F7C">
        <w:rPr>
          <w:lang w:val="en-US"/>
        </w:rPr>
        <w:t>_float</w:t>
      </w:r>
      <w:proofErr w:type="spellEnd"/>
      <w:r w:rsidRPr="00E83F7C">
        <w:rPr>
          <w:lang w:val="en-US"/>
        </w:rPr>
        <w:t>('param1', 0.0, 1.0)</w:t>
      </w:r>
    </w:p>
    <w:p w14:paraId="423C5EC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 xml:space="preserve">param2 = </w:t>
      </w:r>
      <w:proofErr w:type="spellStart"/>
      <w:proofErr w:type="gramStart"/>
      <w:r w:rsidRPr="00E83F7C">
        <w:rPr>
          <w:lang w:val="en-US"/>
        </w:rPr>
        <w:t>trial.suggest</w:t>
      </w:r>
      <w:proofErr w:type="gramEnd"/>
      <w:r w:rsidRPr="00E83F7C">
        <w:rPr>
          <w:lang w:val="en-US"/>
        </w:rPr>
        <w:t>_int</w:t>
      </w:r>
      <w:proofErr w:type="spellEnd"/>
      <w:r w:rsidRPr="00E83F7C">
        <w:rPr>
          <w:lang w:val="en-US"/>
        </w:rPr>
        <w:t>('param2', 1, 100)</w:t>
      </w:r>
    </w:p>
    <w:p w14:paraId="210CB909"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3. metric = </w:t>
      </w:r>
      <w:proofErr w:type="spellStart"/>
      <w:r w:rsidRPr="00E83F7C">
        <w:rPr>
          <w:lang w:val="en-US"/>
        </w:rPr>
        <w:t>train_and_evaluate_</w:t>
      </w:r>
      <w:proofErr w:type="gramStart"/>
      <w:r w:rsidRPr="00E83F7C">
        <w:rPr>
          <w:lang w:val="en-US"/>
        </w:rPr>
        <w:t>model</w:t>
      </w:r>
      <w:proofErr w:type="spellEnd"/>
      <w:r w:rsidRPr="00E83F7C">
        <w:rPr>
          <w:lang w:val="en-US"/>
        </w:rPr>
        <w:t>(</w:t>
      </w:r>
      <w:proofErr w:type="gramEnd"/>
      <w:r w:rsidRPr="00E83F7C">
        <w:rPr>
          <w:lang w:val="en-US"/>
        </w:rPr>
        <w:t>param1, param2)</w:t>
      </w:r>
    </w:p>
    <w:p w14:paraId="00233F5A"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4. Reporting the metric value to </w:t>
      </w:r>
      <w:proofErr w:type="spellStart"/>
      <w:r w:rsidRPr="00E83F7C">
        <w:rPr>
          <w:lang w:val="en-US"/>
        </w:rPr>
        <w:t>Optuna</w:t>
      </w:r>
      <w:proofErr w:type="spellEnd"/>
      <w:r w:rsidRPr="00E83F7C">
        <w:rPr>
          <w:lang w:val="en-US"/>
        </w:rPr>
        <w:t xml:space="preserve">: </w:t>
      </w:r>
      <w:proofErr w:type="spellStart"/>
      <w:proofErr w:type="gramStart"/>
      <w:r w:rsidRPr="00E83F7C">
        <w:rPr>
          <w:lang w:val="en-US"/>
        </w:rPr>
        <w:t>trial.report</w:t>
      </w:r>
      <w:proofErr w:type="spellEnd"/>
      <w:proofErr w:type="gramEnd"/>
      <w:r w:rsidRPr="00E83F7C">
        <w:rPr>
          <w:lang w:val="en-US"/>
        </w:rPr>
        <w:t>(metric, step=iteration)</w:t>
      </w:r>
    </w:p>
    <w:p w14:paraId="6342123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5. Implement </w:t>
      </w:r>
      <w:proofErr w:type="spellStart"/>
      <w:r w:rsidRPr="00E83F7C">
        <w:rPr>
          <w:lang w:val="en-US"/>
        </w:rPr>
        <w:t>bayesian</w:t>
      </w:r>
      <w:proofErr w:type="spellEnd"/>
      <w:r w:rsidRPr="00E83F7C">
        <w:rPr>
          <w:lang w:val="en-US"/>
        </w:rPr>
        <w:t xml:space="preserve"> optimization strategy</w:t>
      </w:r>
    </w:p>
    <w:p w14:paraId="78C0F25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6. if </w:t>
      </w:r>
      <w:proofErr w:type="spellStart"/>
      <w:proofErr w:type="gramStart"/>
      <w:r w:rsidRPr="00E83F7C">
        <w:rPr>
          <w:lang w:val="en-US"/>
        </w:rPr>
        <w:t>trial.should</w:t>
      </w:r>
      <w:proofErr w:type="gramEnd"/>
      <w:r w:rsidRPr="00E83F7C">
        <w:rPr>
          <w:lang w:val="en-US"/>
        </w:rPr>
        <w:t>_prune</w:t>
      </w:r>
      <w:proofErr w:type="spellEnd"/>
      <w:r w:rsidRPr="00E83F7C">
        <w:rPr>
          <w:lang w:val="en-US"/>
        </w:rPr>
        <w:t>():</w:t>
      </w:r>
    </w:p>
    <w:p w14:paraId="1D1DC43B"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7. raise </w:t>
      </w:r>
      <w:proofErr w:type="spellStart"/>
      <w:proofErr w:type="gramStart"/>
      <w:r w:rsidRPr="00E83F7C">
        <w:rPr>
          <w:lang w:val="en-US"/>
        </w:rPr>
        <w:t>optuna.TrialPruned</w:t>
      </w:r>
      <w:proofErr w:type="spellEnd"/>
      <w:proofErr w:type="gramEnd"/>
      <w:r w:rsidRPr="00E83F7C">
        <w:rPr>
          <w:lang w:val="en-US"/>
        </w:rPr>
        <w:t>()</w:t>
      </w:r>
    </w:p>
    <w:p w14:paraId="19FDCFFF"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8. return metric</w:t>
      </w:r>
    </w:p>
    <w:p w14:paraId="392124D5"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9. Run </w:t>
      </w:r>
      <w:proofErr w:type="spellStart"/>
      <w:r w:rsidRPr="00E83F7C">
        <w:rPr>
          <w:lang w:val="en-US"/>
        </w:rPr>
        <w:t>Optuna</w:t>
      </w:r>
      <w:proofErr w:type="spellEnd"/>
      <w:r w:rsidRPr="00E83F7C">
        <w:rPr>
          <w:lang w:val="en-US"/>
        </w:rPr>
        <w:t xml:space="preserve">: study = </w:t>
      </w:r>
      <w:proofErr w:type="spellStart"/>
      <w:proofErr w:type="gramStart"/>
      <w:r w:rsidRPr="00E83F7C">
        <w:rPr>
          <w:lang w:val="en-US"/>
        </w:rPr>
        <w:t>optuna.create</w:t>
      </w:r>
      <w:proofErr w:type="gramEnd"/>
      <w:r w:rsidRPr="00E83F7C">
        <w:rPr>
          <w:lang w:val="en-US"/>
        </w:rPr>
        <w:t>_study</w:t>
      </w:r>
      <w:proofErr w:type="spellEnd"/>
      <w:r w:rsidRPr="00E83F7C">
        <w:rPr>
          <w:lang w:val="en-US"/>
        </w:rPr>
        <w:t>(direction='maximize')</w:t>
      </w:r>
    </w:p>
    <w:p w14:paraId="478EC5E3"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10. </w:t>
      </w:r>
      <w:proofErr w:type="spellStart"/>
      <w:proofErr w:type="gramStart"/>
      <w:r w:rsidRPr="00E83F7C">
        <w:rPr>
          <w:lang w:val="en-US"/>
        </w:rPr>
        <w:t>study.optimize</w:t>
      </w:r>
      <w:proofErr w:type="spellEnd"/>
      <w:proofErr w:type="gramEnd"/>
      <w:r w:rsidRPr="00E83F7C">
        <w:rPr>
          <w:lang w:val="en-US"/>
        </w:rPr>
        <w:t xml:space="preserve">(objective, </w:t>
      </w:r>
      <w:proofErr w:type="spellStart"/>
      <w:r w:rsidRPr="00E83F7C">
        <w:rPr>
          <w:lang w:val="en-US"/>
        </w:rPr>
        <w:t>n_trials</w:t>
      </w:r>
      <w:proofErr w:type="spellEnd"/>
      <w:r w:rsidRPr="00E83F7C">
        <w:rPr>
          <w:lang w:val="en-US"/>
        </w:rPr>
        <w:t>=100)</w:t>
      </w:r>
    </w:p>
    <w:p w14:paraId="4B4A6C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11. Obtaining the optimal hyperparameter combination</w:t>
      </w:r>
    </w:p>
    <w:p w14:paraId="012CBA0E"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proofErr w:type="spellStart"/>
      <w:r w:rsidRPr="00E83F7C">
        <w:rPr>
          <w:lang w:val="en-US"/>
        </w:rPr>
        <w:t>best_params</w:t>
      </w:r>
      <w:proofErr w:type="spellEnd"/>
      <w:r w:rsidRPr="00E83F7C">
        <w:rPr>
          <w:lang w:val="en-US"/>
        </w:rPr>
        <w:t xml:space="preserve"> = </w:t>
      </w:r>
      <w:proofErr w:type="spellStart"/>
      <w:proofErr w:type="gramStart"/>
      <w:r w:rsidRPr="00E83F7C">
        <w:rPr>
          <w:lang w:val="en-US"/>
        </w:rPr>
        <w:t>study.best</w:t>
      </w:r>
      <w:proofErr w:type="gramEnd"/>
      <w:r w:rsidRPr="00E83F7C">
        <w:rPr>
          <w:lang w:val="en-US"/>
        </w:rPr>
        <w:t>_params</w:t>
      </w:r>
      <w:proofErr w:type="spellEnd"/>
    </w:p>
    <w:p w14:paraId="2BEA65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proofErr w:type="spellStart"/>
      <w:r w:rsidRPr="00E83F7C">
        <w:rPr>
          <w:lang w:val="en-US"/>
        </w:rPr>
        <w:t>best_value</w:t>
      </w:r>
      <w:proofErr w:type="spellEnd"/>
      <w:r w:rsidRPr="00E83F7C">
        <w:rPr>
          <w:lang w:val="en-US"/>
        </w:rPr>
        <w:t xml:space="preserve"> = </w:t>
      </w:r>
      <w:proofErr w:type="spellStart"/>
      <w:proofErr w:type="gramStart"/>
      <w:r w:rsidRPr="00E83F7C">
        <w:rPr>
          <w:lang w:val="en-US"/>
        </w:rPr>
        <w:t>study.best</w:t>
      </w:r>
      <w:proofErr w:type="gramEnd"/>
      <w:r w:rsidRPr="00E83F7C">
        <w:rPr>
          <w:lang w:val="en-US"/>
        </w:rPr>
        <w:t>_value</w:t>
      </w:r>
      <w:proofErr w:type="spellEnd"/>
    </w:p>
    <w:p w14:paraId="7AACB5BC" w14:textId="506F3B8D" w:rsidR="00DA715C" w:rsidRPr="00E83F7C" w:rsidRDefault="00DA715C" w:rsidP="00DA715C">
      <w:pPr>
        <w:rPr>
          <w:lang w:val="en-US"/>
        </w:rPr>
      </w:pPr>
      <w:r w:rsidRPr="00E83F7C">
        <w:rPr>
          <w:lang w:val="en-US"/>
        </w:rPr>
        <w:t xml:space="preserve">In </w:t>
      </w:r>
      <w:proofErr w:type="spellStart"/>
      <w:r w:rsidRPr="00E83F7C">
        <w:rPr>
          <w:lang w:val="en-US"/>
        </w:rPr>
        <w:t>Optuna</w:t>
      </w:r>
      <w:proofErr w:type="spellEnd"/>
      <w:r w:rsidRPr="00E83F7C">
        <w:rPr>
          <w:lang w:val="en-US"/>
        </w:rPr>
        <w:t xml:space="preserve">, first, the </w:t>
      </w:r>
      <w:proofErr w:type="spellStart"/>
      <w:r w:rsidRPr="00E83F7C">
        <w:rPr>
          <w:lang w:val="en-US"/>
        </w:rPr>
        <w:t>hypiparameter</w:t>
      </w:r>
      <w:proofErr w:type="spellEnd"/>
      <w:r w:rsidRPr="00E83F7C">
        <w:rPr>
          <w:lang w:val="en-US"/>
        </w:rPr>
        <w:t xml:space="preserve"> area (trial) to be optimized is determined. It is determined in which value ranges the </w:t>
      </w:r>
      <w:proofErr w:type="spellStart"/>
      <w:r w:rsidRPr="00E83F7C">
        <w:rPr>
          <w:lang w:val="en-US"/>
        </w:rPr>
        <w:t>hypeparameter</w:t>
      </w:r>
      <w:proofErr w:type="spellEnd"/>
      <w:r w:rsidRPr="00E83F7C">
        <w:rPr>
          <w:lang w:val="en-US"/>
        </w:rPr>
        <w:t xml:space="preserve"> field will be effective. The objective function to be optimized is defined. The objective function has the ability to measure how much the model performance changes over a given combination of hyperparameters and produces a metric as a result of these measurements. The metric returned from the objective function definition provides information about the accuracy and error rate of the model. With the information generated, </w:t>
      </w:r>
      <w:proofErr w:type="spellStart"/>
      <w:r w:rsidRPr="00E83F7C">
        <w:rPr>
          <w:lang w:val="en-US"/>
        </w:rPr>
        <w:t>optuna</w:t>
      </w:r>
      <w:proofErr w:type="spellEnd"/>
      <w:r w:rsidRPr="00E83F7C">
        <w:rPr>
          <w:lang w:val="en-US"/>
        </w:rPr>
        <w:t xml:space="preserve"> is run and a certain number of trials are performed. These trials include a combination of different hyperparameters. With the Bayesian Optimization approach, a probability model is created from the past trials. This probability model aims to select the most optimal one among the combinations that have not yet been tried. In this way, optimal hyperparameters are obtained more quickly and efficiently. Finally, </w:t>
      </w:r>
      <w:proofErr w:type="spellStart"/>
      <w:r w:rsidRPr="00E83F7C">
        <w:rPr>
          <w:lang w:val="en-US"/>
        </w:rPr>
        <w:t>Optuna</w:t>
      </w:r>
      <w:proofErr w:type="spellEnd"/>
      <w:r w:rsidRPr="00E83F7C">
        <w:rPr>
          <w:lang w:val="en-US"/>
        </w:rPr>
        <w:t xml:space="preserve"> generates the hyperparameter combinations.</w:t>
      </w:r>
    </w:p>
    <w:p w14:paraId="480C512A" w14:textId="77777777" w:rsidR="00A131F3" w:rsidRPr="00E83F7C" w:rsidRDefault="00A131F3" w:rsidP="00A131F3">
      <w:pPr>
        <w:pStyle w:val="Balk2"/>
        <w:rPr>
          <w:shd w:val="clear" w:color="auto" w:fill="FFFFFF"/>
          <w:lang w:val="en-US"/>
        </w:rPr>
      </w:pPr>
      <w:bookmarkStart w:id="21" w:name="_Toc153563796"/>
      <w:r w:rsidRPr="00E83F7C">
        <w:rPr>
          <w:shd w:val="clear" w:color="auto" w:fill="FFFFFF"/>
          <w:lang w:val="en-US"/>
        </w:rPr>
        <w:t>K-fold Cross Validation</w:t>
      </w:r>
      <w:bookmarkEnd w:id="21"/>
    </w:p>
    <w:p w14:paraId="5E45F424" w14:textId="77777777" w:rsidR="00DA715C" w:rsidRPr="00E83F7C" w:rsidRDefault="00DA715C" w:rsidP="00DA715C">
      <w:pPr>
        <w:rPr>
          <w:lang w:val="en-US"/>
        </w:rPr>
      </w:pPr>
      <w:r w:rsidRPr="00E83F7C">
        <w:rPr>
          <w:lang w:val="en-US"/>
        </w:rPr>
        <w:t xml:space="preserve">K-Fold Cross Validation is an approach used to measure the performance of machine learning models. This method divides the dataset into a certain number of parts as shown in Figure 12. By performing model training on each partition, it allows the performance of the model in different subsets to be evaluated. K-Fold Cross Validation involves iterations where each partition is used as test data. In each iteration, the test set is separated from a certain part of the dataset and the remaining data points are used for model training. With this approach, the </w:t>
      </w:r>
      <w:r w:rsidRPr="00E83F7C">
        <w:rPr>
          <w:lang w:val="en-US"/>
        </w:rPr>
        <w:lastRenderedPageBreak/>
        <w:t>reliability of the model can be determined by performing training and testing on various parts of the dataset.</w:t>
      </w:r>
    </w:p>
    <w:p w14:paraId="271BC084" w14:textId="77777777" w:rsidR="00BA5BD9" w:rsidRDefault="00BA5BD9" w:rsidP="00BA5BD9">
      <w:pPr>
        <w:keepNext/>
        <w:jc w:val="center"/>
      </w:pPr>
      <w:r>
        <w:rPr>
          <w:noProof/>
          <w:lang w:val="en-US"/>
        </w:rPr>
        <w:drawing>
          <wp:inline distT="0" distB="0" distL="0" distR="0" wp14:anchorId="5C2EF912" wp14:editId="3BF16551">
            <wp:extent cx="4236720" cy="2746956"/>
            <wp:effectExtent l="0" t="0" r="0" b="0"/>
            <wp:docPr id="4921883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88339" name="Resim 4921883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41022" cy="2749746"/>
                    </a:xfrm>
                    <a:prstGeom prst="rect">
                      <a:avLst/>
                    </a:prstGeom>
                  </pic:spPr>
                </pic:pic>
              </a:graphicData>
            </a:graphic>
          </wp:inline>
        </w:drawing>
      </w:r>
    </w:p>
    <w:p w14:paraId="3D95A21A" w14:textId="715C8F63" w:rsidR="00DA715C" w:rsidRPr="00E83F7C" w:rsidRDefault="00BA5BD9" w:rsidP="00BA5BD9">
      <w:pPr>
        <w:pStyle w:val="ResimYazs"/>
        <w:jc w:val="center"/>
        <w:rPr>
          <w:lang w:val="en-US"/>
        </w:rPr>
      </w:pPr>
      <w:proofErr w:type="spellStart"/>
      <w:r>
        <w:t>Figure</w:t>
      </w:r>
      <w:proofErr w:type="spellEnd"/>
      <w:r>
        <w:t xml:space="preserve"> </w:t>
      </w:r>
      <w:fldSimple w:instr=" SEQ Figure \* ARABIC ">
        <w:r w:rsidR="003D6614">
          <w:rPr>
            <w:noProof/>
          </w:rPr>
          <w:t>12</w:t>
        </w:r>
      </w:fldSimple>
      <w:r>
        <w:t xml:space="preserve"> </w:t>
      </w:r>
      <w:r w:rsidRPr="00472E85">
        <w:t>K-</w:t>
      </w:r>
      <w:proofErr w:type="spellStart"/>
      <w:r w:rsidRPr="00472E85">
        <w:t>fold</w:t>
      </w:r>
      <w:proofErr w:type="spellEnd"/>
      <w:r w:rsidRPr="00472E85">
        <w:t xml:space="preserve"> Cross </w:t>
      </w:r>
      <w:proofErr w:type="spellStart"/>
      <w:r w:rsidRPr="00472E85">
        <w:t>Validation</w:t>
      </w:r>
      <w:proofErr w:type="spellEnd"/>
      <w:r w:rsidRPr="00472E85">
        <w:t>.</w:t>
      </w:r>
    </w:p>
    <w:p w14:paraId="5D35B790" w14:textId="77777777" w:rsidR="00A94763" w:rsidRPr="00A94763" w:rsidRDefault="00A94763" w:rsidP="00A94763">
      <w:proofErr w:type="spellStart"/>
      <w:r w:rsidRPr="00A94763">
        <w:t>Thanks</w:t>
      </w:r>
      <w:proofErr w:type="spellEnd"/>
      <w:r w:rsidRPr="00A94763">
        <w:t xml:space="preserve"> </w:t>
      </w:r>
      <w:proofErr w:type="spellStart"/>
      <w:r w:rsidRPr="00A94763">
        <w:t>to</w:t>
      </w:r>
      <w:proofErr w:type="spellEnd"/>
      <w:r w:rsidRPr="00A94763">
        <w:t xml:space="preserve"> </w:t>
      </w:r>
      <w:proofErr w:type="spellStart"/>
      <w:r w:rsidRPr="00A94763">
        <w:t>the</w:t>
      </w:r>
      <w:proofErr w:type="spellEnd"/>
      <w:r w:rsidRPr="00A94763">
        <w:t xml:space="preserve"> K-</w:t>
      </w:r>
      <w:proofErr w:type="spellStart"/>
      <w:r w:rsidRPr="00A94763">
        <w:t>Fold</w:t>
      </w:r>
      <w:proofErr w:type="spellEnd"/>
      <w:r w:rsidRPr="00A94763">
        <w:t xml:space="preserve"> Cross </w:t>
      </w:r>
      <w:proofErr w:type="spellStart"/>
      <w:r w:rsidRPr="00A94763">
        <w:t>Validation</w:t>
      </w:r>
      <w:proofErr w:type="spellEnd"/>
      <w:r w:rsidRPr="00A94763">
        <w:t xml:space="preserve"> </w:t>
      </w:r>
      <w:proofErr w:type="spellStart"/>
      <w:r w:rsidRPr="00A94763">
        <w:t>method</w:t>
      </w:r>
      <w:proofErr w:type="spellEnd"/>
      <w:r w:rsidRPr="00A94763">
        <w:t xml:space="preserve">, </w:t>
      </w:r>
      <w:proofErr w:type="spellStart"/>
      <w:r w:rsidRPr="00A94763">
        <w:t>the</w:t>
      </w:r>
      <w:proofErr w:type="spellEnd"/>
      <w:r w:rsidRPr="00A94763">
        <w:t xml:space="preserve"> data set can be </w:t>
      </w:r>
      <w:proofErr w:type="spellStart"/>
      <w:r w:rsidRPr="00A94763">
        <w:t>used</w:t>
      </w:r>
      <w:proofErr w:type="spellEnd"/>
      <w:r w:rsidRPr="00A94763">
        <w:t xml:space="preserve"> </w:t>
      </w:r>
      <w:proofErr w:type="spellStart"/>
      <w:r w:rsidRPr="00A94763">
        <w:t>more</w:t>
      </w:r>
      <w:proofErr w:type="spellEnd"/>
      <w:r w:rsidRPr="00A94763">
        <w:t xml:space="preserve"> </w:t>
      </w:r>
      <w:proofErr w:type="spellStart"/>
      <w:r w:rsidRPr="00A94763">
        <w:t>effectively</w:t>
      </w:r>
      <w:proofErr w:type="spellEnd"/>
      <w:r w:rsidRPr="00A94763">
        <w:t xml:space="preserve">. At </w:t>
      </w:r>
      <w:proofErr w:type="spellStart"/>
      <w:r w:rsidRPr="00A94763">
        <w:t>the</w:t>
      </w:r>
      <w:proofErr w:type="spellEnd"/>
      <w:r w:rsidRPr="00A94763">
        <w:t xml:space="preserve"> </w:t>
      </w:r>
      <w:proofErr w:type="spellStart"/>
      <w:r w:rsidRPr="00A94763">
        <w:t>same</w:t>
      </w:r>
      <w:proofErr w:type="spellEnd"/>
      <w:r w:rsidRPr="00A94763">
        <w:t xml:space="preserve"> time, </w:t>
      </w:r>
      <w:proofErr w:type="spellStart"/>
      <w:r w:rsidRPr="00A94763">
        <w:t>the</w:t>
      </w:r>
      <w:proofErr w:type="spellEnd"/>
      <w:r w:rsidRPr="00A94763">
        <w:t xml:space="preserve"> </w:t>
      </w:r>
      <w:proofErr w:type="spellStart"/>
      <w:r w:rsidRPr="00A94763">
        <w:t>generalization</w:t>
      </w:r>
      <w:proofErr w:type="spellEnd"/>
      <w:r w:rsidRPr="00A94763">
        <w:t xml:space="preserve"> </w:t>
      </w:r>
      <w:proofErr w:type="spellStart"/>
      <w:r w:rsidRPr="00A94763">
        <w:t>ability</w:t>
      </w:r>
      <w:proofErr w:type="spellEnd"/>
      <w:r w:rsidRPr="00A94763">
        <w:t xml:space="preserve"> of </w:t>
      </w:r>
      <w:proofErr w:type="spellStart"/>
      <w:r w:rsidRPr="00A94763">
        <w:t>the</w:t>
      </w:r>
      <w:proofErr w:type="spellEnd"/>
      <w:r w:rsidRPr="00A94763">
        <w:t xml:space="preserve"> model, </w:t>
      </w:r>
      <w:proofErr w:type="spellStart"/>
      <w:r w:rsidRPr="00A94763">
        <w:t>that</w:t>
      </w:r>
      <w:proofErr w:type="spellEnd"/>
      <w:r w:rsidRPr="00A94763">
        <w:t xml:space="preserve"> is, </w:t>
      </w:r>
      <w:proofErr w:type="spellStart"/>
      <w:r w:rsidRPr="00A94763">
        <w:t>its</w:t>
      </w:r>
      <w:proofErr w:type="spellEnd"/>
      <w:r w:rsidRPr="00A94763">
        <w:t xml:space="preserve"> </w:t>
      </w:r>
      <w:proofErr w:type="spellStart"/>
      <w:r w:rsidRPr="00A94763">
        <w:t>behavior</w:t>
      </w:r>
      <w:proofErr w:type="spellEnd"/>
      <w:r w:rsidRPr="00A94763">
        <w:t xml:space="preserve"> on </w:t>
      </w:r>
      <w:proofErr w:type="spellStart"/>
      <w:r w:rsidRPr="00A94763">
        <w:t>different</w:t>
      </w:r>
      <w:proofErr w:type="spellEnd"/>
      <w:r w:rsidRPr="00A94763">
        <w:t xml:space="preserve"> data </w:t>
      </w:r>
      <w:proofErr w:type="spellStart"/>
      <w:r w:rsidRPr="00A94763">
        <w:t>sets</w:t>
      </w:r>
      <w:proofErr w:type="spellEnd"/>
      <w:r w:rsidRPr="00A94763">
        <w:t xml:space="preserve"> can be </w:t>
      </w:r>
      <w:proofErr w:type="spellStart"/>
      <w:r w:rsidRPr="00A94763">
        <w:t>examined</w:t>
      </w:r>
      <w:proofErr w:type="spellEnd"/>
      <w:r w:rsidRPr="00A94763">
        <w:t xml:space="preserve">. </w:t>
      </w:r>
      <w:proofErr w:type="spellStart"/>
      <w:r w:rsidRPr="00A94763">
        <w:t>These</w:t>
      </w:r>
      <w:proofErr w:type="spellEnd"/>
      <w:r w:rsidRPr="00A94763">
        <w:t xml:space="preserve"> </w:t>
      </w:r>
      <w:proofErr w:type="spellStart"/>
      <w:r w:rsidRPr="00A94763">
        <w:t>advantages</w:t>
      </w:r>
      <w:proofErr w:type="spellEnd"/>
      <w:r w:rsidRPr="00A94763">
        <w:t xml:space="preserve"> of </w:t>
      </w:r>
      <w:proofErr w:type="spellStart"/>
      <w:r w:rsidRPr="00A94763">
        <w:t>the</w:t>
      </w:r>
      <w:proofErr w:type="spellEnd"/>
      <w:r w:rsidRPr="00A94763">
        <w:t xml:space="preserve"> K-</w:t>
      </w:r>
      <w:proofErr w:type="spellStart"/>
      <w:r w:rsidRPr="00A94763">
        <w:t>Fold</w:t>
      </w:r>
      <w:proofErr w:type="spellEnd"/>
      <w:r w:rsidRPr="00A94763">
        <w:t xml:space="preserve"> Cross </w:t>
      </w:r>
      <w:proofErr w:type="spellStart"/>
      <w:r w:rsidRPr="00A94763">
        <w:t>Validation</w:t>
      </w:r>
      <w:proofErr w:type="spellEnd"/>
      <w:r w:rsidRPr="00A94763">
        <w:t xml:space="preserve"> </w:t>
      </w:r>
      <w:proofErr w:type="spellStart"/>
      <w:r w:rsidRPr="00A94763">
        <w:t>approach</w:t>
      </w:r>
      <w:proofErr w:type="spellEnd"/>
      <w:r w:rsidRPr="00A94763">
        <w:t xml:space="preserve"> </w:t>
      </w:r>
      <w:proofErr w:type="spellStart"/>
      <w:r w:rsidRPr="00A94763">
        <w:t>make</w:t>
      </w:r>
      <w:proofErr w:type="spellEnd"/>
      <w:r w:rsidRPr="00A94763">
        <w:t xml:space="preserve"> it </w:t>
      </w:r>
      <w:proofErr w:type="spellStart"/>
      <w:r w:rsidRPr="00A94763">
        <w:t>easier</w:t>
      </w:r>
      <w:proofErr w:type="spellEnd"/>
      <w:r w:rsidRPr="00A94763">
        <w:t xml:space="preserve"> </w:t>
      </w:r>
      <w:proofErr w:type="spellStart"/>
      <w:r w:rsidRPr="00A94763">
        <w:t>to</w:t>
      </w:r>
      <w:proofErr w:type="spellEnd"/>
      <w:r w:rsidRPr="00A94763">
        <w:t xml:space="preserve"> </w:t>
      </w:r>
      <w:proofErr w:type="spellStart"/>
      <w:r w:rsidRPr="00A94763">
        <w:t>identify</w:t>
      </w:r>
      <w:proofErr w:type="spellEnd"/>
      <w:r w:rsidRPr="00A94763">
        <w:t xml:space="preserve"> </w:t>
      </w:r>
      <w:proofErr w:type="spellStart"/>
      <w:r w:rsidRPr="00A94763">
        <w:t>the</w:t>
      </w:r>
      <w:proofErr w:type="spellEnd"/>
      <w:r w:rsidRPr="00A94763">
        <w:t xml:space="preserve"> </w:t>
      </w:r>
      <w:proofErr w:type="spellStart"/>
      <w:r w:rsidRPr="00A94763">
        <w:t>overfitting</w:t>
      </w:r>
      <w:proofErr w:type="spellEnd"/>
      <w:r w:rsidRPr="00A94763">
        <w:t xml:space="preserve"> </w:t>
      </w:r>
      <w:proofErr w:type="spellStart"/>
      <w:r w:rsidRPr="00A94763">
        <w:t>and</w:t>
      </w:r>
      <w:proofErr w:type="spellEnd"/>
      <w:r w:rsidRPr="00A94763">
        <w:t xml:space="preserve"> </w:t>
      </w:r>
      <w:proofErr w:type="spellStart"/>
      <w:r w:rsidRPr="00A94763">
        <w:t>underfitting</w:t>
      </w:r>
      <w:proofErr w:type="spellEnd"/>
      <w:r w:rsidRPr="00A94763">
        <w:t xml:space="preserve"> </w:t>
      </w:r>
      <w:proofErr w:type="spellStart"/>
      <w:r w:rsidRPr="00A94763">
        <w:t>problems</w:t>
      </w:r>
      <w:proofErr w:type="spellEnd"/>
      <w:r w:rsidRPr="00A94763">
        <w:t xml:space="preserve"> </w:t>
      </w:r>
      <w:proofErr w:type="spellStart"/>
      <w:r w:rsidRPr="00A94763">
        <w:t>faced</w:t>
      </w:r>
      <w:proofErr w:type="spellEnd"/>
      <w:r w:rsidRPr="00A94763">
        <w:t xml:space="preserve"> </w:t>
      </w:r>
      <w:proofErr w:type="spellStart"/>
      <w:r w:rsidRPr="00A94763">
        <w:t>by</w:t>
      </w:r>
      <w:proofErr w:type="spellEnd"/>
      <w:r w:rsidRPr="00A94763">
        <w:t xml:space="preserve"> </w:t>
      </w:r>
      <w:proofErr w:type="spellStart"/>
      <w:r w:rsidRPr="00A94763">
        <w:t>the</w:t>
      </w:r>
      <w:proofErr w:type="spellEnd"/>
      <w:r w:rsidRPr="00A94763">
        <w:t xml:space="preserve"> model. </w:t>
      </w:r>
      <w:proofErr w:type="spellStart"/>
      <w:r w:rsidRPr="00A94763">
        <w:t>It</w:t>
      </w:r>
      <w:proofErr w:type="spellEnd"/>
      <w:r w:rsidRPr="00A94763">
        <w:t xml:space="preserve"> can </w:t>
      </w:r>
      <w:proofErr w:type="spellStart"/>
      <w:r w:rsidRPr="00A94763">
        <w:t>also</w:t>
      </w:r>
      <w:proofErr w:type="spellEnd"/>
      <w:r w:rsidRPr="00A94763">
        <w:t xml:space="preserve"> </w:t>
      </w:r>
      <w:proofErr w:type="spellStart"/>
      <w:r w:rsidRPr="00A94763">
        <w:t>contribute</w:t>
      </w:r>
      <w:proofErr w:type="spellEnd"/>
      <w:r w:rsidRPr="00A94763">
        <w:t xml:space="preserve"> </w:t>
      </w:r>
      <w:proofErr w:type="spellStart"/>
      <w:r w:rsidRPr="00A94763">
        <w:t>to</w:t>
      </w:r>
      <w:proofErr w:type="spellEnd"/>
      <w:r w:rsidRPr="00A94763">
        <w:t xml:space="preserve"> model </w:t>
      </w:r>
      <w:proofErr w:type="spellStart"/>
      <w:r w:rsidRPr="00A94763">
        <w:t>selection</w:t>
      </w:r>
      <w:proofErr w:type="spellEnd"/>
      <w:r w:rsidRPr="00A94763">
        <w:t xml:space="preserve">, </w:t>
      </w:r>
      <w:proofErr w:type="spellStart"/>
      <w:r w:rsidRPr="00A94763">
        <w:t>hyperparameter</w:t>
      </w:r>
      <w:proofErr w:type="spellEnd"/>
      <w:r w:rsidRPr="00A94763">
        <w:t xml:space="preserve"> </w:t>
      </w:r>
      <w:proofErr w:type="spellStart"/>
      <w:r w:rsidRPr="00A94763">
        <w:t>tuning</w:t>
      </w:r>
      <w:proofErr w:type="spellEnd"/>
      <w:r w:rsidRPr="00A94763">
        <w:t xml:space="preserve"> </w:t>
      </w:r>
      <w:proofErr w:type="spellStart"/>
      <w:r w:rsidRPr="00A94763">
        <w:t>and</w:t>
      </w:r>
      <w:proofErr w:type="spellEnd"/>
      <w:r w:rsidRPr="00A94763">
        <w:t xml:space="preserve"> </w:t>
      </w:r>
      <w:proofErr w:type="spellStart"/>
      <w:r w:rsidRPr="00A94763">
        <w:t>different</w:t>
      </w:r>
      <w:proofErr w:type="spellEnd"/>
      <w:r w:rsidRPr="00A94763">
        <w:t xml:space="preserve"> </w:t>
      </w:r>
      <w:proofErr w:type="spellStart"/>
      <w:r w:rsidRPr="00A94763">
        <w:t>evaluation</w:t>
      </w:r>
      <w:proofErr w:type="spellEnd"/>
      <w:r w:rsidRPr="00A94763">
        <w:t xml:space="preserve"> </w:t>
      </w:r>
      <w:proofErr w:type="spellStart"/>
      <w:r w:rsidRPr="00A94763">
        <w:t>processes</w:t>
      </w:r>
      <w:proofErr w:type="spellEnd"/>
      <w:r w:rsidRPr="00A94763">
        <w:t>.</w:t>
      </w:r>
    </w:p>
    <w:p w14:paraId="659956E6" w14:textId="2DBEE846" w:rsidR="00A131F3" w:rsidRPr="00E83F7C" w:rsidRDefault="00A131F3" w:rsidP="00A131F3">
      <w:pPr>
        <w:rPr>
          <w:lang w:val="en-US"/>
        </w:rPr>
      </w:pPr>
    </w:p>
    <w:p w14:paraId="68CCA240"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2" w:name="_Toc153563797"/>
      <w:r w:rsidRPr="00E83F7C">
        <w:rPr>
          <w:rFonts w:eastAsiaTheme="majorEastAsia" w:cs="Times New Roman"/>
          <w:color w:val="000000" w:themeColor="text1"/>
          <w:sz w:val="36"/>
          <w:szCs w:val="32"/>
          <w:lang w:val="en-US"/>
        </w:rPr>
        <w:t>Experimental Results</w:t>
      </w:r>
      <w:bookmarkEnd w:id="22"/>
    </w:p>
    <w:p w14:paraId="1B5B080C" w14:textId="77777777" w:rsidR="00D67309" w:rsidRPr="00D67309" w:rsidRDefault="00D67309" w:rsidP="00D67309">
      <w:pPr>
        <w:rPr>
          <w:lang w:val="en-US"/>
        </w:rPr>
      </w:pPr>
      <w:r w:rsidRPr="00D67309">
        <w:rPr>
          <w:lang w:val="en-US"/>
        </w:rPr>
        <w:t>This section describes the results of machine learning models run to detect defects in parts on the Bosch production line. These results are very important for identifying potential defects and improving quality control at every stage of the production process. These models aim to detect the presence of defects by taking as input the information of parts such as station and measurement. The results provide useful analyses for the early detection of potential defects at each stage of the production line. In addition, machine learning models can automate the defect detection process, thus optimizing the production process.</w:t>
      </w:r>
    </w:p>
    <w:p w14:paraId="0E50684A" w14:textId="77777777" w:rsidR="00D67309" w:rsidRPr="00D67309" w:rsidRDefault="00D67309" w:rsidP="00D67309">
      <w:pPr>
        <w:rPr>
          <w:lang w:val="en-US"/>
        </w:rPr>
      </w:pPr>
      <w:r w:rsidRPr="00D67309">
        <w:rPr>
          <w:lang w:val="en-US"/>
        </w:rPr>
        <w:t xml:space="preserve">The fault detection system for parts on the production line is not only realized in terms of quality. It can also function on important issues such as cost. Thanks to the continuous updating </w:t>
      </w:r>
      <w:r w:rsidRPr="00D67309">
        <w:rPr>
          <w:lang w:val="en-US"/>
        </w:rPr>
        <w:lastRenderedPageBreak/>
        <w:t>of machine learning models, systems that quickly adapt to changes in production conditions can be created.</w:t>
      </w:r>
    </w:p>
    <w:p w14:paraId="6765DD83" w14:textId="3DBD8DA3" w:rsidR="00D67309" w:rsidRDefault="00D67309" w:rsidP="00D67309">
      <w:pPr>
        <w:rPr>
          <w:lang w:val="en-US"/>
        </w:rPr>
      </w:pPr>
      <w:r w:rsidRPr="00D67309">
        <w:rPr>
          <w:lang w:val="en-US"/>
        </w:rPr>
        <w:t>In the study, the data passed through preprocessing steps are divided into 70% train and 30% test set. The performance of the Random Forest model, which takes this data as input, is measured using various metrics. These metrics are shown in Table 1. Matthews Correlation Coefficient (MCC) metric shows a performance of 0.4525 in the test set. We conclude that the classification performance of the model is moderate. The Random Forest algorithm shows a high performance in the train and test set. This performance is an indication that the model correctly distinguishes the error classes. The accuracy metric shows a similar performance on both data sets, train and test. This indicates that the Random Forest model shows balanced results on both training and test sets. Balanced results indicate that the overall accuracy performance of the model is high. The Random Forest model shows a very high performance on the test set. This is an indication that the model detects errors well on data that it has not seen before. The model is able to provide a good measure of the probability that the samples predicted as positive are actually positive. With the Recall metric, a good Random Forest model shows balanced performance on both train and test sets. With the F1 Score metric, the model also shows balanced results between the precision and recall metrics. These results show that the Random Forest algorithm performs a balanced and reliable detection overall.</w:t>
      </w:r>
    </w:p>
    <w:p w14:paraId="31A432D2" w14:textId="1FE03962" w:rsidR="00D67309" w:rsidRDefault="00D67309" w:rsidP="00D67309">
      <w:pPr>
        <w:pStyle w:val="ResimYazs"/>
        <w:keepNext/>
      </w:pPr>
      <w:proofErr w:type="spellStart"/>
      <w:r>
        <w:t>Table</w:t>
      </w:r>
      <w:proofErr w:type="spellEnd"/>
      <w:r>
        <w:t xml:space="preserve"> </w:t>
      </w:r>
      <w:fldSimple w:instr=" SEQ Table \* ARABIC ">
        <w:r>
          <w:rPr>
            <w:noProof/>
          </w:rPr>
          <w:t>1</w:t>
        </w:r>
      </w:fldSimple>
      <w:r>
        <w:t xml:space="preserve"> </w:t>
      </w:r>
      <w:proofErr w:type="spellStart"/>
      <w:r w:rsidRPr="00DD2308">
        <w:t>Random</w:t>
      </w:r>
      <w:proofErr w:type="spellEnd"/>
      <w:r w:rsidRPr="00DD2308">
        <w:t xml:space="preserve"> </w:t>
      </w:r>
      <w:proofErr w:type="spellStart"/>
      <w:proofErr w:type="gramStart"/>
      <w:r w:rsidRPr="00DD2308">
        <w:t>Forest</w:t>
      </w:r>
      <w:proofErr w:type="spellEnd"/>
      <w:r w:rsidRPr="00DD2308">
        <w:t xml:space="preserve">  </w:t>
      </w:r>
      <w:proofErr w:type="spellStart"/>
      <w:r w:rsidRPr="00DD2308">
        <w:t>algorithm</w:t>
      </w:r>
      <w:proofErr w:type="spellEnd"/>
      <w:proofErr w:type="gramEnd"/>
      <w:r w:rsidRPr="00DD2308">
        <w:t xml:space="preserve"> </w:t>
      </w:r>
      <w:proofErr w:type="spellStart"/>
      <w:r w:rsidRPr="00DD2308">
        <w:t>results</w:t>
      </w:r>
      <w:proofErr w:type="spellEnd"/>
      <w:r w:rsidRPr="00DD2308">
        <w:t xml:space="preserve"> on </w:t>
      </w:r>
      <w:proofErr w:type="spellStart"/>
      <w:r w:rsidRPr="00DD2308">
        <w:t>train</w:t>
      </w:r>
      <w:proofErr w:type="spellEnd"/>
      <w:r w:rsidRPr="00DD2308">
        <w:t xml:space="preserve"> </w:t>
      </w:r>
      <w:proofErr w:type="spellStart"/>
      <w:r w:rsidRPr="00DD2308">
        <w:t>and</w:t>
      </w:r>
      <w:proofErr w:type="spellEnd"/>
      <w:r w:rsidRPr="00DD2308">
        <w:t xml:space="preserve"> test set.</w:t>
      </w:r>
    </w:p>
    <w:tbl>
      <w:tblPr>
        <w:tblStyle w:val="TabloKlavuzu"/>
        <w:tblW w:w="0" w:type="auto"/>
        <w:tblLook w:val="04A0" w:firstRow="1" w:lastRow="0" w:firstColumn="1" w:lastColumn="0" w:noHBand="0" w:noVBand="1"/>
      </w:tblPr>
      <w:tblGrid>
        <w:gridCol w:w="3100"/>
        <w:gridCol w:w="3108"/>
        <w:gridCol w:w="2854"/>
      </w:tblGrid>
      <w:tr w:rsidR="003D6614" w:rsidRPr="00D67309" w14:paraId="0A5149EF" w14:textId="77777777" w:rsidTr="008273DA">
        <w:tc>
          <w:tcPr>
            <w:tcW w:w="3100" w:type="dxa"/>
          </w:tcPr>
          <w:p w14:paraId="394AC3C7" w14:textId="77777777" w:rsidR="003D6614" w:rsidRPr="00D67309" w:rsidRDefault="003D6614" w:rsidP="008273DA">
            <w:pPr>
              <w:rPr>
                <w:b/>
                <w:bCs/>
                <w:lang w:val="en-IE"/>
              </w:rPr>
            </w:pPr>
            <w:r w:rsidRPr="00D67309">
              <w:rPr>
                <w:b/>
                <w:bCs/>
                <w:lang w:val="en-IE"/>
              </w:rPr>
              <w:t>Metric</w:t>
            </w:r>
          </w:p>
        </w:tc>
        <w:tc>
          <w:tcPr>
            <w:tcW w:w="3108" w:type="dxa"/>
          </w:tcPr>
          <w:p w14:paraId="0445890E" w14:textId="77777777" w:rsidR="003D6614" w:rsidRPr="00D67309" w:rsidRDefault="003D6614" w:rsidP="008273DA">
            <w:pPr>
              <w:rPr>
                <w:b/>
                <w:bCs/>
                <w:lang w:val="en-IE"/>
              </w:rPr>
            </w:pPr>
            <w:r w:rsidRPr="00D67309">
              <w:rPr>
                <w:b/>
                <w:bCs/>
                <w:lang w:val="en-IE"/>
              </w:rPr>
              <w:t>Train Score</w:t>
            </w:r>
          </w:p>
        </w:tc>
        <w:tc>
          <w:tcPr>
            <w:tcW w:w="2854" w:type="dxa"/>
          </w:tcPr>
          <w:p w14:paraId="7AA796CE" w14:textId="77777777" w:rsidR="003D6614" w:rsidRPr="00D67309" w:rsidRDefault="003D6614" w:rsidP="008273DA">
            <w:pPr>
              <w:rPr>
                <w:b/>
                <w:bCs/>
                <w:lang w:val="en-IE"/>
              </w:rPr>
            </w:pPr>
            <w:r w:rsidRPr="00D67309">
              <w:rPr>
                <w:b/>
                <w:bCs/>
                <w:lang w:val="en-IE"/>
              </w:rPr>
              <w:t>Test Score</w:t>
            </w:r>
          </w:p>
        </w:tc>
      </w:tr>
      <w:tr w:rsidR="003D6614" w:rsidRPr="00D67309" w14:paraId="453F8282" w14:textId="77777777" w:rsidTr="008273DA">
        <w:tc>
          <w:tcPr>
            <w:tcW w:w="3100" w:type="dxa"/>
          </w:tcPr>
          <w:p w14:paraId="6B8E1B48" w14:textId="77777777" w:rsidR="003D6614" w:rsidRPr="00D67309" w:rsidRDefault="003D6614" w:rsidP="008273DA">
            <w:pPr>
              <w:rPr>
                <w:lang w:val="en-IE"/>
              </w:rPr>
            </w:pPr>
            <w:r w:rsidRPr="00D67309">
              <w:rPr>
                <w:lang w:val="en-IE" w:eastAsia="tr-TR"/>
              </w:rPr>
              <w:t>MCC</w:t>
            </w:r>
          </w:p>
        </w:tc>
        <w:tc>
          <w:tcPr>
            <w:tcW w:w="3108" w:type="dxa"/>
          </w:tcPr>
          <w:p w14:paraId="45B9819B" w14:textId="77777777" w:rsidR="003D6614" w:rsidRPr="00D67309" w:rsidRDefault="003D6614" w:rsidP="008273DA">
            <w:pPr>
              <w:spacing w:after="160"/>
              <w:rPr>
                <w:lang w:val="en-IE" w:eastAsia="tr-TR"/>
              </w:rPr>
            </w:pPr>
            <w:r w:rsidRPr="00D67309">
              <w:rPr>
                <w:lang w:val="en-IE" w:eastAsia="tr-TR"/>
              </w:rPr>
              <w:t>0.4818</w:t>
            </w:r>
          </w:p>
        </w:tc>
        <w:tc>
          <w:tcPr>
            <w:tcW w:w="2854" w:type="dxa"/>
          </w:tcPr>
          <w:p w14:paraId="78ADF93D" w14:textId="77777777" w:rsidR="003D6614" w:rsidRPr="00D67309" w:rsidRDefault="003D6614" w:rsidP="008273DA">
            <w:pPr>
              <w:rPr>
                <w:lang w:val="en-IE" w:eastAsia="tr-TR"/>
              </w:rPr>
            </w:pPr>
            <w:r w:rsidRPr="00D67309">
              <w:rPr>
                <w:lang w:val="en-IE" w:eastAsia="tr-TR"/>
              </w:rPr>
              <w:t>0.4525</w:t>
            </w:r>
          </w:p>
        </w:tc>
      </w:tr>
      <w:tr w:rsidR="003D6614" w:rsidRPr="00D67309" w14:paraId="730CF77C" w14:textId="77777777" w:rsidTr="008273DA">
        <w:tc>
          <w:tcPr>
            <w:tcW w:w="3100" w:type="dxa"/>
          </w:tcPr>
          <w:p w14:paraId="307E9E0D" w14:textId="77777777" w:rsidR="003D6614" w:rsidRPr="00D67309" w:rsidRDefault="003D6614" w:rsidP="008273DA">
            <w:pPr>
              <w:rPr>
                <w:lang w:val="en-IE"/>
              </w:rPr>
            </w:pPr>
            <w:r w:rsidRPr="00D67309">
              <w:rPr>
                <w:lang w:val="en-IE" w:eastAsia="tr-TR"/>
              </w:rPr>
              <w:t>ROC-AUC</w:t>
            </w:r>
          </w:p>
        </w:tc>
        <w:tc>
          <w:tcPr>
            <w:tcW w:w="3108" w:type="dxa"/>
          </w:tcPr>
          <w:p w14:paraId="048236FD" w14:textId="77777777" w:rsidR="003D6614" w:rsidRPr="00D67309" w:rsidRDefault="003D6614" w:rsidP="008273DA">
            <w:pPr>
              <w:rPr>
                <w:lang w:val="en-IE"/>
              </w:rPr>
            </w:pPr>
            <w:r w:rsidRPr="00D67309">
              <w:rPr>
                <w:lang w:val="en-IE" w:eastAsia="tr-TR"/>
              </w:rPr>
              <w:t>0.7337</w:t>
            </w:r>
          </w:p>
        </w:tc>
        <w:tc>
          <w:tcPr>
            <w:tcW w:w="2854" w:type="dxa"/>
          </w:tcPr>
          <w:p w14:paraId="1284285B" w14:textId="77777777" w:rsidR="003D6614" w:rsidRPr="00D67309" w:rsidRDefault="003D6614" w:rsidP="008273DA">
            <w:pPr>
              <w:rPr>
                <w:lang w:val="en-IE"/>
              </w:rPr>
            </w:pPr>
            <w:r w:rsidRPr="00D67309">
              <w:rPr>
                <w:lang w:val="en-IE" w:eastAsia="tr-TR"/>
              </w:rPr>
              <w:t>0.7203</w:t>
            </w:r>
          </w:p>
        </w:tc>
      </w:tr>
      <w:tr w:rsidR="003D6614" w:rsidRPr="00D67309" w14:paraId="367DAB50" w14:textId="77777777" w:rsidTr="008273DA">
        <w:tc>
          <w:tcPr>
            <w:tcW w:w="3100" w:type="dxa"/>
          </w:tcPr>
          <w:p w14:paraId="537F3460" w14:textId="77777777" w:rsidR="003D6614" w:rsidRPr="00D67309" w:rsidRDefault="003D6614" w:rsidP="008273DA">
            <w:pPr>
              <w:rPr>
                <w:lang w:val="en-IE"/>
              </w:rPr>
            </w:pPr>
            <w:r w:rsidRPr="00D67309">
              <w:rPr>
                <w:lang w:val="en-IE" w:eastAsia="tr-TR"/>
              </w:rPr>
              <w:t>Accuracy</w:t>
            </w:r>
          </w:p>
        </w:tc>
        <w:tc>
          <w:tcPr>
            <w:tcW w:w="3108" w:type="dxa"/>
          </w:tcPr>
          <w:p w14:paraId="5209291B" w14:textId="77777777" w:rsidR="003D6614" w:rsidRPr="00D67309" w:rsidRDefault="003D6614" w:rsidP="008273DA">
            <w:pPr>
              <w:rPr>
                <w:lang w:val="en-IE"/>
              </w:rPr>
            </w:pPr>
            <w:r w:rsidRPr="00D67309">
              <w:rPr>
                <w:lang w:val="en-IE" w:eastAsia="tr-TR"/>
              </w:rPr>
              <w:t>0.7337</w:t>
            </w:r>
          </w:p>
        </w:tc>
        <w:tc>
          <w:tcPr>
            <w:tcW w:w="2854" w:type="dxa"/>
          </w:tcPr>
          <w:p w14:paraId="447ACFAB" w14:textId="77777777" w:rsidR="003D6614" w:rsidRPr="00D67309" w:rsidRDefault="003D6614" w:rsidP="008273DA">
            <w:pPr>
              <w:rPr>
                <w:lang w:val="en-IE"/>
              </w:rPr>
            </w:pPr>
            <w:r w:rsidRPr="00D67309">
              <w:rPr>
                <w:lang w:val="en-IE" w:eastAsia="tr-TR"/>
              </w:rPr>
              <w:t>0.7202</w:t>
            </w:r>
          </w:p>
        </w:tc>
      </w:tr>
      <w:tr w:rsidR="003D6614" w:rsidRPr="00D67309" w14:paraId="4572FB6A" w14:textId="77777777" w:rsidTr="008273DA">
        <w:tc>
          <w:tcPr>
            <w:tcW w:w="3100" w:type="dxa"/>
          </w:tcPr>
          <w:p w14:paraId="0E21EDE3" w14:textId="77777777" w:rsidR="003D6614" w:rsidRPr="00D67309" w:rsidRDefault="003D6614" w:rsidP="008273DA">
            <w:pPr>
              <w:rPr>
                <w:lang w:val="en-IE"/>
              </w:rPr>
            </w:pPr>
            <w:r w:rsidRPr="00D67309">
              <w:rPr>
                <w:lang w:val="en-IE" w:eastAsia="tr-TR"/>
              </w:rPr>
              <w:t>Precision</w:t>
            </w:r>
          </w:p>
        </w:tc>
        <w:tc>
          <w:tcPr>
            <w:tcW w:w="3108" w:type="dxa"/>
          </w:tcPr>
          <w:p w14:paraId="46AFDE6D" w14:textId="77777777" w:rsidR="003D6614" w:rsidRPr="00D67309" w:rsidRDefault="003D6614" w:rsidP="008273DA">
            <w:pPr>
              <w:rPr>
                <w:lang w:val="en-IE"/>
              </w:rPr>
            </w:pPr>
            <w:r w:rsidRPr="00D67309">
              <w:rPr>
                <w:lang w:val="en-IE" w:eastAsia="tr-TR"/>
              </w:rPr>
              <w:t>0.8085</w:t>
            </w:r>
          </w:p>
        </w:tc>
        <w:tc>
          <w:tcPr>
            <w:tcW w:w="2854" w:type="dxa"/>
          </w:tcPr>
          <w:p w14:paraId="63F4E7F1" w14:textId="77777777" w:rsidR="003D6614" w:rsidRPr="00D67309" w:rsidRDefault="003D6614" w:rsidP="008273DA">
            <w:pPr>
              <w:rPr>
                <w:lang w:val="en-IE"/>
              </w:rPr>
            </w:pPr>
            <w:r w:rsidRPr="00D67309">
              <w:rPr>
                <w:lang w:val="en-IE" w:eastAsia="tr-TR"/>
              </w:rPr>
              <w:t>0.7857</w:t>
            </w:r>
          </w:p>
        </w:tc>
      </w:tr>
      <w:tr w:rsidR="003D6614" w:rsidRPr="00D67309" w14:paraId="108E5B96" w14:textId="77777777" w:rsidTr="008273DA">
        <w:tc>
          <w:tcPr>
            <w:tcW w:w="3100" w:type="dxa"/>
          </w:tcPr>
          <w:p w14:paraId="6723FCCE" w14:textId="77777777" w:rsidR="003D6614" w:rsidRPr="00D67309" w:rsidRDefault="003D6614" w:rsidP="008273DA">
            <w:pPr>
              <w:rPr>
                <w:lang w:val="en-IE"/>
              </w:rPr>
            </w:pPr>
            <w:r w:rsidRPr="00D67309">
              <w:rPr>
                <w:lang w:val="en-IE" w:eastAsia="tr-TR"/>
              </w:rPr>
              <w:t>Recall</w:t>
            </w:r>
          </w:p>
        </w:tc>
        <w:tc>
          <w:tcPr>
            <w:tcW w:w="3108" w:type="dxa"/>
          </w:tcPr>
          <w:p w14:paraId="6AA648DE" w14:textId="77777777" w:rsidR="003D6614" w:rsidRPr="00D67309" w:rsidRDefault="003D6614" w:rsidP="008273DA">
            <w:pPr>
              <w:rPr>
                <w:lang w:val="en-IE"/>
              </w:rPr>
            </w:pPr>
            <w:r w:rsidRPr="00D67309">
              <w:rPr>
                <w:lang w:val="en-IE" w:eastAsia="tr-TR"/>
              </w:rPr>
              <w:t>0.6126</w:t>
            </w:r>
          </w:p>
        </w:tc>
        <w:tc>
          <w:tcPr>
            <w:tcW w:w="2854" w:type="dxa"/>
          </w:tcPr>
          <w:p w14:paraId="08466B48" w14:textId="77777777" w:rsidR="003D6614" w:rsidRPr="00D67309" w:rsidRDefault="003D6614" w:rsidP="008273DA">
            <w:pPr>
              <w:rPr>
                <w:lang w:val="en-IE"/>
              </w:rPr>
            </w:pPr>
            <w:r w:rsidRPr="00D67309">
              <w:rPr>
                <w:lang w:val="en-IE" w:eastAsia="tr-TR"/>
              </w:rPr>
              <w:t>0.6058</w:t>
            </w:r>
          </w:p>
        </w:tc>
      </w:tr>
      <w:tr w:rsidR="003D6614" w:rsidRPr="00D67309" w14:paraId="244755CB" w14:textId="77777777" w:rsidTr="008273DA">
        <w:tc>
          <w:tcPr>
            <w:tcW w:w="3100" w:type="dxa"/>
          </w:tcPr>
          <w:p w14:paraId="405C4656" w14:textId="77777777" w:rsidR="003D6614" w:rsidRPr="00D67309" w:rsidRDefault="003D6614" w:rsidP="008273DA">
            <w:pPr>
              <w:rPr>
                <w:lang w:val="en-IE"/>
              </w:rPr>
            </w:pPr>
            <w:r w:rsidRPr="00D67309">
              <w:rPr>
                <w:lang w:val="en-IE" w:eastAsia="tr-TR"/>
              </w:rPr>
              <w:t>F1 Score</w:t>
            </w:r>
          </w:p>
        </w:tc>
        <w:tc>
          <w:tcPr>
            <w:tcW w:w="3108" w:type="dxa"/>
          </w:tcPr>
          <w:p w14:paraId="2F03179A" w14:textId="77777777" w:rsidR="003D6614" w:rsidRPr="00D67309" w:rsidRDefault="003D6614" w:rsidP="008273DA">
            <w:pPr>
              <w:rPr>
                <w:lang w:val="en-IE"/>
              </w:rPr>
            </w:pPr>
            <w:r w:rsidRPr="00D67309">
              <w:rPr>
                <w:lang w:val="en-IE" w:eastAsia="tr-TR"/>
              </w:rPr>
              <w:t>0.6970</w:t>
            </w:r>
          </w:p>
        </w:tc>
        <w:tc>
          <w:tcPr>
            <w:tcW w:w="2854" w:type="dxa"/>
          </w:tcPr>
          <w:p w14:paraId="24AD37ED" w14:textId="77777777" w:rsidR="003D6614" w:rsidRPr="00D67309" w:rsidRDefault="003D6614" w:rsidP="008273DA">
            <w:pPr>
              <w:rPr>
                <w:lang w:val="en-IE"/>
              </w:rPr>
            </w:pPr>
            <w:r w:rsidRPr="00D67309">
              <w:rPr>
                <w:lang w:val="en-IE" w:eastAsia="tr-TR"/>
              </w:rPr>
              <w:t>0.6841</w:t>
            </w:r>
          </w:p>
        </w:tc>
      </w:tr>
    </w:tbl>
    <w:p w14:paraId="5FB3064A" w14:textId="74F694E0" w:rsidR="003D6614" w:rsidRDefault="00D67309" w:rsidP="003D6614">
      <w:proofErr w:type="spellStart"/>
      <w:r w:rsidRPr="00D67309">
        <w:t>The</w:t>
      </w:r>
      <w:proofErr w:type="spellEnd"/>
      <w:r w:rsidRPr="00D67309">
        <w:t xml:space="preserve"> </w:t>
      </w:r>
      <w:proofErr w:type="spellStart"/>
      <w:r w:rsidRPr="00D67309">
        <w:t>results</w:t>
      </w:r>
      <w:proofErr w:type="spellEnd"/>
      <w:r w:rsidRPr="00D67309">
        <w:t xml:space="preserve"> of </w:t>
      </w:r>
      <w:proofErr w:type="spellStart"/>
      <w:r w:rsidRPr="00D67309">
        <w:t>the</w:t>
      </w:r>
      <w:proofErr w:type="spellEnd"/>
      <w:r w:rsidRPr="00D67309">
        <w:t xml:space="preserve"> </w:t>
      </w:r>
      <w:proofErr w:type="spellStart"/>
      <w:r w:rsidRPr="00D67309">
        <w:t>AdaBoost</w:t>
      </w:r>
      <w:proofErr w:type="spellEnd"/>
      <w:r w:rsidRPr="00D67309">
        <w:t xml:space="preserve"> </w:t>
      </w:r>
      <w:proofErr w:type="spellStart"/>
      <w:r w:rsidRPr="00D67309">
        <w:t>algorithm</w:t>
      </w:r>
      <w:proofErr w:type="spellEnd"/>
      <w:r w:rsidRPr="00D67309">
        <w:t xml:space="preserve"> </w:t>
      </w:r>
      <w:proofErr w:type="spellStart"/>
      <w:r w:rsidRPr="00D67309">
        <w:t>are</w:t>
      </w:r>
      <w:proofErr w:type="spellEnd"/>
      <w:r w:rsidRPr="00D67309">
        <w:t xml:space="preserve"> </w:t>
      </w:r>
      <w:proofErr w:type="spellStart"/>
      <w:r w:rsidRPr="00D67309">
        <w:t>obtained</w:t>
      </w:r>
      <w:proofErr w:type="spellEnd"/>
      <w:r w:rsidRPr="00D67309">
        <w:t xml:space="preserve"> </w:t>
      </w:r>
      <w:proofErr w:type="spellStart"/>
      <w:r w:rsidRPr="00D67309">
        <w:t>using</w:t>
      </w:r>
      <w:proofErr w:type="spellEnd"/>
      <w:r w:rsidRPr="00D67309">
        <w:t xml:space="preserve"> </w:t>
      </w:r>
      <w:proofErr w:type="spellStart"/>
      <w:r w:rsidRPr="00D67309">
        <w:t>various</w:t>
      </w:r>
      <w:proofErr w:type="spellEnd"/>
      <w:r w:rsidRPr="00D67309">
        <w:t xml:space="preserve"> </w:t>
      </w:r>
      <w:proofErr w:type="spellStart"/>
      <w:r w:rsidRPr="00D67309">
        <w:t>performance</w:t>
      </w:r>
      <w:proofErr w:type="spellEnd"/>
      <w:r w:rsidRPr="00D67309">
        <w:t xml:space="preserve"> </w:t>
      </w:r>
      <w:proofErr w:type="spellStart"/>
      <w:r w:rsidRPr="00D67309">
        <w:t>metrics</w:t>
      </w:r>
      <w:proofErr w:type="spellEnd"/>
      <w:r w:rsidRPr="00D67309">
        <w:t xml:space="preserve"> as </w:t>
      </w:r>
      <w:proofErr w:type="spellStart"/>
      <w:r w:rsidRPr="00D67309">
        <w:t>shown</w:t>
      </w:r>
      <w:proofErr w:type="spellEnd"/>
      <w:r w:rsidRPr="00D67309">
        <w:t xml:space="preserve"> in </w:t>
      </w:r>
      <w:proofErr w:type="spellStart"/>
      <w:r w:rsidRPr="00D67309">
        <w:t>Table</w:t>
      </w:r>
      <w:proofErr w:type="spellEnd"/>
      <w:r w:rsidRPr="00D67309">
        <w:t xml:space="preserve"> 2. </w:t>
      </w:r>
      <w:proofErr w:type="spellStart"/>
      <w:r w:rsidRPr="00D67309">
        <w:t>According</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w:t>
      </w:r>
      <w:proofErr w:type="spellStart"/>
      <w:r w:rsidRPr="00D67309">
        <w:t>obtained</w:t>
      </w:r>
      <w:proofErr w:type="spellEnd"/>
      <w:r w:rsidRPr="00D67309">
        <w:t xml:space="preserve"> on </w:t>
      </w:r>
      <w:proofErr w:type="spellStart"/>
      <w:r w:rsidRPr="00D67309">
        <w:t>the</w:t>
      </w:r>
      <w:proofErr w:type="spellEnd"/>
      <w:r w:rsidRPr="00D67309">
        <w:t xml:space="preserve"> </w:t>
      </w:r>
      <w:proofErr w:type="spellStart"/>
      <w:r w:rsidRPr="00D67309">
        <w:t>training</w:t>
      </w:r>
      <w:proofErr w:type="spellEnd"/>
      <w:r w:rsidRPr="00D67309">
        <w:t xml:space="preserve"> </w:t>
      </w:r>
      <w:proofErr w:type="spellStart"/>
      <w:r w:rsidRPr="00D67309">
        <w:t>and</w:t>
      </w:r>
      <w:proofErr w:type="spellEnd"/>
      <w:r w:rsidRPr="00D67309">
        <w:t xml:space="preserve"> test </w:t>
      </w:r>
      <w:proofErr w:type="spellStart"/>
      <w:r w:rsidRPr="00D67309">
        <w:t>sets</w:t>
      </w:r>
      <w:proofErr w:type="spellEnd"/>
      <w:r w:rsidRPr="00D67309">
        <w:t xml:space="preserve">, it is </w:t>
      </w:r>
      <w:proofErr w:type="spellStart"/>
      <w:r w:rsidRPr="00D67309">
        <w:t>observed</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w:t>
      </w:r>
      <w:proofErr w:type="spellStart"/>
      <w:r w:rsidRPr="00D67309">
        <w:t>AdaBoost</w:t>
      </w:r>
      <w:proofErr w:type="spellEnd"/>
      <w:r w:rsidRPr="00D67309">
        <w:t xml:space="preserve"> </w:t>
      </w:r>
      <w:proofErr w:type="spellStart"/>
      <w:r w:rsidRPr="00D67309">
        <w:t>algorithm</w:t>
      </w:r>
      <w:proofErr w:type="spellEnd"/>
      <w:r w:rsidRPr="00D67309">
        <w:t xml:space="preserve"> </w:t>
      </w:r>
      <w:proofErr w:type="spellStart"/>
      <w:r w:rsidRPr="00D67309">
        <w:t>performs</w:t>
      </w:r>
      <w:proofErr w:type="spellEnd"/>
      <w:r w:rsidRPr="00D67309">
        <w:t xml:space="preserve"> </w:t>
      </w:r>
      <w:proofErr w:type="spellStart"/>
      <w:r w:rsidRPr="00D67309">
        <w:t>better</w:t>
      </w:r>
      <w:proofErr w:type="spellEnd"/>
      <w:r w:rsidRPr="00D67309">
        <w:t xml:space="preserve"> on </w:t>
      </w:r>
      <w:proofErr w:type="spellStart"/>
      <w:r w:rsidRPr="00D67309">
        <w:t>the</w:t>
      </w:r>
      <w:proofErr w:type="spellEnd"/>
      <w:r w:rsidRPr="00D67309">
        <w:t xml:space="preserve"> </w:t>
      </w:r>
      <w:proofErr w:type="spellStart"/>
      <w:r w:rsidRPr="00D67309">
        <w:t>training</w:t>
      </w:r>
      <w:proofErr w:type="spellEnd"/>
      <w:r w:rsidRPr="00D67309">
        <w:t xml:space="preserve"> set. </w:t>
      </w:r>
      <w:proofErr w:type="spellStart"/>
      <w:r w:rsidRPr="00D67309">
        <w:t>With</w:t>
      </w:r>
      <w:proofErr w:type="spellEnd"/>
      <w:r w:rsidRPr="00D67309">
        <w:t xml:space="preserve"> </w:t>
      </w:r>
      <w:proofErr w:type="spellStart"/>
      <w:r w:rsidRPr="00D67309">
        <w:t>the</w:t>
      </w:r>
      <w:proofErr w:type="spellEnd"/>
      <w:r w:rsidRPr="00D67309">
        <w:t xml:space="preserve"> MCC </w:t>
      </w:r>
      <w:proofErr w:type="spellStart"/>
      <w:r w:rsidRPr="00D67309">
        <w:t>metric</w:t>
      </w:r>
      <w:proofErr w:type="spellEnd"/>
      <w:r w:rsidRPr="00D67309">
        <w:t xml:space="preserve">, a </w:t>
      </w:r>
      <w:proofErr w:type="spellStart"/>
      <w:r w:rsidRPr="00D67309">
        <w:t>performance</w:t>
      </w:r>
      <w:proofErr w:type="spellEnd"/>
      <w:r w:rsidRPr="00D67309">
        <w:t xml:space="preserve"> of 0.835 is </w:t>
      </w:r>
      <w:proofErr w:type="spellStart"/>
      <w:r w:rsidRPr="00D67309">
        <w:t>achieved</w:t>
      </w:r>
      <w:proofErr w:type="spellEnd"/>
      <w:r w:rsidRPr="00D67309">
        <w:t xml:space="preserve"> on </w:t>
      </w:r>
      <w:proofErr w:type="spellStart"/>
      <w:r w:rsidRPr="00D67309">
        <w:t>the</w:t>
      </w:r>
      <w:proofErr w:type="spellEnd"/>
      <w:r w:rsidRPr="00D67309">
        <w:t xml:space="preserve"> </w:t>
      </w:r>
      <w:proofErr w:type="spellStart"/>
      <w:r w:rsidRPr="00D67309">
        <w:t>training</w:t>
      </w:r>
      <w:proofErr w:type="spellEnd"/>
      <w:r w:rsidRPr="00D67309">
        <w:t xml:space="preserve"> set. </w:t>
      </w:r>
      <w:proofErr w:type="spellStart"/>
      <w:r w:rsidRPr="00D67309">
        <w:t>This</w:t>
      </w:r>
      <w:proofErr w:type="spellEnd"/>
      <w:r w:rsidRPr="00D67309">
        <w:t xml:space="preserve"> </w:t>
      </w:r>
      <w:proofErr w:type="spellStart"/>
      <w:r w:rsidRPr="00D67309">
        <w:t>metric</w:t>
      </w:r>
      <w:proofErr w:type="spellEnd"/>
      <w:r w:rsidRPr="00D67309">
        <w:t xml:space="preserve"> </w:t>
      </w:r>
      <w:proofErr w:type="spellStart"/>
      <w:r w:rsidRPr="00D67309">
        <w:t>result</w:t>
      </w:r>
      <w:proofErr w:type="spellEnd"/>
      <w:r w:rsidRPr="00D67309">
        <w:t xml:space="preserve"> </w:t>
      </w:r>
      <w:proofErr w:type="spellStart"/>
      <w:r w:rsidRPr="00D67309">
        <w:t>indicates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w:t>
      </w:r>
      <w:proofErr w:type="spellStart"/>
      <w:r w:rsidRPr="00D67309">
        <w:t>shows</w:t>
      </w:r>
      <w:proofErr w:type="spellEnd"/>
      <w:r w:rsidRPr="00D67309">
        <w:t xml:space="preserve"> a </w:t>
      </w:r>
      <w:proofErr w:type="spellStart"/>
      <w:r w:rsidRPr="00D67309">
        <w:t>very</w:t>
      </w:r>
      <w:proofErr w:type="spellEnd"/>
      <w:r w:rsidRPr="00D67309">
        <w:t xml:space="preserve"> </w:t>
      </w:r>
      <w:proofErr w:type="spellStart"/>
      <w:r w:rsidRPr="00D67309">
        <w:lastRenderedPageBreak/>
        <w:t>high</w:t>
      </w:r>
      <w:proofErr w:type="spellEnd"/>
      <w:r w:rsidRPr="00D67309">
        <w:t xml:space="preserve"> </w:t>
      </w:r>
      <w:proofErr w:type="spellStart"/>
      <w:r w:rsidRPr="00D67309">
        <w:t>performance</w:t>
      </w:r>
      <w:proofErr w:type="spellEnd"/>
      <w:r w:rsidRPr="00D67309">
        <w:t xml:space="preserve"> on </w:t>
      </w:r>
      <w:proofErr w:type="spellStart"/>
      <w:r w:rsidRPr="00D67309">
        <w:t>the</w:t>
      </w:r>
      <w:proofErr w:type="spellEnd"/>
      <w:r w:rsidRPr="00D67309">
        <w:t xml:space="preserve"> </w:t>
      </w:r>
      <w:proofErr w:type="spellStart"/>
      <w:r w:rsidRPr="00D67309">
        <w:t>training</w:t>
      </w:r>
      <w:proofErr w:type="spellEnd"/>
      <w:r w:rsidRPr="00D67309">
        <w:t xml:space="preserve"> set. </w:t>
      </w:r>
      <w:proofErr w:type="spellStart"/>
      <w:r w:rsidRPr="00D67309">
        <w:t>It</w:t>
      </w:r>
      <w:proofErr w:type="spellEnd"/>
      <w:r w:rsidRPr="00D67309">
        <w:t xml:space="preserve"> is </w:t>
      </w:r>
      <w:proofErr w:type="spellStart"/>
      <w:r w:rsidRPr="00D67309">
        <w:t>also</w:t>
      </w:r>
      <w:proofErr w:type="spellEnd"/>
      <w:r w:rsidRPr="00D67309">
        <w:t xml:space="preserve"> </w:t>
      </w:r>
      <w:proofErr w:type="spellStart"/>
      <w:r w:rsidRPr="00D67309">
        <w:t>concluded</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has a </w:t>
      </w:r>
      <w:proofErr w:type="spellStart"/>
      <w:r w:rsidRPr="00D67309">
        <w:t>strong</w:t>
      </w:r>
      <w:proofErr w:type="spellEnd"/>
      <w:r w:rsidRPr="00D67309">
        <w:t xml:space="preserve"> </w:t>
      </w:r>
      <w:proofErr w:type="spellStart"/>
      <w:r w:rsidRPr="00D67309">
        <w:t>classification</w:t>
      </w:r>
      <w:proofErr w:type="spellEnd"/>
      <w:r w:rsidRPr="00D67309">
        <w:t xml:space="preserve"> </w:t>
      </w:r>
      <w:proofErr w:type="spellStart"/>
      <w:r w:rsidRPr="00D67309">
        <w:t>ability</w:t>
      </w:r>
      <w:proofErr w:type="spellEnd"/>
      <w:r w:rsidRPr="00D67309">
        <w:t xml:space="preserve">. </w:t>
      </w:r>
      <w:proofErr w:type="spellStart"/>
      <w:r w:rsidRPr="00D67309">
        <w:t>When</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w:t>
      </w:r>
      <w:proofErr w:type="spellStart"/>
      <w:r w:rsidRPr="00D67309">
        <w:t>measured</w:t>
      </w:r>
      <w:proofErr w:type="spellEnd"/>
      <w:r w:rsidRPr="00D67309">
        <w:t xml:space="preserve"> </w:t>
      </w:r>
      <w:proofErr w:type="spellStart"/>
      <w:r w:rsidRPr="00D67309">
        <w:t>using</w:t>
      </w:r>
      <w:proofErr w:type="spellEnd"/>
      <w:r w:rsidRPr="00D67309">
        <w:t xml:space="preserve"> </w:t>
      </w:r>
      <w:proofErr w:type="spellStart"/>
      <w:r w:rsidRPr="00D67309">
        <w:t>the</w:t>
      </w:r>
      <w:proofErr w:type="spellEnd"/>
      <w:r w:rsidRPr="00D67309">
        <w:t xml:space="preserve"> ROC-AUC </w:t>
      </w:r>
      <w:proofErr w:type="spellStart"/>
      <w:r w:rsidRPr="00D67309">
        <w:t>metric</w:t>
      </w:r>
      <w:proofErr w:type="spellEnd"/>
      <w:r w:rsidRPr="00D67309">
        <w:t xml:space="preserve"> </w:t>
      </w:r>
      <w:proofErr w:type="spellStart"/>
      <w:r w:rsidRPr="00D67309">
        <w:t>are</w:t>
      </w:r>
      <w:proofErr w:type="spellEnd"/>
      <w:r w:rsidRPr="00D67309">
        <w:t xml:space="preserve"> </w:t>
      </w:r>
      <w:proofErr w:type="spellStart"/>
      <w:r w:rsidRPr="00D67309">
        <w:t>analyzed</w:t>
      </w:r>
      <w:proofErr w:type="spellEnd"/>
      <w:r w:rsidRPr="00D67309">
        <w:t xml:space="preserve">, it is </w:t>
      </w:r>
      <w:proofErr w:type="spellStart"/>
      <w:r w:rsidRPr="00D67309">
        <w:t>seen</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w:t>
      </w:r>
      <w:proofErr w:type="spellStart"/>
      <w:r w:rsidRPr="00D67309">
        <w:t>successfully</w:t>
      </w:r>
      <w:proofErr w:type="spellEnd"/>
      <w:r w:rsidRPr="00D67309">
        <w:t xml:space="preserve"> </w:t>
      </w:r>
      <w:proofErr w:type="spellStart"/>
      <w:r w:rsidRPr="00D67309">
        <w:t>distinguishes</w:t>
      </w:r>
      <w:proofErr w:type="spellEnd"/>
      <w:r w:rsidRPr="00D67309">
        <w:t xml:space="preserve"> </w:t>
      </w:r>
      <w:proofErr w:type="spellStart"/>
      <w:r w:rsidRPr="00D67309">
        <w:t>the</w:t>
      </w:r>
      <w:proofErr w:type="spellEnd"/>
      <w:r w:rsidRPr="00D67309">
        <w:t xml:space="preserve"> </w:t>
      </w:r>
      <w:proofErr w:type="spellStart"/>
      <w:r w:rsidRPr="00D67309">
        <w:t>error</w:t>
      </w:r>
      <w:proofErr w:type="spellEnd"/>
      <w:r w:rsidRPr="00D67309">
        <w:t xml:space="preserve"> </w:t>
      </w:r>
      <w:proofErr w:type="spellStart"/>
      <w:r w:rsidRPr="00D67309">
        <w:t>classes</w:t>
      </w:r>
      <w:proofErr w:type="spellEnd"/>
      <w:r w:rsidRPr="00D67309">
        <w:t xml:space="preserve">. </w:t>
      </w:r>
      <w:proofErr w:type="spellStart"/>
      <w:r w:rsidRPr="00D67309">
        <w:t>However</w:t>
      </w:r>
      <w:proofErr w:type="spellEnd"/>
      <w:r w:rsidRPr="00D67309">
        <w:t xml:space="preserve">, </w:t>
      </w:r>
      <w:proofErr w:type="spellStart"/>
      <w:r w:rsidRPr="00D67309">
        <w:t>the</w:t>
      </w:r>
      <w:proofErr w:type="spellEnd"/>
      <w:r w:rsidRPr="00D67309">
        <w:t xml:space="preserve"> model </w:t>
      </w:r>
      <w:proofErr w:type="spellStart"/>
      <w:r w:rsidRPr="00D67309">
        <w:t>generally</w:t>
      </w:r>
      <w:proofErr w:type="spellEnd"/>
      <w:r w:rsidRPr="00D67309">
        <w:t xml:space="preserve"> </w:t>
      </w:r>
      <w:proofErr w:type="spellStart"/>
      <w:r w:rsidRPr="00D67309">
        <w:t>performs</w:t>
      </w:r>
      <w:proofErr w:type="spellEnd"/>
      <w:r w:rsidRPr="00D67309">
        <w:t xml:space="preserve"> </w:t>
      </w:r>
      <w:proofErr w:type="spellStart"/>
      <w:r w:rsidRPr="00D67309">
        <w:t>better</w:t>
      </w:r>
      <w:proofErr w:type="spellEnd"/>
      <w:r w:rsidRPr="00D67309">
        <w:t xml:space="preserve"> on </w:t>
      </w:r>
      <w:proofErr w:type="spellStart"/>
      <w:r w:rsidRPr="00D67309">
        <w:t>the</w:t>
      </w:r>
      <w:proofErr w:type="spellEnd"/>
      <w:r w:rsidRPr="00D67309">
        <w:t xml:space="preserve"> </w:t>
      </w:r>
      <w:proofErr w:type="spellStart"/>
      <w:r w:rsidRPr="00D67309">
        <w:t>train</w:t>
      </w:r>
      <w:proofErr w:type="spellEnd"/>
      <w:r w:rsidRPr="00D67309">
        <w:t xml:space="preserve"> set. On </w:t>
      </w:r>
      <w:proofErr w:type="spellStart"/>
      <w:r w:rsidRPr="00D67309">
        <w:t>the</w:t>
      </w:r>
      <w:proofErr w:type="spellEnd"/>
      <w:r w:rsidRPr="00D67309">
        <w:t xml:space="preserve"> test set, </w:t>
      </w:r>
      <w:proofErr w:type="spellStart"/>
      <w:r w:rsidRPr="00D67309">
        <w:t>the</w:t>
      </w:r>
      <w:proofErr w:type="spellEnd"/>
      <w:r w:rsidRPr="00D67309">
        <w:t xml:space="preserve"> </w:t>
      </w:r>
      <w:proofErr w:type="spellStart"/>
      <w:r w:rsidRPr="00D67309">
        <w:t>performance</w:t>
      </w:r>
      <w:proofErr w:type="spellEnd"/>
      <w:r w:rsidRPr="00D67309">
        <w:t xml:space="preserve"> is </w:t>
      </w:r>
      <w:proofErr w:type="spellStart"/>
      <w:r w:rsidRPr="00D67309">
        <w:t>lower</w:t>
      </w:r>
      <w:proofErr w:type="spellEnd"/>
      <w:r w:rsidRPr="00D67309">
        <w:t xml:space="preserve"> </w:t>
      </w:r>
      <w:proofErr w:type="spellStart"/>
      <w:r w:rsidRPr="00D67309">
        <w:t>compared</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metrics</w:t>
      </w:r>
      <w:proofErr w:type="spellEnd"/>
      <w:r w:rsidRPr="00D67309">
        <w:t xml:space="preserve"> </w:t>
      </w:r>
      <w:proofErr w:type="spellStart"/>
      <w:r w:rsidRPr="00D67309">
        <w:t>measured</w:t>
      </w:r>
      <w:proofErr w:type="spellEnd"/>
      <w:r w:rsidRPr="00D67309">
        <w:t xml:space="preserve"> on </w:t>
      </w:r>
      <w:proofErr w:type="spellStart"/>
      <w:r w:rsidRPr="00D67309">
        <w:t>the</w:t>
      </w:r>
      <w:proofErr w:type="spellEnd"/>
      <w:r w:rsidRPr="00D67309">
        <w:t xml:space="preserve"> </w:t>
      </w:r>
      <w:proofErr w:type="spellStart"/>
      <w:r w:rsidRPr="00D67309">
        <w:t>train</w:t>
      </w:r>
      <w:proofErr w:type="spellEnd"/>
      <w:r w:rsidRPr="00D67309">
        <w:t xml:space="preserve"> set. </w:t>
      </w:r>
      <w:proofErr w:type="spellStart"/>
      <w:r w:rsidRPr="00D67309">
        <w:t>The</w:t>
      </w:r>
      <w:proofErr w:type="spellEnd"/>
      <w:r w:rsidRPr="00D67309">
        <w:t xml:space="preserve"> </w:t>
      </w:r>
      <w:proofErr w:type="spellStart"/>
      <w:r w:rsidRPr="00D67309">
        <w:t>imbalance</w:t>
      </w:r>
      <w:proofErr w:type="spellEnd"/>
      <w:r w:rsidRPr="00D67309">
        <w:t xml:space="preserve"> in </w:t>
      </w:r>
      <w:proofErr w:type="spellStart"/>
      <w:r w:rsidRPr="00D67309">
        <w:t>the</w:t>
      </w:r>
      <w:proofErr w:type="spellEnd"/>
      <w:r w:rsidRPr="00D67309">
        <w:t xml:space="preserve"> ROC-AUC </w:t>
      </w:r>
      <w:proofErr w:type="spellStart"/>
      <w:r w:rsidRPr="00D67309">
        <w:t>metrics</w:t>
      </w:r>
      <w:proofErr w:type="spellEnd"/>
      <w:r w:rsidRPr="00D67309">
        <w:t xml:space="preserve"> </w:t>
      </w:r>
      <w:proofErr w:type="spellStart"/>
      <w:r w:rsidRPr="00D67309">
        <w:t>indicates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w:t>
      </w:r>
      <w:proofErr w:type="spellStart"/>
      <w:r w:rsidRPr="00D67309">
        <w:t>generalization</w:t>
      </w:r>
      <w:proofErr w:type="spellEnd"/>
      <w:r w:rsidRPr="00D67309">
        <w:t xml:space="preserve"> </w:t>
      </w:r>
      <w:proofErr w:type="spellStart"/>
      <w:r w:rsidRPr="00D67309">
        <w:t>ability</w:t>
      </w:r>
      <w:proofErr w:type="spellEnd"/>
      <w:r w:rsidRPr="00D67309">
        <w:t xml:space="preserve"> of </w:t>
      </w:r>
      <w:proofErr w:type="spellStart"/>
      <w:r w:rsidRPr="00D67309">
        <w:t>the</w:t>
      </w:r>
      <w:proofErr w:type="spellEnd"/>
      <w:r w:rsidRPr="00D67309">
        <w:t xml:space="preserve"> model is </w:t>
      </w:r>
      <w:proofErr w:type="spellStart"/>
      <w:r w:rsidRPr="00D67309">
        <w:t>low</w:t>
      </w:r>
      <w:proofErr w:type="spellEnd"/>
      <w:r w:rsidRPr="00D67309">
        <w:t xml:space="preserve">. </w:t>
      </w:r>
      <w:proofErr w:type="spellStart"/>
      <w:r w:rsidRPr="00D67309">
        <w:t>This</w:t>
      </w:r>
      <w:proofErr w:type="spellEnd"/>
      <w:r w:rsidRPr="00D67309">
        <w:t xml:space="preserve"> is </w:t>
      </w:r>
      <w:proofErr w:type="spellStart"/>
      <w:r w:rsidRPr="00D67309">
        <w:t>also</w:t>
      </w:r>
      <w:proofErr w:type="spellEnd"/>
      <w:r w:rsidRPr="00D67309">
        <w:t xml:space="preserve"> </w:t>
      </w:r>
      <w:proofErr w:type="spellStart"/>
      <w:r w:rsidRPr="00D67309">
        <w:t>observed</w:t>
      </w:r>
      <w:proofErr w:type="spellEnd"/>
      <w:r w:rsidRPr="00D67309">
        <w:t xml:space="preserve"> in </w:t>
      </w:r>
      <w:proofErr w:type="spellStart"/>
      <w:r w:rsidRPr="00D67309">
        <w:t>the</w:t>
      </w:r>
      <w:proofErr w:type="spellEnd"/>
      <w:r w:rsidRPr="00D67309">
        <w:t xml:space="preserve"> </w:t>
      </w:r>
      <w:proofErr w:type="spellStart"/>
      <w:r w:rsidRPr="00D67309">
        <w:t>Accuracy</w:t>
      </w:r>
      <w:proofErr w:type="spellEnd"/>
      <w:r w:rsidRPr="00D67309">
        <w:t xml:space="preserve"> </w:t>
      </w:r>
      <w:proofErr w:type="spellStart"/>
      <w:r w:rsidRPr="00D67309">
        <w:t>metric</w:t>
      </w:r>
      <w:proofErr w:type="spellEnd"/>
      <w:r w:rsidRPr="00D67309">
        <w:t xml:space="preserve">. </w:t>
      </w:r>
      <w:proofErr w:type="spellStart"/>
      <w:r w:rsidRPr="00D67309">
        <w:t>While</w:t>
      </w:r>
      <w:proofErr w:type="spellEnd"/>
      <w:r w:rsidRPr="00D67309">
        <w:t xml:space="preserve"> </w:t>
      </w:r>
      <w:proofErr w:type="spellStart"/>
      <w:r w:rsidRPr="00D67309">
        <w:t>the</w:t>
      </w:r>
      <w:proofErr w:type="spellEnd"/>
      <w:r w:rsidRPr="00D67309">
        <w:t xml:space="preserve"> model </w:t>
      </w:r>
      <w:proofErr w:type="spellStart"/>
      <w:r w:rsidRPr="00D67309">
        <w:t>shows</w:t>
      </w:r>
      <w:proofErr w:type="spellEnd"/>
      <w:r w:rsidRPr="00D67309">
        <w:t xml:space="preserve"> a </w:t>
      </w:r>
      <w:proofErr w:type="spellStart"/>
      <w:r w:rsidRPr="00D67309">
        <w:t>very</w:t>
      </w:r>
      <w:proofErr w:type="spellEnd"/>
      <w:r w:rsidRPr="00D67309">
        <w:t xml:space="preserve"> </w:t>
      </w:r>
      <w:proofErr w:type="spellStart"/>
      <w:r w:rsidRPr="00D67309">
        <w:t>high</w:t>
      </w:r>
      <w:proofErr w:type="spellEnd"/>
      <w:r w:rsidRPr="00D67309">
        <w:t xml:space="preserve"> </w:t>
      </w:r>
      <w:proofErr w:type="spellStart"/>
      <w:r w:rsidRPr="00D67309">
        <w:t>accuracy</w:t>
      </w:r>
      <w:proofErr w:type="spellEnd"/>
      <w:r w:rsidRPr="00D67309">
        <w:t xml:space="preserve"> </w:t>
      </w:r>
      <w:proofErr w:type="spellStart"/>
      <w:r w:rsidRPr="00D67309">
        <w:t>performance</w:t>
      </w:r>
      <w:proofErr w:type="spellEnd"/>
      <w:r w:rsidRPr="00D67309">
        <w:t xml:space="preserve"> on </w:t>
      </w:r>
      <w:proofErr w:type="spellStart"/>
      <w:r w:rsidRPr="00D67309">
        <w:t>the</w:t>
      </w:r>
      <w:proofErr w:type="spellEnd"/>
      <w:r w:rsidRPr="00D67309">
        <w:t xml:space="preserve"> </w:t>
      </w:r>
      <w:proofErr w:type="spellStart"/>
      <w:r w:rsidRPr="00D67309">
        <w:t>train</w:t>
      </w:r>
      <w:proofErr w:type="spellEnd"/>
      <w:r w:rsidRPr="00D67309">
        <w:t xml:space="preserve"> set, it </w:t>
      </w:r>
      <w:proofErr w:type="spellStart"/>
      <w:r w:rsidRPr="00D67309">
        <w:t>shows</w:t>
      </w:r>
      <w:proofErr w:type="spellEnd"/>
      <w:r w:rsidRPr="00D67309">
        <w:t xml:space="preserve"> a </w:t>
      </w:r>
      <w:proofErr w:type="spellStart"/>
      <w:r w:rsidRPr="00D67309">
        <w:t>lower</w:t>
      </w:r>
      <w:proofErr w:type="spellEnd"/>
      <w:r w:rsidRPr="00D67309">
        <w:t xml:space="preserve"> </w:t>
      </w:r>
      <w:proofErr w:type="spellStart"/>
      <w:r w:rsidRPr="00D67309">
        <w:t>performance</w:t>
      </w:r>
      <w:proofErr w:type="spellEnd"/>
      <w:r w:rsidRPr="00D67309">
        <w:t xml:space="preserve"> on </w:t>
      </w:r>
      <w:proofErr w:type="spellStart"/>
      <w:r w:rsidRPr="00D67309">
        <w:t>the</w:t>
      </w:r>
      <w:proofErr w:type="spellEnd"/>
      <w:r w:rsidRPr="00D67309">
        <w:t xml:space="preserve"> test set. As a </w:t>
      </w:r>
      <w:proofErr w:type="spellStart"/>
      <w:r w:rsidRPr="00D67309">
        <w:t>result</w:t>
      </w:r>
      <w:proofErr w:type="spellEnd"/>
      <w:r w:rsidRPr="00D67309">
        <w:t xml:space="preserve">, </w:t>
      </w:r>
      <w:proofErr w:type="spellStart"/>
      <w:r w:rsidRPr="00D67309">
        <w:t>the</w:t>
      </w:r>
      <w:proofErr w:type="spellEnd"/>
      <w:r w:rsidRPr="00D67309">
        <w:t xml:space="preserve"> </w:t>
      </w:r>
      <w:proofErr w:type="spellStart"/>
      <w:r w:rsidRPr="00D67309">
        <w:t>AdaBoost</w:t>
      </w:r>
      <w:proofErr w:type="spellEnd"/>
      <w:r w:rsidRPr="00D67309">
        <w:t xml:space="preserve"> model </w:t>
      </w:r>
      <w:proofErr w:type="spellStart"/>
      <w:r w:rsidRPr="00D67309">
        <w:t>focuses</w:t>
      </w:r>
      <w:proofErr w:type="spellEnd"/>
      <w:r w:rsidRPr="00D67309">
        <w:t xml:space="preserve"> </w:t>
      </w:r>
      <w:proofErr w:type="spellStart"/>
      <w:r w:rsidRPr="00D67309">
        <w:t>more</w:t>
      </w:r>
      <w:proofErr w:type="spellEnd"/>
      <w:r w:rsidRPr="00D67309">
        <w:t xml:space="preserve"> on </w:t>
      </w:r>
      <w:proofErr w:type="spellStart"/>
      <w:r w:rsidRPr="00D67309">
        <w:t>the</w:t>
      </w:r>
      <w:proofErr w:type="spellEnd"/>
      <w:r w:rsidRPr="00D67309">
        <w:t xml:space="preserve"> data in </w:t>
      </w:r>
      <w:proofErr w:type="spellStart"/>
      <w:r w:rsidRPr="00D67309">
        <w:t>the</w:t>
      </w:r>
      <w:proofErr w:type="spellEnd"/>
      <w:r w:rsidRPr="00D67309">
        <w:t xml:space="preserve"> </w:t>
      </w:r>
      <w:proofErr w:type="spellStart"/>
      <w:r w:rsidRPr="00D67309">
        <w:t>training</w:t>
      </w:r>
      <w:proofErr w:type="spellEnd"/>
      <w:r w:rsidRPr="00D67309">
        <w:t xml:space="preserve"> set </w:t>
      </w:r>
      <w:proofErr w:type="spellStart"/>
      <w:r w:rsidRPr="00D67309">
        <w:t>and</w:t>
      </w:r>
      <w:proofErr w:type="spellEnd"/>
      <w:r w:rsidRPr="00D67309">
        <w:t xml:space="preserve"> </w:t>
      </w:r>
      <w:proofErr w:type="spellStart"/>
      <w:r w:rsidRPr="00D67309">
        <w:t>its</w:t>
      </w:r>
      <w:proofErr w:type="spellEnd"/>
      <w:r w:rsidRPr="00D67309">
        <w:t xml:space="preserve"> </w:t>
      </w:r>
      <w:proofErr w:type="spellStart"/>
      <w:r w:rsidRPr="00D67309">
        <w:t>performance</w:t>
      </w:r>
      <w:proofErr w:type="spellEnd"/>
      <w:r w:rsidRPr="00D67309">
        <w:t xml:space="preserve"> on </w:t>
      </w:r>
      <w:proofErr w:type="spellStart"/>
      <w:r w:rsidRPr="00D67309">
        <w:t>the</w:t>
      </w:r>
      <w:proofErr w:type="spellEnd"/>
      <w:r w:rsidRPr="00D67309">
        <w:t xml:space="preserve"> test set is </w:t>
      </w:r>
      <w:proofErr w:type="spellStart"/>
      <w:r w:rsidRPr="00D67309">
        <w:t>limited</w:t>
      </w:r>
      <w:proofErr w:type="spellEnd"/>
      <w:r w:rsidRPr="00D67309">
        <w:t xml:space="preserve">. </w:t>
      </w:r>
      <w:proofErr w:type="spellStart"/>
      <w:r w:rsidRPr="00D67309">
        <w:t>Despite</w:t>
      </w:r>
      <w:proofErr w:type="spellEnd"/>
      <w:r w:rsidRPr="00D67309">
        <w:t xml:space="preserve"> </w:t>
      </w:r>
      <w:proofErr w:type="spellStart"/>
      <w:r w:rsidRPr="00D67309">
        <w:t>the</w:t>
      </w:r>
      <w:proofErr w:type="spellEnd"/>
      <w:r w:rsidRPr="00D67309">
        <w:t xml:space="preserve"> </w:t>
      </w:r>
      <w:proofErr w:type="spellStart"/>
      <w:r w:rsidRPr="00D67309">
        <w:t>poor</w:t>
      </w:r>
      <w:proofErr w:type="spellEnd"/>
      <w:r w:rsidRPr="00D67309">
        <w:t xml:space="preserve"> </w:t>
      </w:r>
      <w:proofErr w:type="spellStart"/>
      <w:r w:rsidRPr="00D67309">
        <w:t>performance</w:t>
      </w:r>
      <w:proofErr w:type="spellEnd"/>
      <w:r w:rsidRPr="00D67309">
        <w:t xml:space="preserve"> of </w:t>
      </w:r>
      <w:proofErr w:type="spellStart"/>
      <w:r w:rsidRPr="00D67309">
        <w:t>the</w:t>
      </w:r>
      <w:proofErr w:type="spellEnd"/>
      <w:r w:rsidRPr="00D67309">
        <w:t xml:space="preserve"> </w:t>
      </w:r>
      <w:proofErr w:type="spellStart"/>
      <w:r w:rsidRPr="00D67309">
        <w:t>AdaBoost</w:t>
      </w:r>
      <w:proofErr w:type="spellEnd"/>
      <w:r w:rsidRPr="00D67309">
        <w:t xml:space="preserve"> </w:t>
      </w:r>
      <w:proofErr w:type="spellStart"/>
      <w:r w:rsidRPr="00D67309">
        <w:t>algorithm</w:t>
      </w:r>
      <w:proofErr w:type="spellEnd"/>
      <w:r w:rsidRPr="00D67309">
        <w:t xml:space="preserve"> on </w:t>
      </w:r>
      <w:proofErr w:type="spellStart"/>
      <w:r w:rsidRPr="00D67309">
        <w:t>the</w:t>
      </w:r>
      <w:proofErr w:type="spellEnd"/>
      <w:r w:rsidRPr="00D67309">
        <w:t xml:space="preserve"> test set, </w:t>
      </w:r>
      <w:proofErr w:type="spellStart"/>
      <w:r w:rsidRPr="00D67309">
        <w:t>the</w:t>
      </w:r>
      <w:proofErr w:type="spellEnd"/>
      <w:r w:rsidRPr="00D67309">
        <w:t xml:space="preserve"> </w:t>
      </w:r>
      <w:proofErr w:type="spellStart"/>
      <w:r w:rsidRPr="00D67309">
        <w:t>results</w:t>
      </w:r>
      <w:proofErr w:type="spellEnd"/>
      <w:r w:rsidRPr="00D67309">
        <w:t xml:space="preserve"> on </w:t>
      </w:r>
      <w:proofErr w:type="spellStart"/>
      <w:r w:rsidRPr="00D67309">
        <w:t>the</w:t>
      </w:r>
      <w:proofErr w:type="spellEnd"/>
      <w:r w:rsidRPr="00D67309">
        <w:t xml:space="preserve"> test set </w:t>
      </w:r>
      <w:proofErr w:type="spellStart"/>
      <w:r w:rsidRPr="00D67309">
        <w:t>indicate</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can be </w:t>
      </w:r>
      <w:proofErr w:type="spellStart"/>
      <w:r w:rsidRPr="00D67309">
        <w:t>improved</w:t>
      </w:r>
      <w:proofErr w:type="spellEnd"/>
      <w:r w:rsidRPr="00D67309">
        <w:t xml:space="preserve"> </w:t>
      </w:r>
      <w:proofErr w:type="spellStart"/>
      <w:r w:rsidRPr="00D67309">
        <w:t>for</w:t>
      </w:r>
      <w:proofErr w:type="spellEnd"/>
      <w:r w:rsidRPr="00D67309">
        <w:t xml:space="preserve"> </w:t>
      </w:r>
      <w:proofErr w:type="spellStart"/>
      <w:r w:rsidRPr="00D67309">
        <w:t>specific</w:t>
      </w:r>
      <w:proofErr w:type="spellEnd"/>
      <w:r w:rsidRPr="00D67309">
        <w:t xml:space="preserve"> </w:t>
      </w:r>
      <w:proofErr w:type="spellStart"/>
      <w:r w:rsidRPr="00D67309">
        <w:t>fault</w:t>
      </w:r>
      <w:proofErr w:type="spellEnd"/>
      <w:r w:rsidRPr="00D67309">
        <w:t xml:space="preserve"> </w:t>
      </w:r>
      <w:proofErr w:type="spellStart"/>
      <w:r w:rsidRPr="00D67309">
        <w:t>detection</w:t>
      </w:r>
      <w:proofErr w:type="spellEnd"/>
      <w:r w:rsidRPr="00D67309">
        <w:t xml:space="preserve"> </w:t>
      </w:r>
      <w:proofErr w:type="spellStart"/>
      <w:r w:rsidRPr="00D67309">
        <w:t>problems</w:t>
      </w:r>
      <w:proofErr w:type="spellEnd"/>
      <w:r w:rsidRPr="00D67309">
        <w:t xml:space="preserve">. </w:t>
      </w:r>
      <w:proofErr w:type="spellStart"/>
      <w:r w:rsidRPr="00D67309">
        <w:t>This</w:t>
      </w:r>
      <w:proofErr w:type="spellEnd"/>
      <w:r w:rsidRPr="00D67309">
        <w:t xml:space="preserve"> </w:t>
      </w:r>
      <w:proofErr w:type="spellStart"/>
      <w:r w:rsidRPr="00D67309">
        <w:t>implies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w:t>
      </w:r>
      <w:proofErr w:type="spellStart"/>
      <w:r w:rsidRPr="00D67309">
        <w:t>should</w:t>
      </w:r>
      <w:proofErr w:type="spellEnd"/>
      <w:r w:rsidRPr="00D67309">
        <w:t xml:space="preserve"> be </w:t>
      </w:r>
      <w:proofErr w:type="spellStart"/>
      <w:r w:rsidRPr="00D67309">
        <w:t>subjected</w:t>
      </w:r>
      <w:proofErr w:type="spellEnd"/>
      <w:r w:rsidRPr="00D67309">
        <w:t xml:space="preserve"> </w:t>
      </w:r>
      <w:proofErr w:type="spellStart"/>
      <w:r w:rsidRPr="00D67309">
        <w:t>to</w:t>
      </w:r>
      <w:proofErr w:type="spellEnd"/>
      <w:r w:rsidRPr="00D67309">
        <w:t xml:space="preserve"> </w:t>
      </w:r>
      <w:proofErr w:type="spellStart"/>
      <w:r w:rsidRPr="00D67309">
        <w:t>optimization</w:t>
      </w:r>
      <w:proofErr w:type="spellEnd"/>
      <w:r w:rsidRPr="00D67309">
        <w:t xml:space="preserve"> </w:t>
      </w:r>
      <w:proofErr w:type="spellStart"/>
      <w:r w:rsidRPr="00D67309">
        <w:t>processes</w:t>
      </w:r>
      <w:proofErr w:type="spellEnd"/>
      <w:r w:rsidRPr="00D67309">
        <w:t xml:space="preserve"> </w:t>
      </w:r>
      <w:proofErr w:type="spellStart"/>
      <w:r w:rsidRPr="00D67309">
        <w:t>against</w:t>
      </w:r>
      <w:proofErr w:type="spellEnd"/>
      <w:r w:rsidRPr="00D67309">
        <w:t xml:space="preserve"> </w:t>
      </w:r>
      <w:proofErr w:type="spellStart"/>
      <w:r w:rsidRPr="00D67309">
        <w:t>specific</w:t>
      </w:r>
      <w:proofErr w:type="spellEnd"/>
      <w:r w:rsidRPr="00D67309">
        <w:t xml:space="preserve"> </w:t>
      </w:r>
      <w:proofErr w:type="spellStart"/>
      <w:r w:rsidRPr="00D67309">
        <w:t>errors</w:t>
      </w:r>
      <w:proofErr w:type="spellEnd"/>
      <w:r w:rsidRPr="00D67309">
        <w:t>.</w:t>
      </w:r>
    </w:p>
    <w:p w14:paraId="1AB45538" w14:textId="2D5011AC" w:rsidR="00D67309" w:rsidRDefault="00D67309" w:rsidP="00D67309">
      <w:pPr>
        <w:pStyle w:val="ResimYazs"/>
        <w:keepNext/>
      </w:pPr>
      <w:proofErr w:type="spellStart"/>
      <w:r>
        <w:t>Table</w:t>
      </w:r>
      <w:proofErr w:type="spellEnd"/>
      <w:r>
        <w:t xml:space="preserve"> </w:t>
      </w:r>
      <w:fldSimple w:instr=" SEQ Table \* ARABIC ">
        <w:r>
          <w:rPr>
            <w:noProof/>
          </w:rPr>
          <w:t>2</w:t>
        </w:r>
      </w:fldSimple>
      <w:r>
        <w:t xml:space="preserve"> </w:t>
      </w:r>
      <w:proofErr w:type="spellStart"/>
      <w:r w:rsidRPr="00A802A4">
        <w:t>AdaBoost</w:t>
      </w:r>
      <w:proofErr w:type="spellEnd"/>
      <w:r w:rsidRPr="00A802A4">
        <w:t xml:space="preserve"> </w:t>
      </w:r>
      <w:proofErr w:type="spellStart"/>
      <w:r w:rsidRPr="00A802A4">
        <w:t>algorithm</w:t>
      </w:r>
      <w:proofErr w:type="spellEnd"/>
      <w:r w:rsidRPr="00A802A4">
        <w:t xml:space="preserve"> </w:t>
      </w:r>
      <w:proofErr w:type="spellStart"/>
      <w:r w:rsidRPr="00A802A4">
        <w:t>results</w:t>
      </w:r>
      <w:proofErr w:type="spellEnd"/>
      <w:r w:rsidRPr="00A802A4">
        <w:t xml:space="preserve"> on </w:t>
      </w:r>
      <w:proofErr w:type="spellStart"/>
      <w:r w:rsidRPr="00A802A4">
        <w:t>train</w:t>
      </w:r>
      <w:proofErr w:type="spellEnd"/>
      <w:r w:rsidRPr="00A802A4">
        <w:t xml:space="preserve"> </w:t>
      </w:r>
      <w:proofErr w:type="spellStart"/>
      <w:r w:rsidRPr="00A802A4">
        <w:t>and</w:t>
      </w:r>
      <w:proofErr w:type="spellEnd"/>
      <w:r w:rsidRPr="00A802A4">
        <w:t xml:space="preserve"> test set.</w:t>
      </w:r>
    </w:p>
    <w:tbl>
      <w:tblPr>
        <w:tblStyle w:val="TabloKlavuzu"/>
        <w:tblW w:w="0" w:type="auto"/>
        <w:tblLook w:val="04A0" w:firstRow="1" w:lastRow="0" w:firstColumn="1" w:lastColumn="0" w:noHBand="0" w:noVBand="1"/>
      </w:tblPr>
      <w:tblGrid>
        <w:gridCol w:w="3100"/>
        <w:gridCol w:w="3108"/>
        <w:gridCol w:w="2854"/>
      </w:tblGrid>
      <w:tr w:rsidR="003D6614" w14:paraId="4EE30520" w14:textId="77777777" w:rsidTr="008273DA">
        <w:tc>
          <w:tcPr>
            <w:tcW w:w="3100" w:type="dxa"/>
          </w:tcPr>
          <w:p w14:paraId="4C584FC5" w14:textId="77777777" w:rsidR="003D6614" w:rsidRPr="00202A0F" w:rsidRDefault="003D6614" w:rsidP="008273DA">
            <w:pPr>
              <w:rPr>
                <w:b/>
                <w:bCs/>
              </w:rPr>
            </w:pPr>
            <w:proofErr w:type="spellStart"/>
            <w:r w:rsidRPr="00202A0F">
              <w:rPr>
                <w:b/>
                <w:bCs/>
              </w:rPr>
              <w:t>Metric</w:t>
            </w:r>
            <w:proofErr w:type="spellEnd"/>
          </w:p>
        </w:tc>
        <w:tc>
          <w:tcPr>
            <w:tcW w:w="3108" w:type="dxa"/>
          </w:tcPr>
          <w:p w14:paraId="72F92549" w14:textId="77777777" w:rsidR="003D6614" w:rsidRPr="00202A0F" w:rsidRDefault="003D6614" w:rsidP="008273DA">
            <w:pPr>
              <w:rPr>
                <w:b/>
                <w:bCs/>
              </w:rPr>
            </w:pPr>
            <w:r w:rsidRPr="00202A0F">
              <w:rPr>
                <w:b/>
                <w:bCs/>
              </w:rPr>
              <w:t xml:space="preserve">Train </w:t>
            </w:r>
            <w:proofErr w:type="spellStart"/>
            <w:r w:rsidRPr="00202A0F">
              <w:rPr>
                <w:b/>
                <w:bCs/>
              </w:rPr>
              <w:t>Score</w:t>
            </w:r>
            <w:proofErr w:type="spellEnd"/>
          </w:p>
        </w:tc>
        <w:tc>
          <w:tcPr>
            <w:tcW w:w="2854" w:type="dxa"/>
          </w:tcPr>
          <w:p w14:paraId="5B1850DD" w14:textId="77777777" w:rsidR="003D6614" w:rsidRPr="00202A0F" w:rsidRDefault="003D6614" w:rsidP="008273DA">
            <w:pPr>
              <w:rPr>
                <w:b/>
                <w:bCs/>
              </w:rPr>
            </w:pPr>
            <w:r w:rsidRPr="00202A0F">
              <w:rPr>
                <w:b/>
                <w:bCs/>
              </w:rPr>
              <w:t xml:space="preserve">Test </w:t>
            </w:r>
            <w:proofErr w:type="spellStart"/>
            <w:r w:rsidRPr="00202A0F">
              <w:rPr>
                <w:b/>
                <w:bCs/>
              </w:rPr>
              <w:t>Score</w:t>
            </w:r>
            <w:proofErr w:type="spellEnd"/>
          </w:p>
        </w:tc>
      </w:tr>
      <w:tr w:rsidR="003D6614" w14:paraId="6AD409EE" w14:textId="77777777" w:rsidTr="008273DA">
        <w:tc>
          <w:tcPr>
            <w:tcW w:w="3100" w:type="dxa"/>
          </w:tcPr>
          <w:p w14:paraId="76488A78" w14:textId="77777777" w:rsidR="003D6614" w:rsidRPr="00B84238" w:rsidRDefault="003D6614" w:rsidP="008273DA">
            <w:pPr>
              <w:rPr>
                <w:lang w:eastAsia="tr-TR"/>
              </w:rPr>
            </w:pPr>
            <w:r w:rsidRPr="00B84238">
              <w:rPr>
                <w:lang w:eastAsia="tr-TR"/>
              </w:rPr>
              <w:t>MCC</w:t>
            </w:r>
          </w:p>
        </w:tc>
        <w:tc>
          <w:tcPr>
            <w:tcW w:w="3108" w:type="dxa"/>
          </w:tcPr>
          <w:p w14:paraId="57F5025F" w14:textId="77777777" w:rsidR="003D6614" w:rsidRPr="00B84238" w:rsidRDefault="003D6614" w:rsidP="008273DA">
            <w:pPr>
              <w:rPr>
                <w:lang w:eastAsia="tr-TR"/>
              </w:rPr>
            </w:pPr>
            <w:r w:rsidRPr="00B84238">
              <w:rPr>
                <w:lang w:eastAsia="tr-TR"/>
              </w:rPr>
              <w:t>0.8350</w:t>
            </w:r>
          </w:p>
        </w:tc>
        <w:tc>
          <w:tcPr>
            <w:tcW w:w="2854" w:type="dxa"/>
          </w:tcPr>
          <w:p w14:paraId="6D68DC30" w14:textId="77777777" w:rsidR="003D6614" w:rsidRPr="00B84238" w:rsidRDefault="003D6614" w:rsidP="008273DA">
            <w:pPr>
              <w:rPr>
                <w:lang w:eastAsia="tr-TR"/>
              </w:rPr>
            </w:pPr>
            <w:r w:rsidRPr="00B84238">
              <w:rPr>
                <w:lang w:eastAsia="tr-TR"/>
              </w:rPr>
              <w:t>0.5495</w:t>
            </w:r>
          </w:p>
        </w:tc>
      </w:tr>
      <w:tr w:rsidR="003D6614" w14:paraId="34F6A56F" w14:textId="77777777" w:rsidTr="008273DA">
        <w:tc>
          <w:tcPr>
            <w:tcW w:w="3100" w:type="dxa"/>
          </w:tcPr>
          <w:p w14:paraId="638DF043" w14:textId="77777777" w:rsidR="003D6614" w:rsidRDefault="003D6614" w:rsidP="008273DA">
            <w:r w:rsidRPr="00B84238">
              <w:rPr>
                <w:lang w:eastAsia="tr-TR"/>
              </w:rPr>
              <w:t>ROC-AUC</w:t>
            </w:r>
          </w:p>
        </w:tc>
        <w:tc>
          <w:tcPr>
            <w:tcW w:w="3108" w:type="dxa"/>
          </w:tcPr>
          <w:p w14:paraId="57471D78" w14:textId="77777777" w:rsidR="003D6614" w:rsidRDefault="003D6614" w:rsidP="008273DA">
            <w:r w:rsidRPr="00B84238">
              <w:rPr>
                <w:lang w:eastAsia="tr-TR"/>
              </w:rPr>
              <w:t>0.9166</w:t>
            </w:r>
          </w:p>
        </w:tc>
        <w:tc>
          <w:tcPr>
            <w:tcW w:w="2854" w:type="dxa"/>
          </w:tcPr>
          <w:p w14:paraId="5E426A58" w14:textId="77777777" w:rsidR="003D6614" w:rsidRDefault="003D6614" w:rsidP="008273DA">
            <w:r w:rsidRPr="00B84238">
              <w:rPr>
                <w:lang w:eastAsia="tr-TR"/>
              </w:rPr>
              <w:t>0.7745</w:t>
            </w:r>
          </w:p>
        </w:tc>
      </w:tr>
      <w:tr w:rsidR="003D6614" w14:paraId="341F53C3" w14:textId="77777777" w:rsidTr="008273DA">
        <w:tc>
          <w:tcPr>
            <w:tcW w:w="3100" w:type="dxa"/>
          </w:tcPr>
          <w:p w14:paraId="753569A4" w14:textId="77777777" w:rsidR="003D6614" w:rsidRDefault="003D6614" w:rsidP="008273DA">
            <w:proofErr w:type="spellStart"/>
            <w:r w:rsidRPr="00B84238">
              <w:rPr>
                <w:lang w:eastAsia="tr-TR"/>
              </w:rPr>
              <w:t>Accuracy</w:t>
            </w:r>
            <w:proofErr w:type="spellEnd"/>
          </w:p>
        </w:tc>
        <w:tc>
          <w:tcPr>
            <w:tcW w:w="3108" w:type="dxa"/>
          </w:tcPr>
          <w:p w14:paraId="1D229C03" w14:textId="77777777" w:rsidR="003D6614" w:rsidRDefault="003D6614" w:rsidP="008273DA">
            <w:r w:rsidRPr="00B84238">
              <w:rPr>
                <w:lang w:eastAsia="tr-TR"/>
              </w:rPr>
              <w:t>0.9166</w:t>
            </w:r>
          </w:p>
        </w:tc>
        <w:tc>
          <w:tcPr>
            <w:tcW w:w="2854" w:type="dxa"/>
          </w:tcPr>
          <w:p w14:paraId="53C7D410" w14:textId="77777777" w:rsidR="003D6614" w:rsidRDefault="003D6614" w:rsidP="008273DA">
            <w:r w:rsidRPr="00B84238">
              <w:rPr>
                <w:lang w:eastAsia="tr-TR"/>
              </w:rPr>
              <w:t>0.7745</w:t>
            </w:r>
          </w:p>
        </w:tc>
      </w:tr>
      <w:tr w:rsidR="003D6614" w14:paraId="43879B5F" w14:textId="77777777" w:rsidTr="008273DA">
        <w:tc>
          <w:tcPr>
            <w:tcW w:w="3100" w:type="dxa"/>
          </w:tcPr>
          <w:p w14:paraId="30DD3389" w14:textId="77777777" w:rsidR="003D6614" w:rsidRDefault="003D6614" w:rsidP="008273DA">
            <w:r w:rsidRPr="00B84238">
              <w:rPr>
                <w:lang w:eastAsia="tr-TR"/>
              </w:rPr>
              <w:t>Precision</w:t>
            </w:r>
          </w:p>
        </w:tc>
        <w:tc>
          <w:tcPr>
            <w:tcW w:w="3108" w:type="dxa"/>
          </w:tcPr>
          <w:p w14:paraId="310EE47D" w14:textId="77777777" w:rsidR="003D6614" w:rsidRDefault="003D6614" w:rsidP="008273DA">
            <w:r w:rsidRPr="00B84238">
              <w:rPr>
                <w:lang w:eastAsia="tr-TR"/>
              </w:rPr>
              <w:t>0.9462</w:t>
            </w:r>
          </w:p>
        </w:tc>
        <w:tc>
          <w:tcPr>
            <w:tcW w:w="2854" w:type="dxa"/>
          </w:tcPr>
          <w:p w14:paraId="23606175" w14:textId="77777777" w:rsidR="003D6614" w:rsidRDefault="003D6614" w:rsidP="008273DA">
            <w:r w:rsidRPr="00B84238">
              <w:rPr>
                <w:lang w:eastAsia="tr-TR"/>
              </w:rPr>
              <w:t>0.7861</w:t>
            </w:r>
          </w:p>
        </w:tc>
      </w:tr>
      <w:tr w:rsidR="003D6614" w14:paraId="4ADD36FC" w14:textId="77777777" w:rsidTr="008273DA">
        <w:tc>
          <w:tcPr>
            <w:tcW w:w="3100" w:type="dxa"/>
          </w:tcPr>
          <w:p w14:paraId="44606B7F" w14:textId="77777777" w:rsidR="003D6614" w:rsidRDefault="003D6614" w:rsidP="008273DA">
            <w:proofErr w:type="spellStart"/>
            <w:r w:rsidRPr="00B84238">
              <w:rPr>
                <w:lang w:eastAsia="tr-TR"/>
              </w:rPr>
              <w:t>Recall</w:t>
            </w:r>
            <w:proofErr w:type="spellEnd"/>
          </w:p>
        </w:tc>
        <w:tc>
          <w:tcPr>
            <w:tcW w:w="3108" w:type="dxa"/>
          </w:tcPr>
          <w:p w14:paraId="4208B4C3" w14:textId="77777777" w:rsidR="003D6614" w:rsidRDefault="003D6614" w:rsidP="008273DA">
            <w:r w:rsidRPr="00B84238">
              <w:rPr>
                <w:lang w:eastAsia="tr-TR"/>
              </w:rPr>
              <w:t>0.8834</w:t>
            </w:r>
          </w:p>
        </w:tc>
        <w:tc>
          <w:tcPr>
            <w:tcW w:w="2854" w:type="dxa"/>
          </w:tcPr>
          <w:p w14:paraId="630B7D92" w14:textId="77777777" w:rsidR="003D6614" w:rsidRDefault="003D6614" w:rsidP="008273DA">
            <w:r w:rsidRPr="00B84238">
              <w:rPr>
                <w:lang w:eastAsia="tr-TR"/>
              </w:rPr>
              <w:t>0.7542</w:t>
            </w:r>
          </w:p>
        </w:tc>
      </w:tr>
      <w:tr w:rsidR="003D6614" w14:paraId="5724A77B" w14:textId="77777777" w:rsidTr="008273DA">
        <w:tc>
          <w:tcPr>
            <w:tcW w:w="3100" w:type="dxa"/>
          </w:tcPr>
          <w:p w14:paraId="23933F6F" w14:textId="77777777" w:rsidR="003D6614" w:rsidRDefault="003D6614" w:rsidP="008273DA">
            <w:r w:rsidRPr="00B84238">
              <w:rPr>
                <w:lang w:eastAsia="tr-TR"/>
              </w:rPr>
              <w:t xml:space="preserve">F1 </w:t>
            </w:r>
            <w:proofErr w:type="spellStart"/>
            <w:r w:rsidRPr="00B84238">
              <w:rPr>
                <w:lang w:eastAsia="tr-TR"/>
              </w:rPr>
              <w:t>Score</w:t>
            </w:r>
            <w:proofErr w:type="spellEnd"/>
          </w:p>
        </w:tc>
        <w:tc>
          <w:tcPr>
            <w:tcW w:w="3108" w:type="dxa"/>
          </w:tcPr>
          <w:p w14:paraId="62F54FA7" w14:textId="77777777" w:rsidR="003D6614" w:rsidRDefault="003D6614" w:rsidP="008273DA">
            <w:r w:rsidRPr="00B84238">
              <w:rPr>
                <w:lang w:eastAsia="tr-TR"/>
              </w:rPr>
              <w:t>0.9137</w:t>
            </w:r>
          </w:p>
        </w:tc>
        <w:tc>
          <w:tcPr>
            <w:tcW w:w="2854" w:type="dxa"/>
          </w:tcPr>
          <w:p w14:paraId="77FD9AB2" w14:textId="77777777" w:rsidR="003D6614" w:rsidRDefault="003D6614" w:rsidP="008273DA">
            <w:r w:rsidRPr="00B84238">
              <w:rPr>
                <w:lang w:eastAsia="tr-TR"/>
              </w:rPr>
              <w:t>0.7698</w:t>
            </w:r>
          </w:p>
        </w:tc>
      </w:tr>
    </w:tbl>
    <w:p w14:paraId="343A0D99" w14:textId="6D738BC8" w:rsidR="003D6614" w:rsidRPr="00D67309" w:rsidRDefault="00D67309" w:rsidP="003D6614">
      <w:pPr>
        <w:rPr>
          <w:lang w:val="en-IE" w:eastAsia="tr-TR"/>
        </w:rPr>
      </w:pPr>
      <w:r w:rsidRPr="00D67309">
        <w:rPr>
          <w:lang w:val="en-IE" w:eastAsia="tr-TR"/>
        </w:rPr>
        <w:t xml:space="preserve">The performance metric values of the results obtained using the Bagging approach are shown in Table 3. The MCC metric shows a performance of 0.4898 on the training set and 0.4763 on the test set. MCC is important as a metric that evaluates the classification performance of the model. The detection performance of the model on the test set is lower than the training set. The low performance results measured by the MCC metric indicate that the model has difficulties in the classification function and cannot adapt to the patterns in the test set. On the other hand, in the light of these results, the Bagging approach has limitations in correctly identifying positive and negative classes. This affects the generalization ability of the model. The ROC-AUC metric for how well the model discriminates the classes is 0.6944 in the test set. According to this metric, the model performs well overall, but has more difficulty in distinguishing classes in the test set than in the train set. The values measured by the accuracy </w:t>
      </w:r>
      <w:r w:rsidRPr="00D67309">
        <w:rPr>
          <w:lang w:val="en-IE" w:eastAsia="tr-TR"/>
        </w:rPr>
        <w:lastRenderedPageBreak/>
        <w:t>metric are close to each other in the training and test sets. This shows that the model has a balanced performance and can obtain reliable results. The model trained with the Baggin approach shows a very high accuracy metric performance. This high precision performance is an indication that the model is better able to discriminate positive predictions. The Recall metric is calculated as 0.4071 in the training set and 0.4055 in the test set. The F1 Score performance of the model shows a balanced performance in general. While the Bagging model performs well on the training set, it generally performs poorly on the test set. This indicates that the model focuses more on the training data. The obtained results emphasize the need to include optimization processes to increase the generalization ability of the model.</w:t>
      </w:r>
    </w:p>
    <w:p w14:paraId="32288059" w14:textId="48D197A6" w:rsidR="003D6614" w:rsidRDefault="003D6614" w:rsidP="003D6614"/>
    <w:p w14:paraId="326F2B58" w14:textId="4EC6C5AB" w:rsidR="00D67309" w:rsidRDefault="00D67309" w:rsidP="00D67309">
      <w:pPr>
        <w:pStyle w:val="ResimYazs"/>
        <w:keepNext/>
      </w:pPr>
      <w:proofErr w:type="spellStart"/>
      <w:r>
        <w:t>Table</w:t>
      </w:r>
      <w:proofErr w:type="spellEnd"/>
      <w:r>
        <w:t xml:space="preserve"> </w:t>
      </w:r>
      <w:fldSimple w:instr=" SEQ Table \* ARABIC ">
        <w:r>
          <w:rPr>
            <w:noProof/>
          </w:rPr>
          <w:t>3</w:t>
        </w:r>
      </w:fldSimple>
      <w:r>
        <w:t xml:space="preserve"> </w:t>
      </w:r>
      <w:proofErr w:type="spellStart"/>
      <w:r w:rsidRPr="000D3463">
        <w:t>Bagging</w:t>
      </w:r>
      <w:proofErr w:type="spellEnd"/>
      <w:r w:rsidRPr="000D3463">
        <w:t xml:space="preserve"> </w:t>
      </w:r>
      <w:proofErr w:type="spellStart"/>
      <w:r w:rsidRPr="000D3463">
        <w:t>approach</w:t>
      </w:r>
      <w:proofErr w:type="spellEnd"/>
      <w:r w:rsidRPr="000D3463">
        <w:t xml:space="preserve"> </w:t>
      </w:r>
      <w:proofErr w:type="spellStart"/>
      <w:r w:rsidRPr="000D3463">
        <w:t>results</w:t>
      </w:r>
      <w:proofErr w:type="spellEnd"/>
      <w:r w:rsidRPr="000D3463">
        <w:t xml:space="preserve"> on </w:t>
      </w:r>
      <w:proofErr w:type="spellStart"/>
      <w:r w:rsidRPr="000D3463">
        <w:t>train</w:t>
      </w:r>
      <w:proofErr w:type="spellEnd"/>
      <w:r w:rsidRPr="000D3463">
        <w:t xml:space="preserve"> </w:t>
      </w:r>
      <w:proofErr w:type="spellStart"/>
      <w:r w:rsidRPr="000D3463">
        <w:t>and</w:t>
      </w:r>
      <w:proofErr w:type="spellEnd"/>
      <w:r w:rsidRPr="000D3463">
        <w:t xml:space="preserve"> test set.</w:t>
      </w:r>
    </w:p>
    <w:tbl>
      <w:tblPr>
        <w:tblStyle w:val="TabloKlavuzu"/>
        <w:tblW w:w="0" w:type="auto"/>
        <w:tblLook w:val="04A0" w:firstRow="1" w:lastRow="0" w:firstColumn="1" w:lastColumn="0" w:noHBand="0" w:noVBand="1"/>
      </w:tblPr>
      <w:tblGrid>
        <w:gridCol w:w="3100"/>
        <w:gridCol w:w="3108"/>
        <w:gridCol w:w="2854"/>
      </w:tblGrid>
      <w:tr w:rsidR="003D6614" w14:paraId="3BEFC380" w14:textId="77777777" w:rsidTr="008273DA">
        <w:tc>
          <w:tcPr>
            <w:tcW w:w="3100" w:type="dxa"/>
          </w:tcPr>
          <w:p w14:paraId="56D0A109" w14:textId="77777777" w:rsidR="003D6614" w:rsidRPr="00202A0F" w:rsidRDefault="003D6614" w:rsidP="008273DA">
            <w:pPr>
              <w:rPr>
                <w:b/>
                <w:bCs/>
              </w:rPr>
            </w:pPr>
            <w:proofErr w:type="spellStart"/>
            <w:r w:rsidRPr="00202A0F">
              <w:rPr>
                <w:b/>
                <w:bCs/>
              </w:rPr>
              <w:t>Metric</w:t>
            </w:r>
            <w:proofErr w:type="spellEnd"/>
          </w:p>
        </w:tc>
        <w:tc>
          <w:tcPr>
            <w:tcW w:w="3108" w:type="dxa"/>
          </w:tcPr>
          <w:p w14:paraId="1CBEB3C8" w14:textId="77777777" w:rsidR="003D6614" w:rsidRPr="00202A0F" w:rsidRDefault="003D6614" w:rsidP="008273DA">
            <w:pPr>
              <w:rPr>
                <w:b/>
                <w:bCs/>
              </w:rPr>
            </w:pPr>
            <w:r w:rsidRPr="00202A0F">
              <w:rPr>
                <w:b/>
                <w:bCs/>
              </w:rPr>
              <w:t xml:space="preserve">Train </w:t>
            </w:r>
            <w:proofErr w:type="spellStart"/>
            <w:r w:rsidRPr="00202A0F">
              <w:rPr>
                <w:b/>
                <w:bCs/>
              </w:rPr>
              <w:t>Score</w:t>
            </w:r>
            <w:proofErr w:type="spellEnd"/>
          </w:p>
        </w:tc>
        <w:tc>
          <w:tcPr>
            <w:tcW w:w="2854" w:type="dxa"/>
          </w:tcPr>
          <w:p w14:paraId="5B03CD81" w14:textId="77777777" w:rsidR="003D6614" w:rsidRPr="00202A0F" w:rsidRDefault="003D6614" w:rsidP="008273DA">
            <w:pPr>
              <w:rPr>
                <w:b/>
                <w:bCs/>
              </w:rPr>
            </w:pPr>
            <w:r w:rsidRPr="00202A0F">
              <w:rPr>
                <w:b/>
                <w:bCs/>
              </w:rPr>
              <w:t xml:space="preserve">Test </w:t>
            </w:r>
            <w:proofErr w:type="spellStart"/>
            <w:r w:rsidRPr="00202A0F">
              <w:rPr>
                <w:b/>
                <w:bCs/>
              </w:rPr>
              <w:t>Score</w:t>
            </w:r>
            <w:proofErr w:type="spellEnd"/>
          </w:p>
        </w:tc>
      </w:tr>
      <w:tr w:rsidR="003D6614" w14:paraId="470DC28C" w14:textId="77777777" w:rsidTr="008273DA">
        <w:tc>
          <w:tcPr>
            <w:tcW w:w="3100" w:type="dxa"/>
          </w:tcPr>
          <w:p w14:paraId="782BE614" w14:textId="77777777" w:rsidR="003D6614" w:rsidRDefault="003D6614" w:rsidP="008273DA">
            <w:r w:rsidRPr="00B84238">
              <w:rPr>
                <w:lang w:eastAsia="tr-TR"/>
              </w:rPr>
              <w:t>MCC</w:t>
            </w:r>
          </w:p>
        </w:tc>
        <w:tc>
          <w:tcPr>
            <w:tcW w:w="3108" w:type="dxa"/>
          </w:tcPr>
          <w:p w14:paraId="472692A3" w14:textId="77777777" w:rsidR="003D6614" w:rsidRDefault="003D6614" w:rsidP="008273DA">
            <w:pPr>
              <w:spacing w:after="160"/>
              <w:rPr>
                <w:lang w:eastAsia="tr-TR"/>
              </w:rPr>
            </w:pPr>
            <w:r w:rsidRPr="00B84238">
              <w:rPr>
                <w:lang w:eastAsia="tr-TR"/>
              </w:rPr>
              <w:t>0.4898</w:t>
            </w:r>
          </w:p>
        </w:tc>
        <w:tc>
          <w:tcPr>
            <w:tcW w:w="2854" w:type="dxa"/>
          </w:tcPr>
          <w:p w14:paraId="2DD45D58" w14:textId="77777777" w:rsidR="003D6614" w:rsidRPr="00B84238" w:rsidRDefault="003D6614" w:rsidP="008273DA">
            <w:pPr>
              <w:rPr>
                <w:lang w:eastAsia="tr-TR"/>
              </w:rPr>
            </w:pPr>
            <w:r w:rsidRPr="00B84238">
              <w:rPr>
                <w:lang w:eastAsia="tr-TR"/>
              </w:rPr>
              <w:t>0.4763</w:t>
            </w:r>
          </w:p>
        </w:tc>
      </w:tr>
      <w:tr w:rsidR="003D6614" w14:paraId="3D78239F" w14:textId="77777777" w:rsidTr="008273DA">
        <w:tc>
          <w:tcPr>
            <w:tcW w:w="3100" w:type="dxa"/>
          </w:tcPr>
          <w:p w14:paraId="75ED5CEF" w14:textId="77777777" w:rsidR="003D6614" w:rsidRPr="00B84238" w:rsidRDefault="003D6614" w:rsidP="008273DA">
            <w:pPr>
              <w:rPr>
                <w:lang w:eastAsia="tr-TR"/>
              </w:rPr>
            </w:pPr>
            <w:r w:rsidRPr="00B84238">
              <w:rPr>
                <w:lang w:eastAsia="tr-TR"/>
              </w:rPr>
              <w:t>ROC-AU</w:t>
            </w:r>
            <w:r>
              <w:rPr>
                <w:lang w:eastAsia="tr-TR"/>
              </w:rPr>
              <w:t>C</w:t>
            </w:r>
          </w:p>
        </w:tc>
        <w:tc>
          <w:tcPr>
            <w:tcW w:w="3108" w:type="dxa"/>
          </w:tcPr>
          <w:p w14:paraId="2E132221" w14:textId="77777777" w:rsidR="003D6614" w:rsidRPr="00B84238" w:rsidRDefault="003D6614" w:rsidP="008273DA">
            <w:pPr>
              <w:rPr>
                <w:lang w:eastAsia="tr-TR"/>
              </w:rPr>
            </w:pPr>
            <w:r w:rsidRPr="00B84238">
              <w:rPr>
                <w:lang w:eastAsia="tr-TR"/>
              </w:rPr>
              <w:t>0.6989</w:t>
            </w:r>
          </w:p>
        </w:tc>
        <w:tc>
          <w:tcPr>
            <w:tcW w:w="2854" w:type="dxa"/>
          </w:tcPr>
          <w:p w14:paraId="2F1115A5" w14:textId="77777777" w:rsidR="003D6614" w:rsidRPr="00B84238" w:rsidRDefault="003D6614" w:rsidP="008273DA">
            <w:pPr>
              <w:rPr>
                <w:lang w:eastAsia="tr-TR"/>
              </w:rPr>
            </w:pPr>
            <w:r w:rsidRPr="00B84238">
              <w:rPr>
                <w:lang w:eastAsia="tr-TR"/>
              </w:rPr>
              <w:t>0.6944</w:t>
            </w:r>
          </w:p>
        </w:tc>
      </w:tr>
      <w:tr w:rsidR="003D6614" w14:paraId="7BD3368D" w14:textId="77777777" w:rsidTr="008273DA">
        <w:tc>
          <w:tcPr>
            <w:tcW w:w="3100" w:type="dxa"/>
          </w:tcPr>
          <w:p w14:paraId="44FB6BF2" w14:textId="77777777" w:rsidR="003D6614" w:rsidRDefault="003D6614" w:rsidP="008273DA">
            <w:proofErr w:type="spellStart"/>
            <w:r w:rsidRPr="00B84238">
              <w:rPr>
                <w:lang w:eastAsia="tr-TR"/>
              </w:rPr>
              <w:t>Accuracy</w:t>
            </w:r>
            <w:proofErr w:type="spellEnd"/>
          </w:p>
        </w:tc>
        <w:tc>
          <w:tcPr>
            <w:tcW w:w="3108" w:type="dxa"/>
          </w:tcPr>
          <w:p w14:paraId="7C68ECF1" w14:textId="77777777" w:rsidR="003D6614" w:rsidRDefault="003D6614" w:rsidP="008273DA">
            <w:r w:rsidRPr="00B84238">
              <w:rPr>
                <w:lang w:eastAsia="tr-TR"/>
              </w:rPr>
              <w:t>0.6989</w:t>
            </w:r>
          </w:p>
        </w:tc>
        <w:tc>
          <w:tcPr>
            <w:tcW w:w="2854" w:type="dxa"/>
          </w:tcPr>
          <w:p w14:paraId="6056C512" w14:textId="77777777" w:rsidR="003D6614" w:rsidRDefault="003D6614" w:rsidP="008273DA">
            <w:r w:rsidRPr="00B84238">
              <w:rPr>
                <w:lang w:eastAsia="tr-TR"/>
              </w:rPr>
              <w:t>0.6944</w:t>
            </w:r>
          </w:p>
        </w:tc>
      </w:tr>
      <w:tr w:rsidR="003D6614" w14:paraId="2CCBB19A" w14:textId="77777777" w:rsidTr="008273DA">
        <w:tc>
          <w:tcPr>
            <w:tcW w:w="3100" w:type="dxa"/>
          </w:tcPr>
          <w:p w14:paraId="70E0B874" w14:textId="77777777" w:rsidR="003D6614" w:rsidRDefault="003D6614" w:rsidP="008273DA">
            <w:r w:rsidRPr="00B84238">
              <w:rPr>
                <w:lang w:eastAsia="tr-TR"/>
              </w:rPr>
              <w:t>Precision</w:t>
            </w:r>
          </w:p>
        </w:tc>
        <w:tc>
          <w:tcPr>
            <w:tcW w:w="3108" w:type="dxa"/>
          </w:tcPr>
          <w:p w14:paraId="78113672" w14:textId="77777777" w:rsidR="003D6614" w:rsidRDefault="003D6614" w:rsidP="008273DA">
            <w:r w:rsidRPr="00B84238">
              <w:rPr>
                <w:lang w:eastAsia="tr-TR"/>
              </w:rPr>
              <w:t>0.9776</w:t>
            </w:r>
          </w:p>
        </w:tc>
        <w:tc>
          <w:tcPr>
            <w:tcW w:w="2854" w:type="dxa"/>
          </w:tcPr>
          <w:p w14:paraId="47629A71" w14:textId="77777777" w:rsidR="003D6614" w:rsidRDefault="003D6614" w:rsidP="008273DA">
            <w:r w:rsidRPr="00B84238">
              <w:rPr>
                <w:lang w:eastAsia="tr-TR"/>
              </w:rPr>
              <w:t>0.9603</w:t>
            </w:r>
          </w:p>
        </w:tc>
      </w:tr>
      <w:tr w:rsidR="003D6614" w14:paraId="23714D16" w14:textId="77777777" w:rsidTr="008273DA">
        <w:tc>
          <w:tcPr>
            <w:tcW w:w="3100" w:type="dxa"/>
          </w:tcPr>
          <w:p w14:paraId="1D691E8A" w14:textId="77777777" w:rsidR="003D6614" w:rsidRDefault="003D6614" w:rsidP="008273DA">
            <w:proofErr w:type="spellStart"/>
            <w:r w:rsidRPr="00B84238">
              <w:rPr>
                <w:lang w:eastAsia="tr-TR"/>
              </w:rPr>
              <w:t>Recall</w:t>
            </w:r>
            <w:proofErr w:type="spellEnd"/>
          </w:p>
        </w:tc>
        <w:tc>
          <w:tcPr>
            <w:tcW w:w="3108" w:type="dxa"/>
          </w:tcPr>
          <w:p w14:paraId="64C55372" w14:textId="77777777" w:rsidR="003D6614" w:rsidRDefault="003D6614" w:rsidP="008273DA">
            <w:r w:rsidRPr="00B84238">
              <w:rPr>
                <w:lang w:eastAsia="tr-TR"/>
              </w:rPr>
              <w:t>0.4071</w:t>
            </w:r>
          </w:p>
        </w:tc>
        <w:tc>
          <w:tcPr>
            <w:tcW w:w="2854" w:type="dxa"/>
          </w:tcPr>
          <w:p w14:paraId="011F28EA" w14:textId="77777777" w:rsidR="003D6614" w:rsidRDefault="003D6614" w:rsidP="008273DA">
            <w:r w:rsidRPr="00B84238">
              <w:rPr>
                <w:lang w:eastAsia="tr-TR"/>
              </w:rPr>
              <w:t>0.4055</w:t>
            </w:r>
          </w:p>
        </w:tc>
      </w:tr>
      <w:tr w:rsidR="003D6614" w14:paraId="675A4D09" w14:textId="77777777" w:rsidTr="008273DA">
        <w:trPr>
          <w:trHeight w:val="97"/>
        </w:trPr>
        <w:tc>
          <w:tcPr>
            <w:tcW w:w="3100" w:type="dxa"/>
          </w:tcPr>
          <w:p w14:paraId="4CA701AF" w14:textId="77777777" w:rsidR="003D6614" w:rsidRDefault="003D6614" w:rsidP="008273DA">
            <w:r w:rsidRPr="00B84238">
              <w:rPr>
                <w:lang w:eastAsia="tr-TR"/>
              </w:rPr>
              <w:t xml:space="preserve">F1 </w:t>
            </w:r>
            <w:proofErr w:type="spellStart"/>
            <w:r w:rsidRPr="00B84238">
              <w:rPr>
                <w:lang w:eastAsia="tr-TR"/>
              </w:rPr>
              <w:t>Score</w:t>
            </w:r>
            <w:proofErr w:type="spellEnd"/>
          </w:p>
        </w:tc>
        <w:tc>
          <w:tcPr>
            <w:tcW w:w="3108" w:type="dxa"/>
          </w:tcPr>
          <w:p w14:paraId="3DF880DC" w14:textId="77777777" w:rsidR="003D6614" w:rsidRDefault="003D6614" w:rsidP="008273DA">
            <w:r w:rsidRPr="00B84238">
              <w:rPr>
                <w:lang w:eastAsia="tr-TR"/>
              </w:rPr>
              <w:t>0.5748</w:t>
            </w:r>
          </w:p>
        </w:tc>
        <w:tc>
          <w:tcPr>
            <w:tcW w:w="2854" w:type="dxa"/>
          </w:tcPr>
          <w:p w14:paraId="017457D6" w14:textId="77777777" w:rsidR="003D6614" w:rsidRDefault="003D6614" w:rsidP="008273DA">
            <w:r w:rsidRPr="00B84238">
              <w:rPr>
                <w:lang w:eastAsia="tr-TR"/>
              </w:rPr>
              <w:t>0.5702</w:t>
            </w:r>
          </w:p>
        </w:tc>
      </w:tr>
    </w:tbl>
    <w:p w14:paraId="47D9EF75" w14:textId="77777777" w:rsidR="00D67309" w:rsidRDefault="00D67309" w:rsidP="003D6614">
      <w:pPr>
        <w:rPr>
          <w:lang w:eastAsia="tr-TR"/>
        </w:rPr>
      </w:pPr>
    </w:p>
    <w:p w14:paraId="0E125B60" w14:textId="6EEE5258" w:rsidR="003D6614" w:rsidRDefault="00D67309" w:rsidP="003D6614">
      <w:pPr>
        <w:rPr>
          <w:lang w:eastAsia="tr-TR"/>
        </w:rPr>
      </w:pPr>
      <w:proofErr w:type="spellStart"/>
      <w:r w:rsidRPr="00D67309">
        <w:rPr>
          <w:lang w:eastAsia="tr-TR"/>
        </w:rPr>
        <w:t>Figure</w:t>
      </w:r>
      <w:proofErr w:type="spellEnd"/>
      <w:r w:rsidRPr="00D67309">
        <w:rPr>
          <w:lang w:eastAsia="tr-TR"/>
        </w:rPr>
        <w:t xml:space="preserve"> 13 </w:t>
      </w:r>
      <w:proofErr w:type="spellStart"/>
      <w:r w:rsidRPr="00D67309">
        <w:rPr>
          <w:lang w:eastAsia="tr-TR"/>
        </w:rPr>
        <w:t>shows</w:t>
      </w:r>
      <w:proofErr w:type="spellEnd"/>
      <w:r w:rsidRPr="00D67309">
        <w:rPr>
          <w:lang w:eastAsia="tr-TR"/>
        </w:rPr>
        <w:t xml:space="preserve"> </w:t>
      </w:r>
      <w:proofErr w:type="spellStart"/>
      <w:r w:rsidRPr="00D67309">
        <w:rPr>
          <w:lang w:eastAsia="tr-TR"/>
        </w:rPr>
        <w:t>the</w:t>
      </w:r>
      <w:proofErr w:type="spellEnd"/>
      <w:r w:rsidRPr="00D67309">
        <w:rPr>
          <w:lang w:eastAsia="tr-TR"/>
        </w:rPr>
        <w:t xml:space="preserve"> ROC </w:t>
      </w:r>
      <w:proofErr w:type="spellStart"/>
      <w:r w:rsidRPr="00D67309">
        <w:rPr>
          <w:lang w:eastAsia="tr-TR"/>
        </w:rPr>
        <w:t>curves</w:t>
      </w:r>
      <w:proofErr w:type="spellEnd"/>
      <w:r w:rsidRPr="00D67309">
        <w:rPr>
          <w:lang w:eastAsia="tr-TR"/>
        </w:rPr>
        <w:t xml:space="preserve"> on </w:t>
      </w:r>
      <w:proofErr w:type="spellStart"/>
      <w:r w:rsidRPr="00D67309">
        <w:rPr>
          <w:lang w:eastAsia="tr-TR"/>
        </w:rPr>
        <w:t>the</w:t>
      </w:r>
      <w:proofErr w:type="spellEnd"/>
      <w:r w:rsidRPr="00D67309">
        <w:rPr>
          <w:lang w:eastAsia="tr-TR"/>
        </w:rPr>
        <w:t xml:space="preserve"> </w:t>
      </w:r>
      <w:proofErr w:type="spellStart"/>
      <w:r w:rsidRPr="00D67309">
        <w:rPr>
          <w:lang w:eastAsia="tr-TR"/>
        </w:rPr>
        <w:t>train</w:t>
      </w:r>
      <w:proofErr w:type="spellEnd"/>
      <w:r w:rsidRPr="00D67309">
        <w:rPr>
          <w:lang w:eastAsia="tr-TR"/>
        </w:rPr>
        <w:t xml:space="preserve"> </w:t>
      </w:r>
      <w:proofErr w:type="spellStart"/>
      <w:r w:rsidRPr="00D67309">
        <w:rPr>
          <w:lang w:eastAsia="tr-TR"/>
        </w:rPr>
        <w:t>based</w:t>
      </w:r>
      <w:proofErr w:type="spellEnd"/>
      <w:r w:rsidRPr="00D67309">
        <w:rPr>
          <w:lang w:eastAsia="tr-TR"/>
        </w:rPr>
        <w:t xml:space="preserve"> on </w:t>
      </w:r>
      <w:proofErr w:type="spellStart"/>
      <w:r w:rsidRPr="00D67309">
        <w:rPr>
          <w:lang w:eastAsia="tr-TR"/>
        </w:rPr>
        <w:t>true</w:t>
      </w:r>
      <w:proofErr w:type="spellEnd"/>
      <w:r w:rsidRPr="00D67309">
        <w:rPr>
          <w:lang w:eastAsia="tr-TR"/>
        </w:rPr>
        <w:t xml:space="preserve"> </w:t>
      </w:r>
      <w:proofErr w:type="spellStart"/>
      <w:r w:rsidRPr="00D67309">
        <w:rPr>
          <w:lang w:eastAsia="tr-TR"/>
        </w:rPr>
        <w:t>positives</w:t>
      </w:r>
      <w:proofErr w:type="spellEnd"/>
      <w:r w:rsidRPr="00D67309">
        <w:rPr>
          <w:lang w:eastAsia="tr-TR"/>
        </w:rPr>
        <w:t xml:space="preserve"> </w:t>
      </w:r>
      <w:proofErr w:type="spellStart"/>
      <w:r w:rsidRPr="00D67309">
        <w:rPr>
          <w:lang w:eastAsia="tr-TR"/>
        </w:rPr>
        <w:t>and</w:t>
      </w:r>
      <w:proofErr w:type="spellEnd"/>
      <w:r w:rsidRPr="00D67309">
        <w:rPr>
          <w:lang w:eastAsia="tr-TR"/>
        </w:rPr>
        <w:t xml:space="preserve"> </w:t>
      </w:r>
      <w:proofErr w:type="spellStart"/>
      <w:r w:rsidRPr="00D67309">
        <w:rPr>
          <w:lang w:eastAsia="tr-TR"/>
        </w:rPr>
        <w:t>false</w:t>
      </w:r>
      <w:proofErr w:type="spellEnd"/>
      <w:r w:rsidRPr="00D67309">
        <w:rPr>
          <w:lang w:eastAsia="tr-TR"/>
        </w:rPr>
        <w:t xml:space="preserve"> </w:t>
      </w:r>
      <w:proofErr w:type="spellStart"/>
      <w:r w:rsidRPr="00D67309">
        <w:rPr>
          <w:lang w:eastAsia="tr-TR"/>
        </w:rPr>
        <w:t>negatives</w:t>
      </w:r>
      <w:proofErr w:type="spellEnd"/>
      <w:r w:rsidRPr="00D67309">
        <w:rPr>
          <w:lang w:eastAsia="tr-TR"/>
        </w:rPr>
        <w:t xml:space="preserve">. </w:t>
      </w:r>
      <w:proofErr w:type="spellStart"/>
      <w:r w:rsidRPr="00D67309">
        <w:rPr>
          <w:lang w:eastAsia="tr-TR"/>
        </w:rPr>
        <w:t>AdaBoost</w:t>
      </w:r>
      <w:proofErr w:type="spellEnd"/>
      <w:r w:rsidRPr="00D67309">
        <w:rPr>
          <w:lang w:eastAsia="tr-TR"/>
        </w:rPr>
        <w:t xml:space="preserve"> </w:t>
      </w:r>
      <w:proofErr w:type="spellStart"/>
      <w:r w:rsidRPr="00D67309">
        <w:rPr>
          <w:lang w:eastAsia="tr-TR"/>
        </w:rPr>
        <w:t>performance</w:t>
      </w:r>
      <w:proofErr w:type="spellEnd"/>
      <w:r w:rsidRPr="00D67309">
        <w:rPr>
          <w:lang w:eastAsia="tr-TR"/>
        </w:rPr>
        <w:t xml:space="preserve"> on </w:t>
      </w:r>
      <w:proofErr w:type="spellStart"/>
      <w:r w:rsidRPr="00D67309">
        <w:rPr>
          <w:lang w:eastAsia="tr-TR"/>
        </w:rPr>
        <w:t>the</w:t>
      </w:r>
      <w:proofErr w:type="spellEnd"/>
      <w:r w:rsidRPr="00D67309">
        <w:rPr>
          <w:lang w:eastAsia="tr-TR"/>
        </w:rPr>
        <w:t xml:space="preserve"> test set is </w:t>
      </w:r>
      <w:proofErr w:type="spellStart"/>
      <w:r w:rsidRPr="00D67309">
        <w:rPr>
          <w:lang w:eastAsia="tr-TR"/>
        </w:rPr>
        <w:t>quite</w:t>
      </w:r>
      <w:proofErr w:type="spellEnd"/>
      <w:r w:rsidRPr="00D67309">
        <w:rPr>
          <w:lang w:eastAsia="tr-TR"/>
        </w:rPr>
        <w:t xml:space="preserve"> </w:t>
      </w:r>
      <w:proofErr w:type="spellStart"/>
      <w:r w:rsidRPr="00D67309">
        <w:rPr>
          <w:lang w:eastAsia="tr-TR"/>
        </w:rPr>
        <w:t>high</w:t>
      </w:r>
      <w:proofErr w:type="spellEnd"/>
      <w:r w:rsidRPr="00D67309">
        <w:rPr>
          <w:lang w:eastAsia="tr-TR"/>
        </w:rPr>
        <w:t xml:space="preserve">. </w:t>
      </w:r>
      <w:proofErr w:type="spellStart"/>
      <w:r w:rsidRPr="00D67309">
        <w:rPr>
          <w:lang w:eastAsia="tr-TR"/>
        </w:rPr>
        <w:t>Bagging</w:t>
      </w:r>
      <w:proofErr w:type="spellEnd"/>
      <w:r w:rsidRPr="00D67309">
        <w:rPr>
          <w:lang w:eastAsia="tr-TR"/>
        </w:rPr>
        <w:t xml:space="preserve"> </w:t>
      </w:r>
      <w:proofErr w:type="spellStart"/>
      <w:r w:rsidRPr="00D67309">
        <w:rPr>
          <w:lang w:eastAsia="tr-TR"/>
        </w:rPr>
        <w:t>and</w:t>
      </w:r>
      <w:proofErr w:type="spellEnd"/>
      <w:r w:rsidRPr="00D67309">
        <w:rPr>
          <w:lang w:eastAsia="tr-TR"/>
        </w:rPr>
        <w:t xml:space="preserve"> </w:t>
      </w:r>
      <w:proofErr w:type="spellStart"/>
      <w:r w:rsidRPr="00D67309">
        <w:rPr>
          <w:lang w:eastAsia="tr-TR"/>
        </w:rPr>
        <w:t>Random</w:t>
      </w:r>
      <w:proofErr w:type="spellEnd"/>
      <w:r w:rsidRPr="00D67309">
        <w:rPr>
          <w:lang w:eastAsia="tr-TR"/>
        </w:rPr>
        <w:t xml:space="preserve"> </w:t>
      </w:r>
      <w:proofErr w:type="spellStart"/>
      <w:r w:rsidRPr="00D67309">
        <w:rPr>
          <w:lang w:eastAsia="tr-TR"/>
        </w:rPr>
        <w:t>Forest</w:t>
      </w:r>
      <w:proofErr w:type="spellEnd"/>
      <w:r w:rsidRPr="00D67309">
        <w:rPr>
          <w:lang w:eastAsia="tr-TR"/>
        </w:rPr>
        <w:t xml:space="preserve"> </w:t>
      </w:r>
      <w:proofErr w:type="spellStart"/>
      <w:r w:rsidRPr="00D67309">
        <w:rPr>
          <w:lang w:eastAsia="tr-TR"/>
        </w:rPr>
        <w:t>algorithms</w:t>
      </w:r>
      <w:proofErr w:type="spellEnd"/>
      <w:r w:rsidRPr="00D67309">
        <w:rPr>
          <w:lang w:eastAsia="tr-TR"/>
        </w:rPr>
        <w:t xml:space="preserve"> </w:t>
      </w:r>
      <w:proofErr w:type="spellStart"/>
      <w:r w:rsidRPr="00D67309">
        <w:rPr>
          <w:lang w:eastAsia="tr-TR"/>
        </w:rPr>
        <w:t>show</w:t>
      </w:r>
      <w:proofErr w:type="spellEnd"/>
      <w:r w:rsidRPr="00D67309">
        <w:rPr>
          <w:lang w:eastAsia="tr-TR"/>
        </w:rPr>
        <w:t xml:space="preserve"> an </w:t>
      </w:r>
      <w:proofErr w:type="spellStart"/>
      <w:r w:rsidRPr="00D67309">
        <w:rPr>
          <w:lang w:eastAsia="tr-TR"/>
        </w:rPr>
        <w:t>improvable</w:t>
      </w:r>
      <w:proofErr w:type="spellEnd"/>
      <w:r w:rsidRPr="00D67309">
        <w:rPr>
          <w:lang w:eastAsia="tr-TR"/>
        </w:rPr>
        <w:t xml:space="preserve"> </w:t>
      </w:r>
      <w:proofErr w:type="spellStart"/>
      <w:r w:rsidRPr="00D67309">
        <w:rPr>
          <w:lang w:eastAsia="tr-TR"/>
        </w:rPr>
        <w:t>performance</w:t>
      </w:r>
      <w:proofErr w:type="spellEnd"/>
      <w:r w:rsidRPr="00D67309">
        <w:rPr>
          <w:lang w:eastAsia="tr-TR"/>
        </w:rPr>
        <w:t>.</w:t>
      </w:r>
    </w:p>
    <w:p w14:paraId="7A23A477" w14:textId="77777777" w:rsidR="003D6614" w:rsidRDefault="003D6614" w:rsidP="003D6614">
      <w:pPr>
        <w:rPr>
          <w:lang w:eastAsia="tr-TR"/>
        </w:rPr>
      </w:pPr>
    </w:p>
    <w:p w14:paraId="18F9305A" w14:textId="77777777" w:rsidR="003D6614" w:rsidRDefault="003D6614" w:rsidP="003D6614">
      <w:pPr>
        <w:rPr>
          <w:lang w:eastAsia="tr-TR"/>
        </w:rPr>
      </w:pPr>
    </w:p>
    <w:p w14:paraId="3DB60829" w14:textId="77777777" w:rsidR="003D6614" w:rsidRDefault="003D6614" w:rsidP="003D6614">
      <w:pPr>
        <w:rPr>
          <w:lang w:eastAsia="tr-TR"/>
        </w:rPr>
      </w:pPr>
    </w:p>
    <w:p w14:paraId="138BE0FB" w14:textId="77777777" w:rsidR="003D6614" w:rsidRDefault="003D6614" w:rsidP="003D6614">
      <w:pPr>
        <w:rPr>
          <w:lang w:eastAsia="tr-TR"/>
        </w:rPr>
      </w:pPr>
    </w:p>
    <w:p w14:paraId="5B8714A5" w14:textId="77777777" w:rsidR="003D6614" w:rsidRDefault="003D6614" w:rsidP="003D6614">
      <w:pPr>
        <w:keepNext/>
        <w:jc w:val="center"/>
      </w:pPr>
      <w:r>
        <w:rPr>
          <w:noProof/>
          <w:lang w:eastAsia="tr-TR"/>
        </w:rPr>
        <w:lastRenderedPageBreak/>
        <w:drawing>
          <wp:inline distT="0" distB="0" distL="0" distR="0" wp14:anchorId="140E203C" wp14:editId="6DCAC74B">
            <wp:extent cx="3482340" cy="2212545"/>
            <wp:effectExtent l="0" t="0" r="3810" b="0"/>
            <wp:docPr id="108387040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70407" name="Resim 1083870407"/>
                    <pic:cNvPicPr/>
                  </pic:nvPicPr>
                  <pic:blipFill>
                    <a:blip r:embed="rId22">
                      <a:extLst>
                        <a:ext uri="{28A0092B-C50C-407E-A947-70E740481C1C}">
                          <a14:useLocalDpi xmlns:a14="http://schemas.microsoft.com/office/drawing/2010/main" val="0"/>
                        </a:ext>
                      </a:extLst>
                    </a:blip>
                    <a:stretch>
                      <a:fillRect/>
                    </a:stretch>
                  </pic:blipFill>
                  <pic:spPr>
                    <a:xfrm>
                      <a:off x="0" y="0"/>
                      <a:ext cx="3493706" cy="2219767"/>
                    </a:xfrm>
                    <a:prstGeom prst="rect">
                      <a:avLst/>
                    </a:prstGeom>
                  </pic:spPr>
                </pic:pic>
              </a:graphicData>
            </a:graphic>
          </wp:inline>
        </w:drawing>
      </w:r>
    </w:p>
    <w:p w14:paraId="6B53389C" w14:textId="4D7C7F57" w:rsidR="003D6614" w:rsidRDefault="003D6614" w:rsidP="003D6614">
      <w:pPr>
        <w:pStyle w:val="ResimYazs"/>
        <w:jc w:val="center"/>
      </w:pPr>
      <w:proofErr w:type="spellStart"/>
      <w:r>
        <w:t>Figure</w:t>
      </w:r>
      <w:proofErr w:type="spellEnd"/>
      <w:r>
        <w:t xml:space="preserve"> </w:t>
      </w:r>
      <w:fldSimple w:instr=" SEQ Figure \* ARABIC ">
        <w:r>
          <w:rPr>
            <w:noProof/>
          </w:rPr>
          <w:t>13</w:t>
        </w:r>
      </w:fldSimple>
      <w:r>
        <w:t xml:space="preserve"> </w:t>
      </w:r>
      <w:r w:rsidRPr="00E316F5">
        <w:t xml:space="preserve">ROC </w:t>
      </w:r>
      <w:proofErr w:type="spellStart"/>
      <w:r w:rsidRPr="00E316F5">
        <w:t>Curve</w:t>
      </w:r>
      <w:proofErr w:type="spellEnd"/>
      <w:r w:rsidRPr="00E316F5">
        <w:t xml:space="preserve"> </w:t>
      </w:r>
      <w:proofErr w:type="spellStart"/>
      <w:r w:rsidRPr="00E316F5">
        <w:t>graphic</w:t>
      </w:r>
      <w:proofErr w:type="spellEnd"/>
      <w:r w:rsidRPr="00E316F5">
        <w:t xml:space="preserve"> of </w:t>
      </w:r>
      <w:proofErr w:type="spellStart"/>
      <w:r w:rsidRPr="00E316F5">
        <w:t>train</w:t>
      </w:r>
      <w:proofErr w:type="spellEnd"/>
      <w:r w:rsidRPr="00E316F5">
        <w:t xml:space="preserve"> set.</w:t>
      </w:r>
    </w:p>
    <w:p w14:paraId="71910658" w14:textId="50808EAD" w:rsidR="00D67309" w:rsidRPr="00D67309" w:rsidRDefault="00D67309" w:rsidP="00D67309">
      <w:proofErr w:type="spellStart"/>
      <w:r w:rsidRPr="00D67309">
        <w:t>Figure</w:t>
      </w:r>
      <w:proofErr w:type="spellEnd"/>
      <w:r w:rsidRPr="00D67309">
        <w:t xml:space="preserve"> 14 </w:t>
      </w:r>
      <w:proofErr w:type="spellStart"/>
      <w:r w:rsidRPr="00D67309">
        <w:t>presents</w:t>
      </w:r>
      <w:proofErr w:type="spellEnd"/>
      <w:r w:rsidRPr="00D67309">
        <w:t xml:space="preserve"> </w:t>
      </w:r>
      <w:proofErr w:type="spellStart"/>
      <w:r w:rsidRPr="00D67309">
        <w:t>the</w:t>
      </w:r>
      <w:proofErr w:type="spellEnd"/>
      <w:r w:rsidRPr="00D67309">
        <w:t xml:space="preserve"> ROC </w:t>
      </w:r>
      <w:proofErr w:type="spellStart"/>
      <w:r w:rsidRPr="00D67309">
        <w:t>curves</w:t>
      </w:r>
      <w:proofErr w:type="spellEnd"/>
      <w:r w:rsidRPr="00D67309">
        <w:t xml:space="preserve"> </w:t>
      </w:r>
      <w:proofErr w:type="spellStart"/>
      <w:r w:rsidRPr="00D67309">
        <w:t>based</w:t>
      </w:r>
      <w:proofErr w:type="spellEnd"/>
      <w:r w:rsidRPr="00D67309">
        <w:t xml:space="preserve"> on </w:t>
      </w:r>
      <w:proofErr w:type="spellStart"/>
      <w:r w:rsidRPr="00D67309">
        <w:t>true</w:t>
      </w:r>
      <w:proofErr w:type="spellEnd"/>
      <w:r w:rsidRPr="00D67309">
        <w:t xml:space="preserve"> </w:t>
      </w:r>
      <w:proofErr w:type="spellStart"/>
      <w:r w:rsidRPr="00D67309">
        <w:t>positives</w:t>
      </w:r>
      <w:proofErr w:type="spellEnd"/>
      <w:r w:rsidRPr="00D67309">
        <w:t xml:space="preserve"> </w:t>
      </w:r>
      <w:proofErr w:type="spellStart"/>
      <w:r w:rsidRPr="00D67309">
        <w:t>and</w:t>
      </w:r>
      <w:proofErr w:type="spellEnd"/>
      <w:r w:rsidRPr="00D67309">
        <w:t xml:space="preserve"> </w:t>
      </w:r>
      <w:proofErr w:type="spellStart"/>
      <w:r w:rsidRPr="00D67309">
        <w:t>false</w:t>
      </w:r>
      <w:proofErr w:type="spellEnd"/>
      <w:r w:rsidRPr="00D67309">
        <w:t xml:space="preserve"> </w:t>
      </w:r>
      <w:proofErr w:type="spellStart"/>
      <w:r w:rsidRPr="00D67309">
        <w:t>negatives</w:t>
      </w:r>
      <w:proofErr w:type="spellEnd"/>
      <w:r w:rsidRPr="00D67309">
        <w:t xml:space="preserve"> on </w:t>
      </w:r>
      <w:proofErr w:type="spellStart"/>
      <w:r w:rsidRPr="00D67309">
        <w:t>the</w:t>
      </w:r>
      <w:proofErr w:type="spellEnd"/>
      <w:r w:rsidRPr="00D67309">
        <w:t xml:space="preserve"> test set. </w:t>
      </w:r>
      <w:proofErr w:type="spellStart"/>
      <w:r w:rsidRPr="00D67309">
        <w:t>These</w:t>
      </w:r>
      <w:proofErr w:type="spellEnd"/>
      <w:r w:rsidRPr="00D67309">
        <w:t xml:space="preserve"> </w:t>
      </w:r>
      <w:proofErr w:type="spellStart"/>
      <w:r w:rsidRPr="00D67309">
        <w:t>graphs</w:t>
      </w:r>
      <w:proofErr w:type="spellEnd"/>
      <w:r w:rsidRPr="00D67309">
        <w:t xml:space="preserve"> </w:t>
      </w:r>
      <w:proofErr w:type="spellStart"/>
      <w:r w:rsidRPr="00D67309">
        <w:t>show</w:t>
      </w:r>
      <w:proofErr w:type="spellEnd"/>
      <w:r w:rsidRPr="00D67309">
        <w:t xml:space="preserve"> </w:t>
      </w:r>
      <w:proofErr w:type="spellStart"/>
      <w:r w:rsidRPr="00D67309">
        <w:t>that</w:t>
      </w:r>
      <w:proofErr w:type="spellEnd"/>
      <w:r w:rsidRPr="00D67309">
        <w:t xml:space="preserve"> </w:t>
      </w:r>
      <w:proofErr w:type="spellStart"/>
      <w:r w:rsidRPr="00D67309">
        <w:t>AdaBoost</w:t>
      </w:r>
      <w:proofErr w:type="spellEnd"/>
      <w:r w:rsidRPr="00D67309">
        <w:t xml:space="preserve"> </w:t>
      </w:r>
      <w:proofErr w:type="spellStart"/>
      <w:r w:rsidRPr="00D67309">
        <w:t>performance</w:t>
      </w:r>
      <w:proofErr w:type="spellEnd"/>
      <w:r w:rsidRPr="00D67309">
        <w:t xml:space="preserve"> is </w:t>
      </w:r>
      <w:proofErr w:type="spellStart"/>
      <w:r w:rsidRPr="00D67309">
        <w:t>higher</w:t>
      </w:r>
      <w:proofErr w:type="spellEnd"/>
      <w:r w:rsidRPr="00D67309">
        <w:t xml:space="preserve"> </w:t>
      </w:r>
      <w:proofErr w:type="spellStart"/>
      <w:r w:rsidRPr="00D67309">
        <w:t>compared</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Bagging</w:t>
      </w:r>
      <w:proofErr w:type="spellEnd"/>
      <w:r w:rsidRPr="00D67309">
        <w:t xml:space="preserve"> </w:t>
      </w:r>
      <w:proofErr w:type="spellStart"/>
      <w:r w:rsidRPr="00D67309">
        <w:t>approach</w:t>
      </w:r>
      <w:proofErr w:type="spellEnd"/>
      <w:r w:rsidRPr="00D67309">
        <w:t xml:space="preserve"> </w:t>
      </w:r>
      <w:proofErr w:type="spellStart"/>
      <w:r w:rsidRPr="00D67309">
        <w:t>and</w:t>
      </w:r>
      <w:proofErr w:type="spellEnd"/>
      <w:r w:rsidRPr="00D67309">
        <w:t xml:space="preserve"> </w:t>
      </w:r>
      <w:proofErr w:type="spellStart"/>
      <w:r w:rsidRPr="00D67309">
        <w:t>the</w:t>
      </w:r>
      <w:proofErr w:type="spellEnd"/>
      <w:r w:rsidRPr="00D67309">
        <w:t xml:space="preserve"> </w:t>
      </w:r>
      <w:proofErr w:type="spellStart"/>
      <w:r w:rsidRPr="00D67309">
        <w:t>Random</w:t>
      </w:r>
      <w:proofErr w:type="spellEnd"/>
      <w:r w:rsidRPr="00D67309">
        <w:t xml:space="preserve"> </w:t>
      </w:r>
      <w:proofErr w:type="spellStart"/>
      <w:r w:rsidRPr="00D67309">
        <w:t>Forest</w:t>
      </w:r>
      <w:proofErr w:type="spellEnd"/>
      <w:r w:rsidRPr="00D67309">
        <w:t xml:space="preserve"> </w:t>
      </w:r>
      <w:proofErr w:type="spellStart"/>
      <w:r w:rsidRPr="00D67309">
        <w:t>algorithm</w:t>
      </w:r>
      <w:proofErr w:type="spellEnd"/>
      <w:r w:rsidRPr="00D67309">
        <w:t xml:space="preserve">. ROC </w:t>
      </w:r>
      <w:proofErr w:type="spellStart"/>
      <w:r w:rsidRPr="00D67309">
        <w:t>curves</w:t>
      </w:r>
      <w:proofErr w:type="spellEnd"/>
      <w:r w:rsidRPr="00D67309">
        <w:t xml:space="preserve"> </w:t>
      </w:r>
      <w:proofErr w:type="spellStart"/>
      <w:r w:rsidRPr="00D67309">
        <w:t>are</w:t>
      </w:r>
      <w:proofErr w:type="spellEnd"/>
      <w:r w:rsidRPr="00D67309">
        <w:t xml:space="preserve"> </w:t>
      </w:r>
      <w:proofErr w:type="spellStart"/>
      <w:r w:rsidRPr="00D67309">
        <w:t>considered</w:t>
      </w:r>
      <w:proofErr w:type="spellEnd"/>
      <w:r w:rsidRPr="00D67309">
        <w:t xml:space="preserve"> as an </w:t>
      </w:r>
      <w:proofErr w:type="spellStart"/>
      <w:r w:rsidRPr="00D67309">
        <w:t>important</w:t>
      </w:r>
      <w:proofErr w:type="spellEnd"/>
      <w:r w:rsidRPr="00D67309">
        <w:t xml:space="preserve"> </w:t>
      </w:r>
      <w:proofErr w:type="spellStart"/>
      <w:r w:rsidRPr="00D67309">
        <w:t>indicator</w:t>
      </w:r>
      <w:proofErr w:type="spellEnd"/>
      <w:r w:rsidRPr="00D67309">
        <w:t xml:space="preserve"> </w:t>
      </w:r>
      <w:proofErr w:type="spellStart"/>
      <w:r w:rsidRPr="00D67309">
        <w:t>to</w:t>
      </w:r>
      <w:proofErr w:type="spellEnd"/>
      <w:r w:rsidRPr="00D67309">
        <w:t xml:space="preserve"> </w:t>
      </w:r>
      <w:proofErr w:type="spellStart"/>
      <w:r w:rsidRPr="00D67309">
        <w:t>evaluate</w:t>
      </w:r>
      <w:proofErr w:type="spellEnd"/>
      <w:r w:rsidRPr="00D67309">
        <w:t xml:space="preserve"> </w:t>
      </w:r>
      <w:proofErr w:type="spellStart"/>
      <w:r w:rsidRPr="00D67309">
        <w:t>the</w:t>
      </w:r>
      <w:proofErr w:type="spellEnd"/>
      <w:r w:rsidRPr="00D67309">
        <w:t xml:space="preserve"> </w:t>
      </w:r>
      <w:proofErr w:type="spellStart"/>
      <w:r w:rsidRPr="00D67309">
        <w:t>sensitivity</w:t>
      </w:r>
      <w:proofErr w:type="spellEnd"/>
      <w:r w:rsidRPr="00D67309">
        <w:t xml:space="preserve"> </w:t>
      </w:r>
      <w:proofErr w:type="spellStart"/>
      <w:r w:rsidRPr="00D67309">
        <w:t>and</w:t>
      </w:r>
      <w:proofErr w:type="spellEnd"/>
      <w:r w:rsidRPr="00D67309">
        <w:t xml:space="preserve"> </w:t>
      </w:r>
      <w:proofErr w:type="spellStart"/>
      <w:r w:rsidRPr="00D67309">
        <w:t>specificity</w:t>
      </w:r>
      <w:proofErr w:type="spellEnd"/>
      <w:r w:rsidRPr="00D67309">
        <w:t xml:space="preserve"> of </w:t>
      </w:r>
      <w:proofErr w:type="spellStart"/>
      <w:r w:rsidRPr="00D67309">
        <w:t>the</w:t>
      </w:r>
      <w:proofErr w:type="spellEnd"/>
      <w:r w:rsidRPr="00D67309">
        <w:t xml:space="preserve"> model. </w:t>
      </w:r>
      <w:proofErr w:type="spellStart"/>
      <w:r w:rsidRPr="00D67309">
        <w:t>The</w:t>
      </w:r>
      <w:proofErr w:type="spellEnd"/>
      <w:r w:rsidRPr="00D67309">
        <w:t xml:space="preserve"> </w:t>
      </w:r>
      <w:proofErr w:type="spellStart"/>
      <w:r w:rsidRPr="00D67309">
        <w:t>higher</w:t>
      </w:r>
      <w:proofErr w:type="spellEnd"/>
      <w:r w:rsidRPr="00D67309">
        <w:t xml:space="preserve"> </w:t>
      </w:r>
      <w:proofErr w:type="spellStart"/>
      <w:r w:rsidRPr="00D67309">
        <w:t>performance</w:t>
      </w:r>
      <w:proofErr w:type="spellEnd"/>
      <w:r w:rsidRPr="00D67309">
        <w:t xml:space="preserve"> of </w:t>
      </w:r>
      <w:proofErr w:type="spellStart"/>
      <w:r w:rsidRPr="00D67309">
        <w:t>the</w:t>
      </w:r>
      <w:proofErr w:type="spellEnd"/>
      <w:r w:rsidRPr="00D67309">
        <w:t xml:space="preserve"> </w:t>
      </w:r>
      <w:proofErr w:type="spellStart"/>
      <w:r w:rsidRPr="00D67309">
        <w:t>AdaBoost</w:t>
      </w:r>
      <w:proofErr w:type="spellEnd"/>
      <w:r w:rsidRPr="00D67309">
        <w:t xml:space="preserve"> </w:t>
      </w:r>
      <w:proofErr w:type="spellStart"/>
      <w:r w:rsidRPr="00D67309">
        <w:t>algorithm</w:t>
      </w:r>
      <w:proofErr w:type="spellEnd"/>
      <w:r w:rsidRPr="00D67309">
        <w:t xml:space="preserve"> on </w:t>
      </w:r>
      <w:proofErr w:type="spellStart"/>
      <w:r w:rsidRPr="00D67309">
        <w:t>these</w:t>
      </w:r>
      <w:proofErr w:type="spellEnd"/>
      <w:r w:rsidRPr="00D67309">
        <w:t xml:space="preserve"> </w:t>
      </w:r>
      <w:proofErr w:type="spellStart"/>
      <w:r w:rsidRPr="00D67309">
        <w:t>results</w:t>
      </w:r>
      <w:proofErr w:type="spellEnd"/>
      <w:r w:rsidRPr="00D67309">
        <w:t xml:space="preserve"> </w:t>
      </w:r>
      <w:proofErr w:type="spellStart"/>
      <w:r w:rsidRPr="00D67309">
        <w:t>indicates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w:t>
      </w:r>
      <w:proofErr w:type="spellStart"/>
      <w:r w:rsidRPr="00D67309">
        <w:t>distinguishes</w:t>
      </w:r>
      <w:proofErr w:type="spellEnd"/>
      <w:r w:rsidRPr="00D67309">
        <w:t xml:space="preserve"> </w:t>
      </w:r>
      <w:proofErr w:type="spellStart"/>
      <w:r w:rsidRPr="00D67309">
        <w:t>between</w:t>
      </w:r>
      <w:proofErr w:type="spellEnd"/>
      <w:r w:rsidRPr="00D67309">
        <w:t xml:space="preserve"> </w:t>
      </w:r>
      <w:proofErr w:type="spellStart"/>
      <w:r w:rsidRPr="00D67309">
        <w:t>positive</w:t>
      </w:r>
      <w:proofErr w:type="spellEnd"/>
      <w:r w:rsidRPr="00D67309">
        <w:t xml:space="preserve"> </w:t>
      </w:r>
      <w:proofErr w:type="spellStart"/>
      <w:r w:rsidRPr="00D67309">
        <w:t>and</w:t>
      </w:r>
      <w:proofErr w:type="spellEnd"/>
      <w:r w:rsidRPr="00D67309">
        <w:t xml:space="preserve"> </w:t>
      </w:r>
      <w:proofErr w:type="spellStart"/>
      <w:r w:rsidRPr="00D67309">
        <w:t>negative</w:t>
      </w:r>
      <w:proofErr w:type="spellEnd"/>
      <w:r w:rsidRPr="00D67309">
        <w:t xml:space="preserve"> </w:t>
      </w:r>
      <w:proofErr w:type="spellStart"/>
      <w:r w:rsidRPr="00D67309">
        <w:t>classes</w:t>
      </w:r>
      <w:proofErr w:type="spellEnd"/>
      <w:r w:rsidRPr="00D67309">
        <w:t xml:space="preserve"> </w:t>
      </w:r>
      <w:proofErr w:type="spellStart"/>
      <w:r w:rsidRPr="00D67309">
        <w:t>more</w:t>
      </w:r>
      <w:proofErr w:type="spellEnd"/>
      <w:r w:rsidRPr="00D67309">
        <w:t xml:space="preserve"> </w:t>
      </w:r>
      <w:proofErr w:type="spellStart"/>
      <w:r w:rsidRPr="00D67309">
        <w:t>effectively</w:t>
      </w:r>
      <w:proofErr w:type="spellEnd"/>
      <w:r w:rsidRPr="00D67309">
        <w:t xml:space="preserve">. On </w:t>
      </w:r>
      <w:proofErr w:type="spellStart"/>
      <w:r w:rsidRPr="00D67309">
        <w:t>the</w:t>
      </w:r>
      <w:proofErr w:type="spellEnd"/>
      <w:r w:rsidRPr="00D67309">
        <w:t xml:space="preserve"> </w:t>
      </w:r>
      <w:proofErr w:type="spellStart"/>
      <w:r w:rsidRPr="00D67309">
        <w:t>other</w:t>
      </w:r>
      <w:proofErr w:type="spellEnd"/>
      <w:r w:rsidRPr="00D67309">
        <w:t xml:space="preserve"> </w:t>
      </w:r>
      <w:proofErr w:type="spellStart"/>
      <w:r w:rsidRPr="00D67309">
        <w:t>hand</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w:t>
      </w:r>
      <w:proofErr w:type="spellStart"/>
      <w:r w:rsidRPr="00D67309">
        <w:t>indicate</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model has a </w:t>
      </w:r>
      <w:proofErr w:type="spellStart"/>
      <w:r w:rsidRPr="00D67309">
        <w:t>more</w:t>
      </w:r>
      <w:proofErr w:type="spellEnd"/>
      <w:r w:rsidRPr="00D67309">
        <w:t xml:space="preserve"> </w:t>
      </w:r>
      <w:proofErr w:type="spellStart"/>
      <w:r w:rsidRPr="00D67309">
        <w:t>robust</w:t>
      </w:r>
      <w:proofErr w:type="spellEnd"/>
      <w:r w:rsidRPr="00D67309">
        <w:t xml:space="preserve"> </w:t>
      </w:r>
      <w:proofErr w:type="spellStart"/>
      <w:r w:rsidRPr="00D67309">
        <w:t>classification</w:t>
      </w:r>
      <w:proofErr w:type="spellEnd"/>
      <w:r w:rsidRPr="00D67309">
        <w:t xml:space="preserve"> </w:t>
      </w:r>
      <w:proofErr w:type="spellStart"/>
      <w:r w:rsidRPr="00D67309">
        <w:t>ability</w:t>
      </w:r>
      <w:proofErr w:type="spellEnd"/>
      <w:r w:rsidRPr="00D67309">
        <w:t xml:space="preserve"> </w:t>
      </w:r>
      <w:proofErr w:type="spellStart"/>
      <w:r w:rsidRPr="00D67309">
        <w:t>overall</w:t>
      </w:r>
      <w:proofErr w:type="spellEnd"/>
      <w:r w:rsidRPr="00D67309">
        <w:t>.</w:t>
      </w:r>
    </w:p>
    <w:p w14:paraId="0E4A3721" w14:textId="77777777" w:rsidR="003D6614" w:rsidRDefault="003D6614" w:rsidP="003D6614">
      <w:pPr>
        <w:rPr>
          <w:lang w:eastAsia="tr-TR"/>
        </w:rPr>
      </w:pPr>
    </w:p>
    <w:p w14:paraId="52963580" w14:textId="77777777" w:rsidR="003D6614" w:rsidRDefault="003D6614" w:rsidP="003D6614">
      <w:pPr>
        <w:rPr>
          <w:lang w:eastAsia="tr-TR"/>
        </w:rPr>
      </w:pPr>
    </w:p>
    <w:p w14:paraId="4F783200" w14:textId="77777777" w:rsidR="003D6614" w:rsidRDefault="003D6614" w:rsidP="003D6614">
      <w:pPr>
        <w:keepNext/>
        <w:jc w:val="center"/>
      </w:pPr>
      <w:r>
        <w:rPr>
          <w:noProof/>
          <w:lang w:eastAsia="tr-TR"/>
        </w:rPr>
        <w:drawing>
          <wp:inline distT="0" distB="0" distL="0" distR="0" wp14:anchorId="2A9A90B3" wp14:editId="50ABE492">
            <wp:extent cx="3832860" cy="2435252"/>
            <wp:effectExtent l="0" t="0" r="0" b="3175"/>
            <wp:docPr id="68171110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11106" name="Resim 681711106"/>
                    <pic:cNvPicPr/>
                  </pic:nvPicPr>
                  <pic:blipFill>
                    <a:blip r:embed="rId23">
                      <a:extLst>
                        <a:ext uri="{28A0092B-C50C-407E-A947-70E740481C1C}">
                          <a14:useLocalDpi xmlns:a14="http://schemas.microsoft.com/office/drawing/2010/main" val="0"/>
                        </a:ext>
                      </a:extLst>
                    </a:blip>
                    <a:stretch>
                      <a:fillRect/>
                    </a:stretch>
                  </pic:blipFill>
                  <pic:spPr>
                    <a:xfrm>
                      <a:off x="0" y="0"/>
                      <a:ext cx="3840105" cy="2439855"/>
                    </a:xfrm>
                    <a:prstGeom prst="rect">
                      <a:avLst/>
                    </a:prstGeom>
                  </pic:spPr>
                </pic:pic>
              </a:graphicData>
            </a:graphic>
          </wp:inline>
        </w:drawing>
      </w:r>
    </w:p>
    <w:p w14:paraId="7D681282" w14:textId="3310DC79" w:rsidR="003D6614" w:rsidRDefault="003D6614" w:rsidP="003D6614">
      <w:pPr>
        <w:pStyle w:val="ResimYazs"/>
        <w:jc w:val="center"/>
        <w:rPr>
          <w:lang w:eastAsia="tr-TR"/>
        </w:rPr>
      </w:pPr>
      <w:proofErr w:type="spellStart"/>
      <w:r>
        <w:t>Figure</w:t>
      </w:r>
      <w:proofErr w:type="spellEnd"/>
      <w:r>
        <w:t xml:space="preserve"> </w:t>
      </w:r>
      <w:fldSimple w:instr=" SEQ Figure \* ARABIC ">
        <w:r>
          <w:rPr>
            <w:noProof/>
          </w:rPr>
          <w:t>14</w:t>
        </w:r>
      </w:fldSimple>
      <w:r>
        <w:t xml:space="preserve"> </w:t>
      </w:r>
      <w:r w:rsidRPr="002A2AD1">
        <w:t xml:space="preserve">ROC </w:t>
      </w:r>
      <w:proofErr w:type="spellStart"/>
      <w:r w:rsidRPr="002A2AD1">
        <w:t>Curve</w:t>
      </w:r>
      <w:proofErr w:type="spellEnd"/>
      <w:r w:rsidRPr="002A2AD1">
        <w:t xml:space="preserve"> </w:t>
      </w:r>
      <w:proofErr w:type="spellStart"/>
      <w:r w:rsidRPr="002A2AD1">
        <w:t>graphic</w:t>
      </w:r>
      <w:proofErr w:type="spellEnd"/>
      <w:r w:rsidRPr="002A2AD1">
        <w:t xml:space="preserve"> of test set.</w:t>
      </w:r>
    </w:p>
    <w:p w14:paraId="56D3F4B2" w14:textId="2B9EA43E" w:rsidR="003D6614" w:rsidRPr="003D6614" w:rsidRDefault="00D67309" w:rsidP="003D6614">
      <w:proofErr w:type="spellStart"/>
      <w:r w:rsidRPr="00D67309">
        <w:t>The</w:t>
      </w:r>
      <w:proofErr w:type="spellEnd"/>
      <w:r w:rsidRPr="00D67309">
        <w:t xml:space="preserve"> </w:t>
      </w:r>
      <w:proofErr w:type="spellStart"/>
      <w:r w:rsidRPr="00D67309">
        <w:t>best</w:t>
      </w:r>
      <w:proofErr w:type="spellEnd"/>
      <w:r w:rsidRPr="00D67309">
        <w:t xml:space="preserve"> </w:t>
      </w:r>
      <w:proofErr w:type="spellStart"/>
      <w:r w:rsidRPr="00D67309">
        <w:t>score</w:t>
      </w:r>
      <w:proofErr w:type="spellEnd"/>
      <w:r w:rsidRPr="00D67309">
        <w:t xml:space="preserve"> </w:t>
      </w:r>
      <w:proofErr w:type="spellStart"/>
      <w:r w:rsidRPr="00D67309">
        <w:t>and</w:t>
      </w:r>
      <w:proofErr w:type="spellEnd"/>
      <w:r w:rsidRPr="00D67309">
        <w:t xml:space="preserve"> </w:t>
      </w:r>
      <w:proofErr w:type="spellStart"/>
      <w:r w:rsidRPr="00D67309">
        <w:t>hyperparameter</w:t>
      </w:r>
      <w:proofErr w:type="spellEnd"/>
      <w:r w:rsidRPr="00D67309">
        <w:t xml:space="preserve"> </w:t>
      </w:r>
      <w:proofErr w:type="spellStart"/>
      <w:r w:rsidRPr="00D67309">
        <w:t>values</w:t>
      </w:r>
      <w:proofErr w:type="spellEnd"/>
      <w:r w:rsidRPr="00D67309">
        <w:t xml:space="preserve"> </w:t>
      </w:r>
      <w:proofErr w:type="spellStart"/>
      <w:r w:rsidRPr="00D67309">
        <w:t>obtained</w:t>
      </w:r>
      <w:proofErr w:type="spellEnd"/>
      <w:r w:rsidRPr="00D67309">
        <w:t xml:space="preserve"> </w:t>
      </w:r>
      <w:proofErr w:type="spellStart"/>
      <w:r w:rsidRPr="00D67309">
        <w:t>according</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of </w:t>
      </w:r>
      <w:proofErr w:type="spellStart"/>
      <w:r w:rsidRPr="00D67309">
        <w:t>the</w:t>
      </w:r>
      <w:proofErr w:type="spellEnd"/>
      <w:r w:rsidRPr="00D67309">
        <w:t xml:space="preserve"> model </w:t>
      </w:r>
      <w:proofErr w:type="spellStart"/>
      <w:r w:rsidRPr="00D67309">
        <w:t>optimization</w:t>
      </w:r>
      <w:proofErr w:type="spellEnd"/>
      <w:r w:rsidRPr="00D67309">
        <w:t xml:space="preserve"> </w:t>
      </w:r>
      <w:proofErr w:type="spellStart"/>
      <w:r w:rsidRPr="00D67309">
        <w:t>performed</w:t>
      </w:r>
      <w:proofErr w:type="spellEnd"/>
      <w:r w:rsidRPr="00D67309">
        <w:t xml:space="preserve"> on </w:t>
      </w:r>
      <w:proofErr w:type="spellStart"/>
      <w:r w:rsidRPr="00D67309">
        <w:t>the</w:t>
      </w:r>
      <w:proofErr w:type="spellEnd"/>
      <w:r w:rsidRPr="00D67309">
        <w:t xml:space="preserve"> </w:t>
      </w:r>
      <w:proofErr w:type="spellStart"/>
      <w:r w:rsidRPr="00D67309">
        <w:t>LightGBM</w:t>
      </w:r>
      <w:proofErr w:type="spellEnd"/>
      <w:r w:rsidRPr="00D67309">
        <w:t xml:space="preserve"> </w:t>
      </w:r>
      <w:proofErr w:type="spellStart"/>
      <w:r w:rsidRPr="00D67309">
        <w:t>algorithm</w:t>
      </w:r>
      <w:proofErr w:type="spellEnd"/>
      <w:r w:rsidRPr="00D67309">
        <w:t xml:space="preserve"> </w:t>
      </w:r>
      <w:proofErr w:type="spellStart"/>
      <w:r w:rsidRPr="00D67309">
        <w:t>are</w:t>
      </w:r>
      <w:proofErr w:type="spellEnd"/>
      <w:r w:rsidRPr="00D67309">
        <w:t xml:space="preserve"> </w:t>
      </w:r>
      <w:proofErr w:type="spellStart"/>
      <w:r w:rsidRPr="00D67309">
        <w:t>shown</w:t>
      </w:r>
      <w:proofErr w:type="spellEnd"/>
      <w:r w:rsidRPr="00D67309">
        <w:t xml:space="preserve"> in </w:t>
      </w:r>
      <w:proofErr w:type="spellStart"/>
      <w:r w:rsidRPr="00D67309">
        <w:t>Table</w:t>
      </w:r>
      <w:proofErr w:type="spellEnd"/>
      <w:r w:rsidRPr="00D67309">
        <w:t xml:space="preserve"> 4. </w:t>
      </w:r>
      <w:proofErr w:type="spellStart"/>
      <w:r w:rsidRPr="00D67309">
        <w:t>The</w:t>
      </w:r>
      <w:proofErr w:type="spellEnd"/>
      <w:r w:rsidRPr="00D67309">
        <w:t xml:space="preserve"> </w:t>
      </w:r>
      <w:proofErr w:type="spellStart"/>
      <w:r w:rsidRPr="00D67309">
        <w:t>parameter</w:t>
      </w:r>
      <w:proofErr w:type="spellEnd"/>
      <w:r w:rsidRPr="00D67309">
        <w:t xml:space="preserve"> </w:t>
      </w:r>
      <w:r w:rsidRPr="00D67309">
        <w:lastRenderedPageBreak/>
        <w:t>"</w:t>
      </w:r>
      <w:proofErr w:type="spellStart"/>
      <w:r w:rsidRPr="00D67309">
        <w:t>n_estimators</w:t>
      </w:r>
      <w:proofErr w:type="spellEnd"/>
      <w:r w:rsidRPr="00D67309">
        <w:t xml:space="preserve">" </w:t>
      </w:r>
      <w:proofErr w:type="spellStart"/>
      <w:r w:rsidRPr="00D67309">
        <w:t>indicates</w:t>
      </w:r>
      <w:proofErr w:type="spellEnd"/>
      <w:r w:rsidRPr="00D67309">
        <w:t xml:space="preserve"> </w:t>
      </w:r>
      <w:proofErr w:type="spellStart"/>
      <w:r w:rsidRPr="00D67309">
        <w:t>the</w:t>
      </w:r>
      <w:proofErr w:type="spellEnd"/>
      <w:r w:rsidRPr="00D67309">
        <w:t xml:space="preserve"> </w:t>
      </w:r>
      <w:proofErr w:type="spellStart"/>
      <w:r w:rsidRPr="00D67309">
        <w:t>number</w:t>
      </w:r>
      <w:proofErr w:type="spellEnd"/>
      <w:r w:rsidRPr="00D67309">
        <w:t xml:space="preserve"> of </w:t>
      </w:r>
      <w:proofErr w:type="spellStart"/>
      <w:r w:rsidRPr="00D67309">
        <w:t>trees</w:t>
      </w:r>
      <w:proofErr w:type="spellEnd"/>
      <w:r w:rsidRPr="00D67309">
        <w:t xml:space="preserve"> </w:t>
      </w:r>
      <w:proofErr w:type="spellStart"/>
      <w:r w:rsidRPr="00D67309">
        <w:t>selected</w:t>
      </w:r>
      <w:proofErr w:type="spellEnd"/>
      <w:r w:rsidRPr="00D67309">
        <w:t xml:space="preserve"> </w:t>
      </w:r>
      <w:proofErr w:type="spellStart"/>
      <w:r w:rsidRPr="00D67309">
        <w:t>by</w:t>
      </w:r>
      <w:proofErr w:type="spellEnd"/>
      <w:r w:rsidRPr="00D67309">
        <w:t xml:space="preserve"> </w:t>
      </w:r>
      <w:proofErr w:type="spellStart"/>
      <w:r w:rsidRPr="00D67309">
        <w:t>Optuna</w:t>
      </w:r>
      <w:proofErr w:type="spellEnd"/>
      <w:r w:rsidRPr="00D67309">
        <w:t xml:space="preserve"> </w:t>
      </w:r>
      <w:proofErr w:type="spellStart"/>
      <w:r w:rsidRPr="00D67309">
        <w:t>for</w:t>
      </w:r>
      <w:proofErr w:type="spellEnd"/>
      <w:r w:rsidRPr="00D67309">
        <w:t xml:space="preserve"> </w:t>
      </w:r>
      <w:proofErr w:type="spellStart"/>
      <w:r w:rsidRPr="00D67309">
        <w:t>the</w:t>
      </w:r>
      <w:proofErr w:type="spellEnd"/>
      <w:r w:rsidRPr="00D67309">
        <w:t xml:space="preserve"> </w:t>
      </w:r>
      <w:proofErr w:type="spellStart"/>
      <w:r w:rsidRPr="00D67309">
        <w:t>algorithm</w:t>
      </w:r>
      <w:proofErr w:type="spellEnd"/>
      <w:r w:rsidRPr="00D67309">
        <w:t xml:space="preserve">.  </w:t>
      </w:r>
      <w:proofErr w:type="spellStart"/>
      <w:r w:rsidRPr="00D67309">
        <w:t>The</w:t>
      </w:r>
      <w:proofErr w:type="spellEnd"/>
      <w:r w:rsidRPr="00D67309">
        <w:t xml:space="preserve"> </w:t>
      </w:r>
      <w:proofErr w:type="spellStart"/>
      <w:r w:rsidRPr="00D67309">
        <w:t>maximum</w:t>
      </w:r>
      <w:proofErr w:type="spellEnd"/>
      <w:r w:rsidRPr="00D67309">
        <w:t xml:space="preserve"> </w:t>
      </w:r>
      <w:proofErr w:type="spellStart"/>
      <w:r w:rsidRPr="00D67309">
        <w:t>depth</w:t>
      </w:r>
      <w:proofErr w:type="spellEnd"/>
      <w:r w:rsidRPr="00D67309">
        <w:t xml:space="preserve"> of </w:t>
      </w:r>
      <w:proofErr w:type="spellStart"/>
      <w:r w:rsidRPr="00D67309">
        <w:t>the</w:t>
      </w:r>
      <w:proofErr w:type="spellEnd"/>
      <w:r w:rsidRPr="00D67309">
        <w:t xml:space="preserve"> </w:t>
      </w:r>
      <w:proofErr w:type="spellStart"/>
      <w:r w:rsidRPr="00D67309">
        <w:t>trees</w:t>
      </w:r>
      <w:proofErr w:type="spellEnd"/>
      <w:r w:rsidRPr="00D67309">
        <w:t xml:space="preserve"> is </w:t>
      </w:r>
      <w:proofErr w:type="spellStart"/>
      <w:r w:rsidRPr="00D67309">
        <w:t>held</w:t>
      </w:r>
      <w:proofErr w:type="spellEnd"/>
      <w:r w:rsidRPr="00D67309">
        <w:t xml:space="preserve"> </w:t>
      </w:r>
      <w:proofErr w:type="spellStart"/>
      <w:r w:rsidRPr="00D67309">
        <w:t>by</w:t>
      </w:r>
      <w:proofErr w:type="spellEnd"/>
      <w:r w:rsidRPr="00D67309">
        <w:t xml:space="preserve"> </w:t>
      </w:r>
      <w:proofErr w:type="spellStart"/>
      <w:r w:rsidRPr="00D67309">
        <w:t>the</w:t>
      </w:r>
      <w:proofErr w:type="spellEnd"/>
      <w:r w:rsidRPr="00D67309">
        <w:t xml:space="preserve"> </w:t>
      </w:r>
      <w:proofErr w:type="spellStart"/>
      <w:r w:rsidRPr="00D67309">
        <w:t>parameter</w:t>
      </w:r>
      <w:proofErr w:type="spellEnd"/>
      <w:r w:rsidRPr="00D67309">
        <w:t xml:space="preserve"> "</w:t>
      </w:r>
      <w:proofErr w:type="spellStart"/>
      <w:r w:rsidRPr="00D67309">
        <w:t>max_depth</w:t>
      </w:r>
      <w:proofErr w:type="spellEnd"/>
      <w:r w:rsidRPr="00D67309">
        <w:t xml:space="preserve">". </w:t>
      </w:r>
      <w:proofErr w:type="spellStart"/>
      <w:r w:rsidRPr="00D67309">
        <w:t>The</w:t>
      </w:r>
      <w:proofErr w:type="spellEnd"/>
      <w:r w:rsidRPr="00D67309">
        <w:t xml:space="preserve"> </w:t>
      </w:r>
      <w:proofErr w:type="spellStart"/>
      <w:r w:rsidRPr="00D67309">
        <w:t>proportion</w:t>
      </w:r>
      <w:proofErr w:type="spellEnd"/>
      <w:r w:rsidRPr="00D67309">
        <w:t xml:space="preserve"> of </w:t>
      </w:r>
      <w:proofErr w:type="spellStart"/>
      <w:r w:rsidRPr="00D67309">
        <w:t>features</w:t>
      </w:r>
      <w:proofErr w:type="spellEnd"/>
      <w:r w:rsidRPr="00D67309">
        <w:t xml:space="preserve"> </w:t>
      </w:r>
      <w:proofErr w:type="spellStart"/>
      <w:r w:rsidRPr="00D67309">
        <w:t>used</w:t>
      </w:r>
      <w:proofErr w:type="spellEnd"/>
      <w:r w:rsidRPr="00D67309">
        <w:t xml:space="preserve"> in </w:t>
      </w:r>
      <w:proofErr w:type="spellStart"/>
      <w:r w:rsidRPr="00D67309">
        <w:t>the</w:t>
      </w:r>
      <w:proofErr w:type="spellEnd"/>
      <w:r w:rsidRPr="00D67309">
        <w:t xml:space="preserve"> </w:t>
      </w:r>
      <w:proofErr w:type="spellStart"/>
      <w:r w:rsidRPr="00D67309">
        <w:t>algorithm</w:t>
      </w:r>
      <w:proofErr w:type="spellEnd"/>
      <w:r w:rsidRPr="00D67309">
        <w:t xml:space="preserve"> </w:t>
      </w:r>
      <w:proofErr w:type="spellStart"/>
      <w:r w:rsidRPr="00D67309">
        <w:t>for</w:t>
      </w:r>
      <w:proofErr w:type="spellEnd"/>
      <w:r w:rsidRPr="00D67309">
        <w:t xml:space="preserve"> </w:t>
      </w:r>
      <w:proofErr w:type="spellStart"/>
      <w:r w:rsidRPr="00D67309">
        <w:t>each</w:t>
      </w:r>
      <w:proofErr w:type="spellEnd"/>
      <w:r w:rsidRPr="00D67309">
        <w:t xml:space="preserve"> </w:t>
      </w:r>
      <w:proofErr w:type="spellStart"/>
      <w:r w:rsidRPr="00D67309">
        <w:t>split</w:t>
      </w:r>
      <w:proofErr w:type="spellEnd"/>
      <w:r w:rsidRPr="00D67309">
        <w:t xml:space="preserve"> is </w:t>
      </w:r>
      <w:proofErr w:type="spellStart"/>
      <w:r w:rsidRPr="00D67309">
        <w:t>stored</w:t>
      </w:r>
      <w:proofErr w:type="spellEnd"/>
      <w:r w:rsidRPr="00D67309">
        <w:t xml:space="preserve"> in </w:t>
      </w:r>
      <w:proofErr w:type="spellStart"/>
      <w:r w:rsidRPr="00D67309">
        <w:t>the</w:t>
      </w:r>
      <w:proofErr w:type="spellEnd"/>
      <w:r w:rsidRPr="00D67309">
        <w:t xml:space="preserve"> "</w:t>
      </w:r>
      <w:proofErr w:type="spellStart"/>
      <w:r w:rsidRPr="00D67309">
        <w:t>max_features</w:t>
      </w:r>
      <w:proofErr w:type="spellEnd"/>
      <w:r w:rsidRPr="00D67309">
        <w:t xml:space="preserve">" </w:t>
      </w:r>
      <w:proofErr w:type="spellStart"/>
      <w:r w:rsidRPr="00D67309">
        <w:t>hyperparameter</w:t>
      </w:r>
      <w:proofErr w:type="spellEnd"/>
      <w:r w:rsidRPr="00D67309">
        <w:t xml:space="preserve">. </w:t>
      </w:r>
      <w:proofErr w:type="spellStart"/>
      <w:r w:rsidRPr="00D67309">
        <w:t>This</w:t>
      </w:r>
      <w:proofErr w:type="spellEnd"/>
      <w:r w:rsidRPr="00D67309">
        <w:t xml:space="preserve"> </w:t>
      </w:r>
      <w:proofErr w:type="spellStart"/>
      <w:r w:rsidRPr="00D67309">
        <w:t>fine</w:t>
      </w:r>
      <w:proofErr w:type="spellEnd"/>
      <w:r w:rsidRPr="00D67309">
        <w:t xml:space="preserve"> </w:t>
      </w:r>
      <w:proofErr w:type="spellStart"/>
      <w:r w:rsidRPr="00D67309">
        <w:t>tuning</w:t>
      </w:r>
      <w:proofErr w:type="spellEnd"/>
      <w:r w:rsidRPr="00D67309">
        <w:t xml:space="preserve"> </w:t>
      </w:r>
      <w:proofErr w:type="spellStart"/>
      <w:r w:rsidRPr="00D67309">
        <w:t>process</w:t>
      </w:r>
      <w:proofErr w:type="spellEnd"/>
      <w:r w:rsidRPr="00D67309">
        <w:t xml:space="preserve"> </w:t>
      </w:r>
      <w:proofErr w:type="spellStart"/>
      <w:r w:rsidRPr="00D67309">
        <w:t>aims</w:t>
      </w:r>
      <w:proofErr w:type="spellEnd"/>
      <w:r w:rsidRPr="00D67309">
        <w:t xml:space="preserve"> </w:t>
      </w:r>
      <w:proofErr w:type="spellStart"/>
      <w:r w:rsidRPr="00D67309">
        <w:t>to</w:t>
      </w:r>
      <w:proofErr w:type="spellEnd"/>
      <w:r w:rsidRPr="00D67309">
        <w:t xml:space="preserve"> </w:t>
      </w:r>
      <w:proofErr w:type="spellStart"/>
      <w:r w:rsidRPr="00D67309">
        <w:t>better</w:t>
      </w:r>
      <w:proofErr w:type="spellEnd"/>
      <w:r w:rsidRPr="00D67309">
        <w:t xml:space="preserve"> </w:t>
      </w:r>
      <w:proofErr w:type="spellStart"/>
      <w:r w:rsidRPr="00D67309">
        <w:t>adapt</w:t>
      </w:r>
      <w:proofErr w:type="spellEnd"/>
      <w:r w:rsidRPr="00D67309">
        <w:t xml:space="preserve"> </w:t>
      </w:r>
      <w:proofErr w:type="spellStart"/>
      <w:r w:rsidRPr="00D67309">
        <w:t>the</w:t>
      </w:r>
      <w:proofErr w:type="spellEnd"/>
      <w:r w:rsidRPr="00D67309">
        <w:t xml:space="preserve"> model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training</w:t>
      </w:r>
      <w:proofErr w:type="spellEnd"/>
      <w:r w:rsidRPr="00D67309">
        <w:t xml:space="preserve"> data </w:t>
      </w:r>
      <w:proofErr w:type="spellStart"/>
      <w:r w:rsidRPr="00D67309">
        <w:t>and</w:t>
      </w:r>
      <w:proofErr w:type="spellEnd"/>
      <w:r w:rsidRPr="00D67309">
        <w:t xml:space="preserve"> </w:t>
      </w:r>
      <w:proofErr w:type="spellStart"/>
      <w:r w:rsidRPr="00D67309">
        <w:t>increase</w:t>
      </w:r>
      <w:proofErr w:type="spellEnd"/>
      <w:r w:rsidRPr="00D67309">
        <w:t xml:space="preserve"> </w:t>
      </w:r>
      <w:proofErr w:type="spellStart"/>
      <w:r w:rsidRPr="00D67309">
        <w:t>its</w:t>
      </w:r>
      <w:proofErr w:type="spellEnd"/>
      <w:r w:rsidRPr="00D67309">
        <w:t xml:space="preserve"> </w:t>
      </w:r>
      <w:proofErr w:type="spellStart"/>
      <w:r w:rsidRPr="00D67309">
        <w:t>generalization</w:t>
      </w:r>
      <w:proofErr w:type="spellEnd"/>
      <w:r w:rsidRPr="00D67309">
        <w:t xml:space="preserve"> </w:t>
      </w:r>
      <w:proofErr w:type="spellStart"/>
      <w:r w:rsidRPr="00D67309">
        <w:t>ability</w:t>
      </w:r>
      <w:proofErr w:type="spellEnd"/>
      <w:r w:rsidRPr="00D67309">
        <w:t xml:space="preserve">. </w:t>
      </w:r>
      <w:proofErr w:type="spellStart"/>
      <w:r w:rsidRPr="00D67309">
        <w:t>The</w:t>
      </w:r>
      <w:proofErr w:type="spellEnd"/>
      <w:r w:rsidRPr="00D67309">
        <w:t xml:space="preserve"> </w:t>
      </w:r>
      <w:proofErr w:type="spellStart"/>
      <w:r w:rsidRPr="00D67309">
        <w:t>best</w:t>
      </w:r>
      <w:proofErr w:type="spellEnd"/>
      <w:r w:rsidRPr="00D67309">
        <w:t xml:space="preserve"> </w:t>
      </w:r>
      <w:proofErr w:type="spellStart"/>
      <w:r w:rsidRPr="00D67309">
        <w:t>score</w:t>
      </w:r>
      <w:proofErr w:type="spellEnd"/>
      <w:r w:rsidRPr="00D67309">
        <w:t xml:space="preserve"> </w:t>
      </w:r>
      <w:proofErr w:type="spellStart"/>
      <w:r w:rsidRPr="00D67309">
        <w:t>value</w:t>
      </w:r>
      <w:proofErr w:type="spellEnd"/>
      <w:r w:rsidRPr="00D67309">
        <w:t xml:space="preserve"> </w:t>
      </w:r>
      <w:proofErr w:type="spellStart"/>
      <w:r w:rsidRPr="00D67309">
        <w:t>obtained</w:t>
      </w:r>
      <w:proofErr w:type="spellEnd"/>
      <w:r w:rsidRPr="00D67309">
        <w:t xml:space="preserve"> </w:t>
      </w:r>
      <w:proofErr w:type="spellStart"/>
      <w:r w:rsidRPr="00D67309">
        <w:t>shows</w:t>
      </w:r>
      <w:proofErr w:type="spellEnd"/>
      <w:r w:rsidRPr="00D67309">
        <w:t xml:space="preserve"> </w:t>
      </w:r>
      <w:proofErr w:type="spellStart"/>
      <w:r w:rsidRPr="00D67309">
        <w:t>that</w:t>
      </w:r>
      <w:proofErr w:type="spellEnd"/>
      <w:r w:rsidRPr="00D67309">
        <w:t xml:space="preserve"> </w:t>
      </w:r>
      <w:proofErr w:type="spellStart"/>
      <w:r w:rsidRPr="00D67309">
        <w:t>the</w:t>
      </w:r>
      <w:proofErr w:type="spellEnd"/>
      <w:r w:rsidRPr="00D67309">
        <w:t xml:space="preserve"> </w:t>
      </w:r>
      <w:proofErr w:type="spellStart"/>
      <w:r w:rsidRPr="00D67309">
        <w:t>LightGBM</w:t>
      </w:r>
      <w:proofErr w:type="spellEnd"/>
      <w:r w:rsidRPr="00D67309">
        <w:t xml:space="preserve"> model </w:t>
      </w:r>
      <w:proofErr w:type="spellStart"/>
      <w:r w:rsidRPr="00D67309">
        <w:t>performs</w:t>
      </w:r>
      <w:proofErr w:type="spellEnd"/>
      <w:r w:rsidRPr="00D67309">
        <w:t xml:space="preserve"> </w:t>
      </w:r>
      <w:proofErr w:type="spellStart"/>
      <w:r w:rsidRPr="00D67309">
        <w:t>successfully</w:t>
      </w:r>
      <w:proofErr w:type="spellEnd"/>
      <w:r w:rsidRPr="00D67309">
        <w:t xml:space="preserve"> on </w:t>
      </w:r>
      <w:proofErr w:type="spellStart"/>
      <w:r w:rsidRPr="00D67309">
        <w:t>the</w:t>
      </w:r>
      <w:proofErr w:type="spellEnd"/>
      <w:r w:rsidRPr="00D67309">
        <w:t xml:space="preserve"> problem of </w:t>
      </w:r>
      <w:proofErr w:type="spellStart"/>
      <w:r w:rsidRPr="00D67309">
        <w:t>fault</w:t>
      </w:r>
      <w:proofErr w:type="spellEnd"/>
      <w:r w:rsidRPr="00D67309">
        <w:t xml:space="preserve"> </w:t>
      </w:r>
      <w:proofErr w:type="spellStart"/>
      <w:r w:rsidRPr="00D67309">
        <w:t>detection</w:t>
      </w:r>
      <w:proofErr w:type="spellEnd"/>
      <w:r w:rsidRPr="00D67309">
        <w:t xml:space="preserve"> in </w:t>
      </w:r>
      <w:proofErr w:type="spellStart"/>
      <w:r w:rsidRPr="00D67309">
        <w:t>the</w:t>
      </w:r>
      <w:proofErr w:type="spellEnd"/>
      <w:r w:rsidRPr="00D67309">
        <w:t xml:space="preserve"> </w:t>
      </w:r>
      <w:proofErr w:type="spellStart"/>
      <w:r w:rsidRPr="00D67309">
        <w:t>production</w:t>
      </w:r>
      <w:proofErr w:type="spellEnd"/>
      <w:r w:rsidRPr="00D67309">
        <w:t xml:space="preserve"> </w:t>
      </w:r>
      <w:proofErr w:type="spellStart"/>
      <w:r w:rsidRPr="00D67309">
        <w:t>line</w:t>
      </w:r>
      <w:proofErr w:type="spellEnd"/>
      <w:r w:rsidRPr="00D67309">
        <w:t xml:space="preserve">. </w:t>
      </w:r>
      <w:proofErr w:type="spellStart"/>
      <w:r w:rsidRPr="00D67309">
        <w:t>The</w:t>
      </w:r>
      <w:proofErr w:type="spellEnd"/>
      <w:r w:rsidRPr="00D67309">
        <w:t xml:space="preserve"> </w:t>
      </w:r>
      <w:proofErr w:type="spellStart"/>
      <w:r w:rsidRPr="00D67309">
        <w:t>results</w:t>
      </w:r>
      <w:proofErr w:type="spellEnd"/>
      <w:r w:rsidRPr="00D67309">
        <w:t xml:space="preserve"> </w:t>
      </w:r>
      <w:proofErr w:type="spellStart"/>
      <w:r w:rsidRPr="00D67309">
        <w:t>obtained</w:t>
      </w:r>
      <w:proofErr w:type="spellEnd"/>
      <w:r w:rsidRPr="00D67309">
        <w:t xml:space="preserve"> </w:t>
      </w:r>
      <w:proofErr w:type="spellStart"/>
      <w:r w:rsidRPr="00D67309">
        <w:t>with</w:t>
      </w:r>
      <w:proofErr w:type="spellEnd"/>
      <w:r w:rsidRPr="00D67309">
        <w:t xml:space="preserve"> </w:t>
      </w:r>
      <w:proofErr w:type="spellStart"/>
      <w:r w:rsidRPr="00D67309">
        <w:t>hyperparameter</w:t>
      </w:r>
      <w:proofErr w:type="spellEnd"/>
      <w:r w:rsidRPr="00D67309">
        <w:t xml:space="preserve"> </w:t>
      </w:r>
      <w:proofErr w:type="spellStart"/>
      <w:r w:rsidRPr="00D67309">
        <w:t>tuning</w:t>
      </w:r>
      <w:proofErr w:type="spellEnd"/>
      <w:r w:rsidRPr="00D67309">
        <w:t xml:space="preserve"> </w:t>
      </w:r>
      <w:proofErr w:type="spellStart"/>
      <w:r w:rsidRPr="00D67309">
        <w:t>contribute</w:t>
      </w:r>
      <w:proofErr w:type="spellEnd"/>
      <w:r w:rsidRPr="00D67309">
        <w:t xml:space="preserve"> </w:t>
      </w:r>
      <w:proofErr w:type="spellStart"/>
      <w:r w:rsidRPr="00D67309">
        <w:t>to</w:t>
      </w:r>
      <w:proofErr w:type="spellEnd"/>
      <w:r w:rsidRPr="00D67309">
        <w:t xml:space="preserve"> </w:t>
      </w:r>
      <w:proofErr w:type="spellStart"/>
      <w:r w:rsidRPr="00D67309">
        <w:t>the</w:t>
      </w:r>
      <w:proofErr w:type="spellEnd"/>
      <w:r w:rsidRPr="00D67309">
        <w:t xml:space="preserve"> </w:t>
      </w:r>
      <w:proofErr w:type="spellStart"/>
      <w:r w:rsidRPr="00D67309">
        <w:t>best</w:t>
      </w:r>
      <w:proofErr w:type="spellEnd"/>
      <w:r w:rsidRPr="00D67309">
        <w:t xml:space="preserve"> </w:t>
      </w:r>
      <w:proofErr w:type="spellStart"/>
      <w:r w:rsidRPr="00D67309">
        <w:t>performance</w:t>
      </w:r>
      <w:proofErr w:type="spellEnd"/>
      <w:r w:rsidRPr="00D67309">
        <w:t xml:space="preserve"> of </w:t>
      </w:r>
      <w:proofErr w:type="spellStart"/>
      <w:r w:rsidRPr="00D67309">
        <w:t>the</w:t>
      </w:r>
      <w:proofErr w:type="spellEnd"/>
      <w:r w:rsidRPr="00D67309">
        <w:t xml:space="preserve"> model.</w:t>
      </w:r>
    </w:p>
    <w:p w14:paraId="0ACDC806" w14:textId="5F54AA7A" w:rsidR="00D67309" w:rsidRDefault="00D67309" w:rsidP="00D67309">
      <w:pPr>
        <w:pStyle w:val="ResimYazs"/>
        <w:keepNext/>
      </w:pPr>
      <w:proofErr w:type="spellStart"/>
      <w:r>
        <w:t>Table</w:t>
      </w:r>
      <w:proofErr w:type="spellEnd"/>
      <w:r>
        <w:t xml:space="preserve"> </w:t>
      </w:r>
      <w:fldSimple w:instr=" SEQ Table \* ARABIC ">
        <w:r>
          <w:rPr>
            <w:noProof/>
          </w:rPr>
          <w:t>4</w:t>
        </w:r>
      </w:fldSimple>
      <w:r>
        <w:t xml:space="preserve"> </w:t>
      </w:r>
      <w:proofErr w:type="spellStart"/>
      <w:r w:rsidRPr="00CD3C1F">
        <w:t>LightGBM</w:t>
      </w:r>
      <w:proofErr w:type="spellEnd"/>
      <w:r w:rsidRPr="00CD3C1F">
        <w:t xml:space="preserve"> </w:t>
      </w:r>
      <w:proofErr w:type="spellStart"/>
      <w:r w:rsidRPr="00CD3C1F">
        <w:t>best</w:t>
      </w:r>
      <w:proofErr w:type="spellEnd"/>
      <w:r w:rsidRPr="00CD3C1F">
        <w:t xml:space="preserve"> </w:t>
      </w:r>
      <w:proofErr w:type="spellStart"/>
      <w:r w:rsidRPr="00CD3C1F">
        <w:t>score</w:t>
      </w:r>
      <w:proofErr w:type="spellEnd"/>
      <w:r w:rsidRPr="00CD3C1F">
        <w:t xml:space="preserve"> </w:t>
      </w:r>
      <w:proofErr w:type="spellStart"/>
      <w:r w:rsidRPr="00CD3C1F">
        <w:t>and</w:t>
      </w:r>
      <w:proofErr w:type="spellEnd"/>
      <w:r w:rsidRPr="00CD3C1F">
        <w:t xml:space="preserve"> </w:t>
      </w:r>
      <w:proofErr w:type="spellStart"/>
      <w:r w:rsidRPr="00CD3C1F">
        <w:t>hyper-parameters</w:t>
      </w:r>
      <w:proofErr w:type="spellEnd"/>
      <w:r w:rsidRPr="00CD3C1F">
        <w:t xml:space="preserve"> </w:t>
      </w:r>
      <w:proofErr w:type="spellStart"/>
      <w:r w:rsidRPr="00CD3C1F">
        <w:t>results</w:t>
      </w:r>
      <w:proofErr w:type="spellEnd"/>
      <w:r w:rsidRPr="00CD3C1F">
        <w:t>.</w:t>
      </w:r>
    </w:p>
    <w:tbl>
      <w:tblPr>
        <w:tblStyle w:val="TabloKlavuzu"/>
        <w:tblW w:w="9084" w:type="dxa"/>
        <w:tblLook w:val="04A0" w:firstRow="1" w:lastRow="0" w:firstColumn="1" w:lastColumn="0" w:noHBand="0" w:noVBand="1"/>
      </w:tblPr>
      <w:tblGrid>
        <w:gridCol w:w="4536"/>
        <w:gridCol w:w="4548"/>
      </w:tblGrid>
      <w:tr w:rsidR="003D6614" w:rsidRPr="003D6614" w14:paraId="7250A346" w14:textId="77777777" w:rsidTr="008273DA">
        <w:trPr>
          <w:trHeight w:val="538"/>
        </w:trPr>
        <w:tc>
          <w:tcPr>
            <w:tcW w:w="4536" w:type="dxa"/>
          </w:tcPr>
          <w:p w14:paraId="1C5F3D9D" w14:textId="77777777" w:rsidR="003D6614" w:rsidRPr="003D6614" w:rsidRDefault="003D6614" w:rsidP="003D6614">
            <w:pPr>
              <w:spacing w:after="160"/>
              <w:rPr>
                <w:b/>
                <w:bCs/>
              </w:rPr>
            </w:pPr>
            <w:proofErr w:type="spellStart"/>
            <w:r w:rsidRPr="003D6614">
              <w:rPr>
                <w:b/>
                <w:bCs/>
              </w:rPr>
              <w:t>Variable</w:t>
            </w:r>
            <w:proofErr w:type="spellEnd"/>
          </w:p>
        </w:tc>
        <w:tc>
          <w:tcPr>
            <w:tcW w:w="4548" w:type="dxa"/>
          </w:tcPr>
          <w:p w14:paraId="0CCB678F" w14:textId="77777777" w:rsidR="003D6614" w:rsidRPr="003D6614" w:rsidRDefault="003D6614" w:rsidP="003D6614">
            <w:pPr>
              <w:spacing w:after="160"/>
              <w:rPr>
                <w:b/>
                <w:bCs/>
              </w:rPr>
            </w:pPr>
            <w:r w:rsidRPr="003D6614">
              <w:rPr>
                <w:b/>
                <w:bCs/>
              </w:rPr>
              <w:t>Value</w:t>
            </w:r>
          </w:p>
        </w:tc>
      </w:tr>
      <w:tr w:rsidR="003D6614" w:rsidRPr="003D6614" w14:paraId="473A8F72" w14:textId="77777777" w:rsidTr="008273DA">
        <w:trPr>
          <w:trHeight w:val="526"/>
        </w:trPr>
        <w:tc>
          <w:tcPr>
            <w:tcW w:w="4536" w:type="dxa"/>
          </w:tcPr>
          <w:p w14:paraId="1A94BBD4" w14:textId="77777777" w:rsidR="003D6614" w:rsidRPr="003D6614" w:rsidRDefault="003D6614" w:rsidP="003D6614">
            <w:pPr>
              <w:spacing w:after="160"/>
            </w:pPr>
            <w:r w:rsidRPr="003D6614">
              <w:t xml:space="preserve">Best </w:t>
            </w:r>
            <w:proofErr w:type="spellStart"/>
            <w:r w:rsidRPr="003D6614">
              <w:t>score</w:t>
            </w:r>
            <w:proofErr w:type="spellEnd"/>
          </w:p>
        </w:tc>
        <w:tc>
          <w:tcPr>
            <w:tcW w:w="4548" w:type="dxa"/>
          </w:tcPr>
          <w:p w14:paraId="56F6702F" w14:textId="77777777" w:rsidR="003D6614" w:rsidRPr="003D6614" w:rsidRDefault="003D6614" w:rsidP="003D6614">
            <w:pPr>
              <w:spacing w:after="160"/>
            </w:pPr>
            <w:r w:rsidRPr="003D6614">
              <w:t>0. 5251</w:t>
            </w:r>
          </w:p>
        </w:tc>
      </w:tr>
      <w:tr w:rsidR="003D6614" w:rsidRPr="003D6614" w14:paraId="42C4155E" w14:textId="77777777" w:rsidTr="008273DA">
        <w:trPr>
          <w:trHeight w:val="538"/>
        </w:trPr>
        <w:tc>
          <w:tcPr>
            <w:tcW w:w="4536" w:type="dxa"/>
          </w:tcPr>
          <w:p w14:paraId="2C9DD01F" w14:textId="77777777" w:rsidR="003D6614" w:rsidRPr="003D6614" w:rsidRDefault="003D6614" w:rsidP="003D6614">
            <w:pPr>
              <w:spacing w:after="160"/>
            </w:pPr>
            <w:proofErr w:type="spellStart"/>
            <w:proofErr w:type="gramStart"/>
            <w:r w:rsidRPr="003D6614">
              <w:t>n</w:t>
            </w:r>
            <w:proofErr w:type="gramEnd"/>
            <w:r w:rsidRPr="003D6614">
              <w:t>_estimators</w:t>
            </w:r>
            <w:proofErr w:type="spellEnd"/>
          </w:p>
        </w:tc>
        <w:tc>
          <w:tcPr>
            <w:tcW w:w="4548" w:type="dxa"/>
          </w:tcPr>
          <w:p w14:paraId="3D460895" w14:textId="77777777" w:rsidR="003D6614" w:rsidRPr="003D6614" w:rsidRDefault="003D6614" w:rsidP="003D6614">
            <w:pPr>
              <w:spacing w:after="160"/>
            </w:pPr>
            <w:r w:rsidRPr="003D6614">
              <w:t>318</w:t>
            </w:r>
          </w:p>
        </w:tc>
      </w:tr>
      <w:tr w:rsidR="003D6614" w:rsidRPr="003D6614" w14:paraId="7630E7E5" w14:textId="77777777" w:rsidTr="008273DA">
        <w:trPr>
          <w:trHeight w:val="538"/>
        </w:trPr>
        <w:tc>
          <w:tcPr>
            <w:tcW w:w="4536" w:type="dxa"/>
          </w:tcPr>
          <w:p w14:paraId="77749DCC" w14:textId="77777777" w:rsidR="003D6614" w:rsidRPr="003D6614" w:rsidRDefault="003D6614" w:rsidP="003D6614">
            <w:pPr>
              <w:spacing w:after="160"/>
            </w:pPr>
            <w:proofErr w:type="spellStart"/>
            <w:proofErr w:type="gramStart"/>
            <w:r w:rsidRPr="003D6614">
              <w:t>max</w:t>
            </w:r>
            <w:proofErr w:type="gramEnd"/>
            <w:r w:rsidRPr="003D6614">
              <w:t>_depth</w:t>
            </w:r>
            <w:proofErr w:type="spellEnd"/>
          </w:p>
        </w:tc>
        <w:tc>
          <w:tcPr>
            <w:tcW w:w="4548" w:type="dxa"/>
          </w:tcPr>
          <w:p w14:paraId="4FD69577" w14:textId="77777777" w:rsidR="003D6614" w:rsidRPr="003D6614" w:rsidRDefault="003D6614" w:rsidP="003D6614">
            <w:pPr>
              <w:spacing w:after="160"/>
            </w:pPr>
            <w:r w:rsidRPr="003D6614">
              <w:t>8</w:t>
            </w:r>
          </w:p>
        </w:tc>
      </w:tr>
      <w:tr w:rsidR="003D6614" w:rsidRPr="003D6614" w14:paraId="3750FC6F" w14:textId="77777777" w:rsidTr="008273DA">
        <w:trPr>
          <w:trHeight w:val="526"/>
        </w:trPr>
        <w:tc>
          <w:tcPr>
            <w:tcW w:w="4536" w:type="dxa"/>
          </w:tcPr>
          <w:p w14:paraId="4D3D2B16" w14:textId="77777777" w:rsidR="003D6614" w:rsidRPr="003D6614" w:rsidRDefault="003D6614" w:rsidP="003D6614">
            <w:pPr>
              <w:spacing w:after="160"/>
            </w:pPr>
            <w:proofErr w:type="spellStart"/>
            <w:proofErr w:type="gramStart"/>
            <w:r w:rsidRPr="003D6614">
              <w:t>max</w:t>
            </w:r>
            <w:proofErr w:type="gramEnd"/>
            <w:r w:rsidRPr="003D6614">
              <w:t>_features</w:t>
            </w:r>
            <w:proofErr w:type="spellEnd"/>
          </w:p>
        </w:tc>
        <w:tc>
          <w:tcPr>
            <w:tcW w:w="4548" w:type="dxa"/>
          </w:tcPr>
          <w:p w14:paraId="3EAABE3D" w14:textId="77777777" w:rsidR="003D6614" w:rsidRPr="003D6614" w:rsidRDefault="003D6614" w:rsidP="003D6614">
            <w:pPr>
              <w:spacing w:after="160"/>
            </w:pPr>
            <w:r w:rsidRPr="003D6614">
              <w:t>0.7023110476090613</w:t>
            </w:r>
          </w:p>
        </w:tc>
      </w:tr>
    </w:tbl>
    <w:p w14:paraId="06AAF1B4" w14:textId="77777777" w:rsidR="008C6A60" w:rsidRPr="00E83F7C" w:rsidRDefault="008C6A60" w:rsidP="008C6A60">
      <w:pPr>
        <w:rPr>
          <w:lang w:val="en-US"/>
        </w:rPr>
      </w:pPr>
    </w:p>
    <w:p w14:paraId="0D795E46"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3" w:name="_Toc153563798"/>
      <w:r w:rsidRPr="00E83F7C">
        <w:rPr>
          <w:rFonts w:eastAsiaTheme="majorEastAsia" w:cs="Times New Roman"/>
          <w:color w:val="000000" w:themeColor="text1"/>
          <w:sz w:val="36"/>
          <w:szCs w:val="32"/>
          <w:lang w:val="en-US"/>
        </w:rPr>
        <w:t>Conclusions</w:t>
      </w:r>
      <w:bookmarkEnd w:id="23"/>
    </w:p>
    <w:p w14:paraId="48F41A27" w14:textId="2E9DED0D" w:rsidR="00E35413" w:rsidRDefault="00E35413"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4" w:name="_Toc153563799"/>
      <w:r>
        <w:rPr>
          <w:rFonts w:eastAsiaTheme="majorEastAsia" w:cs="Times New Roman"/>
          <w:color w:val="000000" w:themeColor="text1"/>
          <w:sz w:val="36"/>
          <w:szCs w:val="32"/>
          <w:lang w:val="en-US"/>
        </w:rPr>
        <w:t>References</w:t>
      </w:r>
      <w:bookmarkEnd w:id="24"/>
    </w:p>
    <w:p w14:paraId="7F885B86"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Horváth</w:t>
      </w:r>
      <w:proofErr w:type="spellEnd"/>
      <w:r w:rsidRPr="00E35413">
        <w:rPr>
          <w:sz w:val="18"/>
          <w:szCs w:val="18"/>
        </w:rPr>
        <w:t xml:space="preserve">, I. (2021). </w:t>
      </w:r>
      <w:proofErr w:type="spellStart"/>
      <w:r w:rsidRPr="00E35413">
        <w:rPr>
          <w:sz w:val="18"/>
          <w:szCs w:val="18"/>
        </w:rPr>
        <w:t>Connectors</w:t>
      </w:r>
      <w:proofErr w:type="spellEnd"/>
      <w:r w:rsidRPr="00E35413">
        <w:rPr>
          <w:sz w:val="18"/>
          <w:szCs w:val="18"/>
        </w:rPr>
        <w:t xml:space="preserve"> of </w:t>
      </w:r>
      <w:proofErr w:type="spellStart"/>
      <w:r w:rsidRPr="00E35413">
        <w:rPr>
          <w:sz w:val="18"/>
          <w:szCs w:val="18"/>
        </w:rPr>
        <w:t>smart</w:t>
      </w:r>
      <w:proofErr w:type="spellEnd"/>
      <w:r w:rsidRPr="00E35413">
        <w:rPr>
          <w:sz w:val="18"/>
          <w:szCs w:val="18"/>
        </w:rPr>
        <w:t xml:space="preserve"> </w:t>
      </w:r>
      <w:proofErr w:type="spellStart"/>
      <w:r w:rsidRPr="00E35413">
        <w:rPr>
          <w:sz w:val="18"/>
          <w:szCs w:val="18"/>
        </w:rPr>
        <w:t>design</w:t>
      </w:r>
      <w:proofErr w:type="spellEnd"/>
      <w:r w:rsidRPr="00E35413">
        <w:rPr>
          <w:sz w:val="18"/>
          <w:szCs w:val="18"/>
        </w:rPr>
        <w:t xml:space="preserve"> </w:t>
      </w:r>
      <w:proofErr w:type="spellStart"/>
      <w:r w:rsidRPr="00E35413">
        <w:rPr>
          <w:sz w:val="18"/>
          <w:szCs w:val="18"/>
        </w:rPr>
        <w:t>and</w:t>
      </w:r>
      <w:proofErr w:type="spellEnd"/>
      <w:r w:rsidRPr="00E35413">
        <w:rPr>
          <w:sz w:val="18"/>
          <w:szCs w:val="18"/>
        </w:rPr>
        <w:t xml:space="preserve"> </w:t>
      </w:r>
      <w:proofErr w:type="spellStart"/>
      <w:r w:rsidRPr="00E35413">
        <w:rPr>
          <w:sz w:val="18"/>
          <w:szCs w:val="18"/>
        </w:rPr>
        <w:t>smart</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AI EDAM, 35(2), 132-150. doi:10.1017/S0890060421000068</w:t>
      </w:r>
    </w:p>
    <w:p w14:paraId="2D2C0D7B" w14:textId="77777777" w:rsidR="00E35413" w:rsidRPr="00E35413" w:rsidRDefault="00E35413" w:rsidP="00E35413">
      <w:pPr>
        <w:pStyle w:val="ListeParagraf"/>
        <w:numPr>
          <w:ilvl w:val="0"/>
          <w:numId w:val="7"/>
        </w:numPr>
        <w:spacing w:before="93" w:line="244" w:lineRule="auto"/>
        <w:ind w:right="118"/>
        <w:rPr>
          <w:sz w:val="18"/>
          <w:szCs w:val="18"/>
          <w:lang w:val="en-US"/>
        </w:rPr>
      </w:pPr>
      <w:proofErr w:type="spellStart"/>
      <w:r w:rsidRPr="00E35413">
        <w:rPr>
          <w:sz w:val="18"/>
          <w:szCs w:val="18"/>
          <w:lang w:val="en-US"/>
        </w:rPr>
        <w:t>Rindermann</w:t>
      </w:r>
      <w:proofErr w:type="spellEnd"/>
      <w:r w:rsidRPr="00E35413">
        <w:rPr>
          <w:sz w:val="18"/>
          <w:szCs w:val="18"/>
          <w:lang w:val="en-US"/>
        </w:rPr>
        <w:t xml:space="preserve">, H &amp; Ceci, SJ 2009, ‘Educational policy and country outcomes in international cognitive competence studies 2, </w:t>
      </w:r>
      <w:r w:rsidRPr="00E35413">
        <w:rPr>
          <w:i/>
          <w:iCs/>
          <w:sz w:val="18"/>
          <w:szCs w:val="18"/>
          <w:lang w:val="en-US"/>
        </w:rPr>
        <w:t>Perspectives on Psychological Science, vol.</w:t>
      </w:r>
      <w:r w:rsidRPr="00E35413">
        <w:rPr>
          <w:sz w:val="18"/>
          <w:szCs w:val="18"/>
          <w:lang w:val="en-US"/>
        </w:rPr>
        <w:t xml:space="preserve"> 4, no. 6, pp. 551–568.</w:t>
      </w:r>
    </w:p>
    <w:p w14:paraId="0E0DED72"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M, </w:t>
      </w:r>
      <w:proofErr w:type="spellStart"/>
      <w:r w:rsidRPr="00E35413">
        <w:rPr>
          <w:sz w:val="18"/>
          <w:szCs w:val="18"/>
        </w:rPr>
        <w:t>Bryner</w:t>
      </w:r>
      <w:proofErr w:type="spellEnd"/>
      <w:r w:rsidRPr="00E35413">
        <w:rPr>
          <w:sz w:val="18"/>
          <w:szCs w:val="18"/>
        </w:rPr>
        <w:t xml:space="preserve"> 2012, ‘Smart </w:t>
      </w:r>
      <w:proofErr w:type="spellStart"/>
      <w:r w:rsidRPr="00E35413">
        <w:rPr>
          <w:sz w:val="18"/>
          <w:szCs w:val="18"/>
        </w:rPr>
        <w:t>manufacturing</w:t>
      </w:r>
      <w:proofErr w:type="spellEnd"/>
      <w:r w:rsidRPr="00E35413">
        <w:rPr>
          <w:sz w:val="18"/>
          <w:szCs w:val="18"/>
        </w:rPr>
        <w:t xml:space="preserve">: </w:t>
      </w:r>
      <w:proofErr w:type="spellStart"/>
      <w:r w:rsidRPr="00E35413">
        <w:rPr>
          <w:sz w:val="18"/>
          <w:szCs w:val="18"/>
        </w:rPr>
        <w:t>The</w:t>
      </w:r>
      <w:proofErr w:type="spellEnd"/>
      <w:r w:rsidRPr="00E35413">
        <w:rPr>
          <w:sz w:val="18"/>
          <w:szCs w:val="18"/>
        </w:rPr>
        <w:t xml:space="preserve"> </w:t>
      </w:r>
      <w:proofErr w:type="spellStart"/>
      <w:r w:rsidRPr="00E35413">
        <w:rPr>
          <w:sz w:val="18"/>
          <w:szCs w:val="18"/>
        </w:rPr>
        <w:t>next</w:t>
      </w:r>
      <w:proofErr w:type="spellEnd"/>
      <w:r w:rsidRPr="00E35413">
        <w:rPr>
          <w:sz w:val="18"/>
          <w:szCs w:val="18"/>
        </w:rPr>
        <w:t xml:space="preserve"> </w:t>
      </w:r>
      <w:proofErr w:type="spellStart"/>
      <w:r w:rsidRPr="00E35413">
        <w:rPr>
          <w:sz w:val="18"/>
          <w:szCs w:val="18"/>
        </w:rPr>
        <w:t>revolution</w:t>
      </w:r>
      <w:proofErr w:type="spellEnd"/>
      <w:r w:rsidRPr="00E35413">
        <w:rPr>
          <w:sz w:val="18"/>
          <w:szCs w:val="18"/>
        </w:rPr>
        <w:t xml:space="preserve">’, </w:t>
      </w:r>
      <w:proofErr w:type="spellStart"/>
      <w:r w:rsidRPr="00E35413">
        <w:rPr>
          <w:i/>
          <w:iCs/>
          <w:sz w:val="18"/>
          <w:szCs w:val="18"/>
        </w:rPr>
        <w:t>Chemical</w:t>
      </w:r>
      <w:proofErr w:type="spellEnd"/>
      <w:r w:rsidRPr="00E35413">
        <w:rPr>
          <w:i/>
          <w:iCs/>
          <w:sz w:val="18"/>
          <w:szCs w:val="18"/>
        </w:rPr>
        <w:t xml:space="preserve"> </w:t>
      </w:r>
      <w:proofErr w:type="spellStart"/>
      <w:r w:rsidRPr="00E35413">
        <w:rPr>
          <w:i/>
          <w:iCs/>
          <w:sz w:val="18"/>
          <w:szCs w:val="18"/>
        </w:rPr>
        <w:t>Engineering</w:t>
      </w:r>
      <w:proofErr w:type="spellEnd"/>
      <w:r w:rsidRPr="00E35413">
        <w:rPr>
          <w:i/>
          <w:iCs/>
          <w:sz w:val="18"/>
          <w:szCs w:val="18"/>
        </w:rPr>
        <w:t xml:space="preserve"> </w:t>
      </w:r>
      <w:proofErr w:type="spellStart"/>
      <w:r w:rsidRPr="00E35413">
        <w:rPr>
          <w:i/>
          <w:iCs/>
          <w:sz w:val="18"/>
          <w:szCs w:val="18"/>
        </w:rPr>
        <w:t>Progress</w:t>
      </w:r>
      <w:proofErr w:type="spellEnd"/>
      <w:r w:rsidRPr="00E35413">
        <w:rPr>
          <w:sz w:val="18"/>
          <w:szCs w:val="18"/>
        </w:rPr>
        <w:t xml:space="preserve">, </w:t>
      </w:r>
      <w:proofErr w:type="spellStart"/>
      <w:r w:rsidRPr="00E35413">
        <w:rPr>
          <w:sz w:val="18"/>
          <w:szCs w:val="18"/>
        </w:rPr>
        <w:t>vol</w:t>
      </w:r>
      <w:proofErr w:type="spellEnd"/>
      <w:r w:rsidRPr="00E35413">
        <w:rPr>
          <w:sz w:val="18"/>
          <w:szCs w:val="18"/>
        </w:rPr>
        <w:t xml:space="preserve">. 108, </w:t>
      </w:r>
      <w:proofErr w:type="spellStart"/>
      <w:r w:rsidRPr="00E35413">
        <w:rPr>
          <w:sz w:val="18"/>
          <w:szCs w:val="18"/>
        </w:rPr>
        <w:t>no</w:t>
      </w:r>
      <w:proofErr w:type="spellEnd"/>
      <w:r w:rsidRPr="00E35413">
        <w:rPr>
          <w:sz w:val="18"/>
          <w:szCs w:val="18"/>
        </w:rPr>
        <w:t xml:space="preserve">. 10, </w:t>
      </w:r>
      <w:proofErr w:type="spellStart"/>
      <w:r w:rsidRPr="00E35413">
        <w:rPr>
          <w:sz w:val="18"/>
          <w:szCs w:val="18"/>
        </w:rPr>
        <w:t>pp</w:t>
      </w:r>
      <w:proofErr w:type="spellEnd"/>
      <w:r w:rsidRPr="00E35413">
        <w:rPr>
          <w:sz w:val="18"/>
          <w:szCs w:val="18"/>
        </w:rPr>
        <w:t>. 4–12.</w:t>
      </w:r>
    </w:p>
    <w:p w14:paraId="475AE603"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Ashby</w:t>
      </w:r>
      <w:proofErr w:type="spellEnd"/>
      <w:r w:rsidRPr="00E35413">
        <w:rPr>
          <w:sz w:val="18"/>
          <w:szCs w:val="18"/>
        </w:rPr>
        <w:t>, WR 1947, ‘</w:t>
      </w:r>
      <w:proofErr w:type="spellStart"/>
      <w:r w:rsidRPr="00E35413">
        <w:rPr>
          <w:sz w:val="18"/>
          <w:szCs w:val="18"/>
        </w:rPr>
        <w:t>Principles</w:t>
      </w:r>
      <w:proofErr w:type="spellEnd"/>
      <w:r w:rsidRPr="00E35413">
        <w:rPr>
          <w:sz w:val="18"/>
          <w:szCs w:val="18"/>
        </w:rPr>
        <w:t xml:space="preserve"> of </w:t>
      </w:r>
      <w:proofErr w:type="spellStart"/>
      <w:r w:rsidRPr="00E35413">
        <w:rPr>
          <w:sz w:val="18"/>
          <w:szCs w:val="18"/>
        </w:rPr>
        <w:t>the</w:t>
      </w:r>
      <w:proofErr w:type="spellEnd"/>
      <w:r w:rsidRPr="00E35413">
        <w:rPr>
          <w:sz w:val="18"/>
          <w:szCs w:val="18"/>
        </w:rPr>
        <w:t xml:space="preserve"> self-</w:t>
      </w:r>
      <w:proofErr w:type="spellStart"/>
      <w:r w:rsidRPr="00E35413">
        <w:rPr>
          <w:sz w:val="18"/>
          <w:szCs w:val="18"/>
        </w:rPr>
        <w:t>organizing</w:t>
      </w:r>
      <w:proofErr w:type="spellEnd"/>
      <w:r w:rsidRPr="00E35413">
        <w:rPr>
          <w:sz w:val="18"/>
          <w:szCs w:val="18"/>
        </w:rPr>
        <w:t xml:space="preserve"> </w:t>
      </w:r>
      <w:proofErr w:type="spellStart"/>
      <w:r w:rsidRPr="00E35413">
        <w:rPr>
          <w:sz w:val="18"/>
          <w:szCs w:val="18"/>
        </w:rPr>
        <w:t>dynamic</w:t>
      </w:r>
      <w:proofErr w:type="spellEnd"/>
      <w:r w:rsidRPr="00E35413">
        <w:rPr>
          <w:sz w:val="18"/>
          <w:szCs w:val="18"/>
        </w:rPr>
        <w:t xml:space="preserve"> </w:t>
      </w:r>
      <w:proofErr w:type="spellStart"/>
      <w:r w:rsidRPr="00E35413">
        <w:rPr>
          <w:sz w:val="18"/>
          <w:szCs w:val="18"/>
        </w:rPr>
        <w:t>system</w:t>
      </w:r>
      <w:proofErr w:type="spellEnd"/>
      <w:r w:rsidRPr="00E35413">
        <w:rPr>
          <w:sz w:val="18"/>
          <w:szCs w:val="18"/>
        </w:rPr>
        <w:t xml:space="preserve">’, </w:t>
      </w:r>
      <w:proofErr w:type="spellStart"/>
      <w:r w:rsidRPr="00E35413">
        <w:rPr>
          <w:i/>
          <w:iCs/>
          <w:sz w:val="18"/>
          <w:szCs w:val="18"/>
        </w:rPr>
        <w:t>Journal</w:t>
      </w:r>
      <w:proofErr w:type="spellEnd"/>
      <w:r w:rsidRPr="00E35413">
        <w:rPr>
          <w:i/>
          <w:iCs/>
          <w:sz w:val="18"/>
          <w:szCs w:val="18"/>
        </w:rPr>
        <w:t xml:space="preserve"> of General </w:t>
      </w:r>
      <w:proofErr w:type="spellStart"/>
      <w:r w:rsidRPr="00E35413">
        <w:rPr>
          <w:i/>
          <w:iCs/>
          <w:sz w:val="18"/>
          <w:szCs w:val="18"/>
        </w:rPr>
        <w:t>Psychology</w:t>
      </w:r>
      <w:proofErr w:type="spellEnd"/>
      <w:r w:rsidRPr="00E35413">
        <w:rPr>
          <w:sz w:val="18"/>
          <w:szCs w:val="18"/>
        </w:rPr>
        <w:t xml:space="preserve"> 37, </w:t>
      </w:r>
      <w:proofErr w:type="spellStart"/>
      <w:r w:rsidRPr="00E35413">
        <w:rPr>
          <w:sz w:val="18"/>
          <w:szCs w:val="18"/>
        </w:rPr>
        <w:t>pp</w:t>
      </w:r>
      <w:proofErr w:type="spellEnd"/>
      <w:r w:rsidRPr="00E35413">
        <w:rPr>
          <w:sz w:val="18"/>
          <w:szCs w:val="18"/>
        </w:rPr>
        <w:t>. 125–128.</w:t>
      </w:r>
    </w:p>
    <w:p w14:paraId="0536D264"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Sabatucci</w:t>
      </w:r>
      <w:proofErr w:type="spellEnd"/>
      <w:r w:rsidRPr="00E35413">
        <w:rPr>
          <w:sz w:val="18"/>
          <w:szCs w:val="18"/>
        </w:rPr>
        <w:t xml:space="preserve">, L, </w:t>
      </w:r>
      <w:proofErr w:type="spellStart"/>
      <w:r w:rsidRPr="00E35413">
        <w:rPr>
          <w:sz w:val="18"/>
          <w:szCs w:val="18"/>
        </w:rPr>
        <w:t>Seidita</w:t>
      </w:r>
      <w:proofErr w:type="spellEnd"/>
      <w:r w:rsidRPr="00E35413">
        <w:rPr>
          <w:sz w:val="18"/>
          <w:szCs w:val="18"/>
        </w:rPr>
        <w:t xml:space="preserve">, V &amp; </w:t>
      </w:r>
      <w:proofErr w:type="spellStart"/>
      <w:r w:rsidRPr="00E35413">
        <w:rPr>
          <w:sz w:val="18"/>
          <w:szCs w:val="18"/>
        </w:rPr>
        <w:t>Cossentino</w:t>
      </w:r>
      <w:proofErr w:type="spellEnd"/>
      <w:r w:rsidRPr="00E35413">
        <w:rPr>
          <w:sz w:val="18"/>
          <w:szCs w:val="18"/>
        </w:rPr>
        <w:t>, M 2018 ‘</w:t>
      </w:r>
      <w:proofErr w:type="spellStart"/>
      <w:r w:rsidRPr="00E35413">
        <w:rPr>
          <w:sz w:val="18"/>
          <w:szCs w:val="18"/>
        </w:rPr>
        <w:t>The</w:t>
      </w:r>
      <w:proofErr w:type="spellEnd"/>
      <w:r w:rsidRPr="00E35413">
        <w:rPr>
          <w:sz w:val="18"/>
          <w:szCs w:val="18"/>
        </w:rPr>
        <w:t xml:space="preserve"> </w:t>
      </w:r>
      <w:proofErr w:type="spellStart"/>
      <w:r w:rsidRPr="00E35413">
        <w:rPr>
          <w:sz w:val="18"/>
          <w:szCs w:val="18"/>
        </w:rPr>
        <w:t>four</w:t>
      </w:r>
      <w:proofErr w:type="spellEnd"/>
      <w:r w:rsidRPr="00E35413">
        <w:rPr>
          <w:sz w:val="18"/>
          <w:szCs w:val="18"/>
        </w:rPr>
        <w:t xml:space="preserve"> </w:t>
      </w:r>
      <w:proofErr w:type="spellStart"/>
      <w:r w:rsidRPr="00E35413">
        <w:rPr>
          <w:sz w:val="18"/>
          <w:szCs w:val="18"/>
        </w:rPr>
        <w:t>types</w:t>
      </w:r>
      <w:proofErr w:type="spellEnd"/>
      <w:r w:rsidRPr="00E35413">
        <w:rPr>
          <w:sz w:val="18"/>
          <w:szCs w:val="18"/>
        </w:rPr>
        <w:t xml:space="preserve"> of </w:t>
      </w:r>
      <w:proofErr w:type="spellStart"/>
      <w:r w:rsidRPr="00E35413">
        <w:rPr>
          <w:sz w:val="18"/>
          <w:szCs w:val="18"/>
        </w:rPr>
        <w:t>selfadaptive</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xml:space="preserve">: a </w:t>
      </w:r>
      <w:proofErr w:type="spellStart"/>
      <w:r w:rsidRPr="00E35413">
        <w:rPr>
          <w:sz w:val="18"/>
          <w:szCs w:val="18"/>
        </w:rPr>
        <w:t>metamodel</w:t>
      </w:r>
      <w:proofErr w:type="spellEnd"/>
      <w:r w:rsidRPr="00E35413">
        <w:rPr>
          <w:sz w:val="18"/>
          <w:szCs w:val="18"/>
        </w:rPr>
        <w:t xml:space="preserve">’, </w:t>
      </w:r>
      <w:proofErr w:type="spellStart"/>
      <w:r w:rsidRPr="00E35413">
        <w:rPr>
          <w:sz w:val="18"/>
          <w:szCs w:val="18"/>
        </w:rPr>
        <w:t>Proceeding</w:t>
      </w:r>
      <w:proofErr w:type="spellEnd"/>
      <w:r w:rsidRPr="00E35413">
        <w:rPr>
          <w:sz w:val="18"/>
          <w:szCs w:val="18"/>
        </w:rPr>
        <w:t xml:space="preserve"> of </w:t>
      </w:r>
      <w:proofErr w:type="spellStart"/>
      <w:r w:rsidRPr="00E35413">
        <w:rPr>
          <w:sz w:val="18"/>
          <w:szCs w:val="18"/>
        </w:rPr>
        <w:t>the</w:t>
      </w:r>
      <w:proofErr w:type="spellEnd"/>
      <w:r w:rsidRPr="00E35413">
        <w:rPr>
          <w:sz w:val="18"/>
          <w:szCs w:val="18"/>
        </w:rPr>
        <w:t xml:space="preserve"> International Conference on </w:t>
      </w:r>
      <w:proofErr w:type="spellStart"/>
      <w:r w:rsidRPr="00E35413">
        <w:rPr>
          <w:sz w:val="18"/>
          <w:szCs w:val="18"/>
        </w:rPr>
        <w:t>Intelligent</w:t>
      </w:r>
      <w:proofErr w:type="spellEnd"/>
      <w:r w:rsidRPr="00E35413">
        <w:rPr>
          <w:sz w:val="18"/>
          <w:szCs w:val="18"/>
        </w:rPr>
        <w:t xml:space="preserve"> Interactive Multimedia </w:t>
      </w:r>
      <w:proofErr w:type="spellStart"/>
      <w:r w:rsidRPr="00E35413">
        <w:rPr>
          <w:sz w:val="18"/>
          <w:szCs w:val="18"/>
        </w:rPr>
        <w:t>Systems</w:t>
      </w:r>
      <w:proofErr w:type="spellEnd"/>
      <w:r w:rsidRPr="00E35413">
        <w:rPr>
          <w:sz w:val="18"/>
          <w:szCs w:val="18"/>
        </w:rPr>
        <w:t xml:space="preserve"> </w:t>
      </w:r>
      <w:proofErr w:type="spellStart"/>
      <w:r w:rsidRPr="00E35413">
        <w:rPr>
          <w:sz w:val="18"/>
          <w:szCs w:val="18"/>
        </w:rPr>
        <w:t>and</w:t>
      </w:r>
      <w:proofErr w:type="spellEnd"/>
      <w:r w:rsidRPr="00E35413">
        <w:rPr>
          <w:sz w:val="18"/>
          <w:szCs w:val="18"/>
        </w:rPr>
        <w:t xml:space="preserve"> Services. </w:t>
      </w:r>
      <w:proofErr w:type="spellStart"/>
      <w:r w:rsidRPr="00E35413">
        <w:rPr>
          <w:sz w:val="18"/>
          <w:szCs w:val="18"/>
        </w:rPr>
        <w:t>Cham</w:t>
      </w:r>
      <w:proofErr w:type="spellEnd"/>
      <w:r w:rsidRPr="00E35413">
        <w:rPr>
          <w:sz w:val="18"/>
          <w:szCs w:val="18"/>
        </w:rPr>
        <w:t xml:space="preserve">: </w:t>
      </w:r>
      <w:proofErr w:type="spellStart"/>
      <w:r w:rsidRPr="00E35413">
        <w:rPr>
          <w:sz w:val="18"/>
          <w:szCs w:val="18"/>
        </w:rPr>
        <w:t>Springer</w:t>
      </w:r>
      <w:proofErr w:type="spellEnd"/>
      <w:r w:rsidRPr="00E35413">
        <w:rPr>
          <w:sz w:val="18"/>
          <w:szCs w:val="18"/>
        </w:rPr>
        <w:t xml:space="preserve">, </w:t>
      </w:r>
      <w:proofErr w:type="spellStart"/>
      <w:r w:rsidRPr="00E35413">
        <w:rPr>
          <w:sz w:val="18"/>
          <w:szCs w:val="18"/>
        </w:rPr>
        <w:t>pp</w:t>
      </w:r>
      <w:proofErr w:type="spellEnd"/>
      <w:r w:rsidRPr="00E35413">
        <w:rPr>
          <w:sz w:val="18"/>
          <w:szCs w:val="18"/>
        </w:rPr>
        <w:t>. 440–450.</w:t>
      </w:r>
    </w:p>
    <w:p w14:paraId="2331FCE1"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Bures</w:t>
      </w:r>
      <w:proofErr w:type="spellEnd"/>
      <w:r w:rsidRPr="00E35413">
        <w:rPr>
          <w:sz w:val="18"/>
          <w:szCs w:val="18"/>
        </w:rPr>
        <w:t xml:space="preserve">, T, </w:t>
      </w:r>
      <w:proofErr w:type="spellStart"/>
      <w:r w:rsidRPr="00E35413">
        <w:rPr>
          <w:sz w:val="18"/>
          <w:szCs w:val="18"/>
        </w:rPr>
        <w:t>Gerostathopoulos</w:t>
      </w:r>
      <w:proofErr w:type="spellEnd"/>
      <w:r w:rsidRPr="00E35413">
        <w:rPr>
          <w:sz w:val="18"/>
          <w:szCs w:val="18"/>
        </w:rPr>
        <w:t xml:space="preserve">, I, </w:t>
      </w:r>
      <w:proofErr w:type="spellStart"/>
      <w:r w:rsidRPr="00E35413">
        <w:rPr>
          <w:sz w:val="18"/>
          <w:szCs w:val="18"/>
        </w:rPr>
        <w:t>Hnetynka</w:t>
      </w:r>
      <w:proofErr w:type="spellEnd"/>
      <w:r w:rsidRPr="00E35413">
        <w:rPr>
          <w:sz w:val="18"/>
          <w:szCs w:val="18"/>
        </w:rPr>
        <w:t xml:space="preserve">, P, </w:t>
      </w:r>
      <w:proofErr w:type="spellStart"/>
      <w:r w:rsidRPr="00E35413">
        <w:rPr>
          <w:sz w:val="18"/>
          <w:szCs w:val="18"/>
        </w:rPr>
        <w:t>Plasil</w:t>
      </w:r>
      <w:proofErr w:type="spellEnd"/>
      <w:r w:rsidRPr="00E35413">
        <w:rPr>
          <w:sz w:val="18"/>
          <w:szCs w:val="18"/>
        </w:rPr>
        <w:t xml:space="preserve">, F, </w:t>
      </w:r>
      <w:proofErr w:type="spellStart"/>
      <w:r w:rsidRPr="00E35413">
        <w:rPr>
          <w:sz w:val="18"/>
          <w:szCs w:val="18"/>
        </w:rPr>
        <w:t>Krijt</w:t>
      </w:r>
      <w:proofErr w:type="spellEnd"/>
      <w:r w:rsidRPr="00E35413">
        <w:rPr>
          <w:sz w:val="18"/>
          <w:szCs w:val="18"/>
        </w:rPr>
        <w:t xml:space="preserve">, F, </w:t>
      </w:r>
      <w:proofErr w:type="spellStart"/>
      <w:r w:rsidRPr="00E35413">
        <w:rPr>
          <w:sz w:val="18"/>
          <w:szCs w:val="18"/>
        </w:rPr>
        <w:t>Vinarek</w:t>
      </w:r>
      <w:proofErr w:type="spellEnd"/>
      <w:r w:rsidRPr="00E35413">
        <w:rPr>
          <w:sz w:val="18"/>
          <w:szCs w:val="18"/>
        </w:rPr>
        <w:t xml:space="preserve">, J &amp; </w:t>
      </w:r>
      <w:proofErr w:type="spellStart"/>
      <w:r w:rsidRPr="00E35413">
        <w:rPr>
          <w:sz w:val="18"/>
          <w:szCs w:val="18"/>
        </w:rPr>
        <w:t>Kofron</w:t>
      </w:r>
      <w:proofErr w:type="spellEnd"/>
      <w:r w:rsidRPr="00E35413">
        <w:rPr>
          <w:sz w:val="18"/>
          <w:szCs w:val="18"/>
        </w:rPr>
        <w:t xml:space="preserve">, J 2020 ‘A </w:t>
      </w:r>
      <w:proofErr w:type="spellStart"/>
      <w:r w:rsidRPr="00E35413">
        <w:rPr>
          <w:sz w:val="18"/>
          <w:szCs w:val="18"/>
        </w:rPr>
        <w:t>language</w:t>
      </w:r>
      <w:proofErr w:type="spellEnd"/>
      <w:r w:rsidRPr="00E35413">
        <w:rPr>
          <w:sz w:val="18"/>
          <w:szCs w:val="18"/>
        </w:rPr>
        <w:t xml:space="preserve"> </w:t>
      </w:r>
      <w:proofErr w:type="spellStart"/>
      <w:r w:rsidRPr="00E35413">
        <w:rPr>
          <w:sz w:val="18"/>
          <w:szCs w:val="18"/>
        </w:rPr>
        <w:t>and</w:t>
      </w:r>
      <w:proofErr w:type="spellEnd"/>
      <w:r w:rsidRPr="00E35413">
        <w:rPr>
          <w:sz w:val="18"/>
          <w:szCs w:val="18"/>
        </w:rPr>
        <w:t xml:space="preserve"> </w:t>
      </w:r>
      <w:proofErr w:type="spellStart"/>
      <w:r w:rsidRPr="00E35413">
        <w:rPr>
          <w:sz w:val="18"/>
          <w:szCs w:val="18"/>
        </w:rPr>
        <w:t>framework</w:t>
      </w:r>
      <w:proofErr w:type="spellEnd"/>
      <w:r w:rsidRPr="00E35413">
        <w:rPr>
          <w:sz w:val="18"/>
          <w:szCs w:val="18"/>
        </w:rPr>
        <w:t xml:space="preserve"> </w:t>
      </w:r>
      <w:proofErr w:type="spellStart"/>
      <w:r w:rsidRPr="00E35413">
        <w:rPr>
          <w:sz w:val="18"/>
          <w:szCs w:val="18"/>
        </w:rPr>
        <w:t>for</w:t>
      </w:r>
      <w:proofErr w:type="spellEnd"/>
      <w:r w:rsidRPr="00E35413">
        <w:rPr>
          <w:sz w:val="18"/>
          <w:szCs w:val="18"/>
        </w:rPr>
        <w:t xml:space="preserve"> </w:t>
      </w:r>
      <w:proofErr w:type="spellStart"/>
      <w:r w:rsidRPr="00E35413">
        <w:rPr>
          <w:sz w:val="18"/>
          <w:szCs w:val="18"/>
        </w:rPr>
        <w:t>dynamic</w:t>
      </w:r>
      <w:proofErr w:type="spellEnd"/>
      <w:r w:rsidRPr="00E35413">
        <w:rPr>
          <w:sz w:val="18"/>
          <w:szCs w:val="18"/>
        </w:rPr>
        <w:t xml:space="preserve"> </w:t>
      </w:r>
      <w:proofErr w:type="spellStart"/>
      <w:r w:rsidRPr="00E35413">
        <w:rPr>
          <w:sz w:val="18"/>
          <w:szCs w:val="18"/>
        </w:rPr>
        <w:t>component</w:t>
      </w:r>
      <w:proofErr w:type="spellEnd"/>
      <w:r w:rsidRPr="00E35413">
        <w:rPr>
          <w:sz w:val="18"/>
          <w:szCs w:val="18"/>
        </w:rPr>
        <w:t xml:space="preserve"> </w:t>
      </w:r>
      <w:proofErr w:type="spellStart"/>
      <w:r w:rsidRPr="00E35413">
        <w:rPr>
          <w:sz w:val="18"/>
          <w:szCs w:val="18"/>
        </w:rPr>
        <w:t>ensembles</w:t>
      </w:r>
      <w:proofErr w:type="spellEnd"/>
      <w:r w:rsidRPr="00E35413">
        <w:rPr>
          <w:sz w:val="18"/>
          <w:szCs w:val="18"/>
        </w:rPr>
        <w:t xml:space="preserve"> in </w:t>
      </w:r>
      <w:proofErr w:type="spellStart"/>
      <w:r w:rsidRPr="00E35413">
        <w:rPr>
          <w:sz w:val="18"/>
          <w:szCs w:val="18"/>
        </w:rPr>
        <w:t>smart</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xml:space="preserve">’, </w:t>
      </w:r>
      <w:r w:rsidRPr="00E35413">
        <w:rPr>
          <w:i/>
          <w:iCs/>
          <w:sz w:val="18"/>
          <w:szCs w:val="18"/>
        </w:rPr>
        <w:t xml:space="preserve">International </w:t>
      </w:r>
      <w:proofErr w:type="spellStart"/>
      <w:r w:rsidRPr="00E35413">
        <w:rPr>
          <w:i/>
          <w:iCs/>
          <w:sz w:val="18"/>
          <w:szCs w:val="18"/>
        </w:rPr>
        <w:t>Journal</w:t>
      </w:r>
      <w:proofErr w:type="spellEnd"/>
      <w:r w:rsidRPr="00E35413">
        <w:rPr>
          <w:i/>
          <w:iCs/>
          <w:sz w:val="18"/>
          <w:szCs w:val="18"/>
        </w:rPr>
        <w:t xml:space="preserve"> on Software Tools </w:t>
      </w:r>
      <w:proofErr w:type="spellStart"/>
      <w:r w:rsidRPr="00E35413">
        <w:rPr>
          <w:i/>
          <w:iCs/>
          <w:sz w:val="18"/>
          <w:szCs w:val="18"/>
        </w:rPr>
        <w:t>for</w:t>
      </w:r>
      <w:proofErr w:type="spellEnd"/>
      <w:r w:rsidRPr="00E35413">
        <w:rPr>
          <w:i/>
          <w:iCs/>
          <w:sz w:val="18"/>
          <w:szCs w:val="18"/>
        </w:rPr>
        <w:t xml:space="preserve"> </w:t>
      </w:r>
      <w:proofErr w:type="spellStart"/>
      <w:r w:rsidRPr="00E35413">
        <w:rPr>
          <w:i/>
          <w:iCs/>
          <w:sz w:val="18"/>
          <w:szCs w:val="18"/>
        </w:rPr>
        <w:t>Technology</w:t>
      </w:r>
      <w:proofErr w:type="spellEnd"/>
      <w:r w:rsidRPr="00E35413">
        <w:rPr>
          <w:i/>
          <w:iCs/>
          <w:sz w:val="18"/>
          <w:szCs w:val="18"/>
        </w:rPr>
        <w:t xml:space="preserve"> Transfer</w:t>
      </w:r>
      <w:r w:rsidRPr="00E35413">
        <w:rPr>
          <w:sz w:val="18"/>
          <w:szCs w:val="18"/>
        </w:rPr>
        <w:t xml:space="preserve">, </w:t>
      </w:r>
      <w:proofErr w:type="spellStart"/>
      <w:r w:rsidRPr="00E35413">
        <w:rPr>
          <w:sz w:val="18"/>
          <w:szCs w:val="18"/>
        </w:rPr>
        <w:t>vol</w:t>
      </w:r>
      <w:proofErr w:type="spellEnd"/>
      <w:r w:rsidRPr="00E35413">
        <w:rPr>
          <w:sz w:val="18"/>
          <w:szCs w:val="18"/>
        </w:rPr>
        <w:t xml:space="preserve">. 22, </w:t>
      </w:r>
      <w:proofErr w:type="spellStart"/>
      <w:r w:rsidRPr="00E35413">
        <w:rPr>
          <w:sz w:val="18"/>
          <w:szCs w:val="18"/>
        </w:rPr>
        <w:t>no</w:t>
      </w:r>
      <w:proofErr w:type="spellEnd"/>
      <w:r w:rsidRPr="00E35413">
        <w:rPr>
          <w:sz w:val="18"/>
          <w:szCs w:val="18"/>
        </w:rPr>
        <w:t xml:space="preserve">. 4, </w:t>
      </w:r>
      <w:proofErr w:type="spellStart"/>
      <w:r w:rsidRPr="00E35413">
        <w:rPr>
          <w:sz w:val="18"/>
          <w:szCs w:val="18"/>
        </w:rPr>
        <w:t>pp</w:t>
      </w:r>
      <w:proofErr w:type="spellEnd"/>
      <w:r w:rsidRPr="00E35413">
        <w:rPr>
          <w:sz w:val="18"/>
          <w:szCs w:val="18"/>
        </w:rPr>
        <w:t>. 1–13.</w:t>
      </w:r>
    </w:p>
    <w:p w14:paraId="4FBF0034"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Schirner</w:t>
      </w:r>
      <w:proofErr w:type="spellEnd"/>
      <w:r w:rsidRPr="00E35413">
        <w:rPr>
          <w:sz w:val="18"/>
          <w:szCs w:val="18"/>
        </w:rPr>
        <w:t xml:space="preserve">, G, </w:t>
      </w:r>
      <w:proofErr w:type="spellStart"/>
      <w:r w:rsidRPr="00E35413">
        <w:rPr>
          <w:sz w:val="18"/>
          <w:szCs w:val="18"/>
        </w:rPr>
        <w:t>Erdogmus</w:t>
      </w:r>
      <w:proofErr w:type="spellEnd"/>
      <w:r w:rsidRPr="00E35413">
        <w:rPr>
          <w:sz w:val="18"/>
          <w:szCs w:val="18"/>
        </w:rPr>
        <w:t xml:space="preserve">, D, </w:t>
      </w:r>
      <w:proofErr w:type="spellStart"/>
      <w:r w:rsidRPr="00E35413">
        <w:rPr>
          <w:sz w:val="18"/>
          <w:szCs w:val="18"/>
        </w:rPr>
        <w:t>Chowdhury</w:t>
      </w:r>
      <w:proofErr w:type="spellEnd"/>
      <w:r w:rsidRPr="00E35413">
        <w:rPr>
          <w:sz w:val="18"/>
          <w:szCs w:val="18"/>
        </w:rPr>
        <w:t xml:space="preserve">, K &amp; </w:t>
      </w:r>
      <w:proofErr w:type="spellStart"/>
      <w:r w:rsidRPr="00E35413">
        <w:rPr>
          <w:sz w:val="18"/>
          <w:szCs w:val="18"/>
        </w:rPr>
        <w:t>Padir</w:t>
      </w:r>
      <w:proofErr w:type="spellEnd"/>
      <w:r w:rsidRPr="00E35413">
        <w:rPr>
          <w:sz w:val="18"/>
          <w:szCs w:val="18"/>
        </w:rPr>
        <w:t>, T 2013, ‘</w:t>
      </w:r>
      <w:proofErr w:type="spellStart"/>
      <w:r w:rsidRPr="00E35413">
        <w:rPr>
          <w:sz w:val="18"/>
          <w:szCs w:val="18"/>
        </w:rPr>
        <w:t>The</w:t>
      </w:r>
      <w:proofErr w:type="spellEnd"/>
      <w:r w:rsidRPr="00E35413">
        <w:rPr>
          <w:sz w:val="18"/>
          <w:szCs w:val="18"/>
        </w:rPr>
        <w:t xml:space="preserve"> </w:t>
      </w:r>
      <w:proofErr w:type="spellStart"/>
      <w:r w:rsidRPr="00E35413">
        <w:rPr>
          <w:sz w:val="18"/>
          <w:szCs w:val="18"/>
        </w:rPr>
        <w:t>future</w:t>
      </w:r>
      <w:proofErr w:type="spellEnd"/>
      <w:r w:rsidRPr="00E35413">
        <w:rPr>
          <w:sz w:val="18"/>
          <w:szCs w:val="18"/>
        </w:rPr>
        <w:t xml:space="preserve"> of </w:t>
      </w:r>
      <w:proofErr w:type="spellStart"/>
      <w:r w:rsidRPr="00E35413">
        <w:rPr>
          <w:sz w:val="18"/>
          <w:szCs w:val="18"/>
        </w:rPr>
        <w:t>human</w:t>
      </w:r>
      <w:proofErr w:type="spellEnd"/>
      <w:r w:rsidRPr="00E35413">
        <w:rPr>
          <w:sz w:val="18"/>
          <w:szCs w:val="18"/>
        </w:rPr>
        <w:t>-in-</w:t>
      </w:r>
      <w:proofErr w:type="spellStart"/>
      <w:r w:rsidRPr="00E35413">
        <w:rPr>
          <w:sz w:val="18"/>
          <w:szCs w:val="18"/>
        </w:rPr>
        <w:t>the</w:t>
      </w:r>
      <w:proofErr w:type="spellEnd"/>
      <w:r w:rsidRPr="00E35413">
        <w:rPr>
          <w:sz w:val="18"/>
          <w:szCs w:val="18"/>
        </w:rPr>
        <w:t>-</w:t>
      </w:r>
      <w:proofErr w:type="spellStart"/>
      <w:r w:rsidRPr="00E35413">
        <w:rPr>
          <w:sz w:val="18"/>
          <w:szCs w:val="18"/>
        </w:rPr>
        <w:t>loop</w:t>
      </w:r>
      <w:proofErr w:type="spellEnd"/>
      <w:r w:rsidRPr="00E35413">
        <w:rPr>
          <w:sz w:val="18"/>
          <w:szCs w:val="18"/>
        </w:rPr>
        <w:t xml:space="preserve"> </w:t>
      </w:r>
      <w:proofErr w:type="spellStart"/>
      <w:r w:rsidRPr="00E35413">
        <w:rPr>
          <w:sz w:val="18"/>
          <w:szCs w:val="18"/>
        </w:rPr>
        <w:t>cyber-physical</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xml:space="preserve">’, </w:t>
      </w:r>
      <w:proofErr w:type="spellStart"/>
      <w:r w:rsidRPr="00E35413">
        <w:rPr>
          <w:i/>
          <w:iCs/>
          <w:sz w:val="18"/>
          <w:szCs w:val="18"/>
        </w:rPr>
        <w:t>Computer</w:t>
      </w:r>
      <w:proofErr w:type="spellEnd"/>
      <w:r w:rsidRPr="00E35413">
        <w:rPr>
          <w:sz w:val="18"/>
          <w:szCs w:val="18"/>
        </w:rPr>
        <w:t xml:space="preserve">, </w:t>
      </w:r>
      <w:proofErr w:type="spellStart"/>
      <w:r w:rsidRPr="00E35413">
        <w:rPr>
          <w:sz w:val="18"/>
          <w:szCs w:val="18"/>
        </w:rPr>
        <w:t>vol</w:t>
      </w:r>
      <w:proofErr w:type="spellEnd"/>
      <w:r w:rsidRPr="00E35413">
        <w:rPr>
          <w:sz w:val="18"/>
          <w:szCs w:val="18"/>
        </w:rPr>
        <w:t xml:space="preserve">. 46, </w:t>
      </w:r>
      <w:proofErr w:type="spellStart"/>
      <w:r w:rsidRPr="00E35413">
        <w:rPr>
          <w:sz w:val="18"/>
          <w:szCs w:val="18"/>
        </w:rPr>
        <w:t>no</w:t>
      </w:r>
      <w:proofErr w:type="spellEnd"/>
      <w:r w:rsidRPr="00E35413">
        <w:rPr>
          <w:sz w:val="18"/>
          <w:szCs w:val="18"/>
        </w:rPr>
        <w:t xml:space="preserve">. 1, </w:t>
      </w:r>
      <w:proofErr w:type="spellStart"/>
      <w:r w:rsidRPr="00E35413">
        <w:rPr>
          <w:sz w:val="18"/>
          <w:szCs w:val="18"/>
        </w:rPr>
        <w:t>pp</w:t>
      </w:r>
      <w:proofErr w:type="spellEnd"/>
      <w:r w:rsidRPr="00E35413">
        <w:rPr>
          <w:sz w:val="18"/>
          <w:szCs w:val="18"/>
        </w:rPr>
        <w:t>. 36–45.</w:t>
      </w:r>
    </w:p>
    <w:p w14:paraId="6D77BB21"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Horváth</w:t>
      </w:r>
      <w:proofErr w:type="spellEnd"/>
      <w:r w:rsidRPr="00E35413">
        <w:rPr>
          <w:sz w:val="18"/>
          <w:szCs w:val="18"/>
        </w:rPr>
        <w:t xml:space="preserve"> I (</w:t>
      </w:r>
      <w:proofErr w:type="gramStart"/>
      <w:r w:rsidRPr="00E35413">
        <w:rPr>
          <w:sz w:val="18"/>
          <w:szCs w:val="18"/>
        </w:rPr>
        <w:t>2020a</w:t>
      </w:r>
      <w:proofErr w:type="gramEnd"/>
      <w:r w:rsidRPr="00E35413">
        <w:rPr>
          <w:sz w:val="18"/>
          <w:szCs w:val="18"/>
        </w:rPr>
        <w:t xml:space="preserve">) </w:t>
      </w:r>
      <w:proofErr w:type="spellStart"/>
      <w:r w:rsidRPr="00E35413">
        <w:rPr>
          <w:sz w:val="18"/>
          <w:szCs w:val="18"/>
        </w:rPr>
        <w:t>Position</w:t>
      </w:r>
      <w:proofErr w:type="spellEnd"/>
      <w:r w:rsidRPr="00E35413">
        <w:rPr>
          <w:sz w:val="18"/>
          <w:szCs w:val="18"/>
        </w:rPr>
        <w:t xml:space="preserve"> </w:t>
      </w:r>
      <w:proofErr w:type="spellStart"/>
      <w:r w:rsidRPr="00E35413">
        <w:rPr>
          <w:sz w:val="18"/>
          <w:szCs w:val="18"/>
        </w:rPr>
        <w:t>statement</w:t>
      </w:r>
      <w:proofErr w:type="spellEnd"/>
      <w:r w:rsidRPr="00E35413">
        <w:rPr>
          <w:sz w:val="18"/>
          <w:szCs w:val="18"/>
        </w:rPr>
        <w:t xml:space="preserve">: how </w:t>
      </w:r>
      <w:proofErr w:type="spellStart"/>
      <w:r w:rsidRPr="00E35413">
        <w:rPr>
          <w:sz w:val="18"/>
          <w:szCs w:val="18"/>
        </w:rPr>
        <w:t>are</w:t>
      </w:r>
      <w:proofErr w:type="spellEnd"/>
      <w:r w:rsidRPr="00E35413">
        <w:rPr>
          <w:sz w:val="18"/>
          <w:szCs w:val="18"/>
        </w:rPr>
        <w:t xml:space="preserve"> </w:t>
      </w:r>
      <w:proofErr w:type="spellStart"/>
      <w:r w:rsidRPr="00E35413">
        <w:rPr>
          <w:sz w:val="18"/>
          <w:szCs w:val="18"/>
        </w:rPr>
        <w:t>smart</w:t>
      </w:r>
      <w:proofErr w:type="spellEnd"/>
      <w:r w:rsidRPr="00E35413">
        <w:rPr>
          <w:sz w:val="18"/>
          <w:szCs w:val="18"/>
        </w:rPr>
        <w:t xml:space="preserve"> </w:t>
      </w:r>
      <w:proofErr w:type="spellStart"/>
      <w:r w:rsidRPr="00E35413">
        <w:rPr>
          <w:sz w:val="18"/>
          <w:szCs w:val="18"/>
        </w:rPr>
        <w:t>design</w:t>
      </w:r>
      <w:proofErr w:type="spellEnd"/>
      <w:r w:rsidRPr="00E35413">
        <w:rPr>
          <w:sz w:val="18"/>
          <w:szCs w:val="18"/>
        </w:rPr>
        <w:t xml:space="preserve"> </w:t>
      </w:r>
      <w:proofErr w:type="spellStart"/>
      <w:r w:rsidRPr="00E35413">
        <w:rPr>
          <w:sz w:val="18"/>
          <w:szCs w:val="18"/>
        </w:rPr>
        <w:t>and</w:t>
      </w:r>
      <w:proofErr w:type="spellEnd"/>
      <w:r w:rsidRPr="00E35413">
        <w:rPr>
          <w:sz w:val="18"/>
          <w:szCs w:val="18"/>
        </w:rPr>
        <w:t xml:space="preserve"> </w:t>
      </w:r>
      <w:proofErr w:type="spellStart"/>
      <w:r w:rsidRPr="00E35413">
        <w:rPr>
          <w:sz w:val="18"/>
          <w:szCs w:val="18"/>
        </w:rPr>
        <w:t>smart</w:t>
      </w:r>
      <w:proofErr w:type="spellEnd"/>
      <w:r w:rsidRPr="00E35413">
        <w:rPr>
          <w:sz w:val="18"/>
          <w:szCs w:val="18"/>
        </w:rPr>
        <w:t xml:space="preserve"> </w:t>
      </w:r>
      <w:proofErr w:type="spellStart"/>
      <w:r w:rsidRPr="00E35413">
        <w:rPr>
          <w:sz w:val="18"/>
          <w:szCs w:val="18"/>
        </w:rPr>
        <w:t>systems</w:t>
      </w:r>
      <w:proofErr w:type="spellEnd"/>
      <w:r w:rsidRPr="00E35413">
        <w:rPr>
          <w:sz w:val="18"/>
          <w:szCs w:val="18"/>
        </w:rPr>
        <w:t xml:space="preserve"> </w:t>
      </w:r>
      <w:proofErr w:type="spellStart"/>
      <w:r w:rsidRPr="00E35413">
        <w:rPr>
          <w:sz w:val="18"/>
          <w:szCs w:val="18"/>
        </w:rPr>
        <w:t>shaking</w:t>
      </w:r>
      <w:proofErr w:type="spellEnd"/>
      <w:r w:rsidRPr="00E35413">
        <w:rPr>
          <w:sz w:val="18"/>
          <w:szCs w:val="18"/>
        </w:rPr>
        <w:t xml:space="preserve"> </w:t>
      </w:r>
      <w:proofErr w:type="spellStart"/>
      <w:r w:rsidRPr="00E35413">
        <w:rPr>
          <w:sz w:val="18"/>
          <w:szCs w:val="18"/>
        </w:rPr>
        <w:t>hands</w:t>
      </w:r>
      <w:proofErr w:type="spellEnd"/>
      <w:r w:rsidRPr="00E35413">
        <w:rPr>
          <w:sz w:val="18"/>
          <w:szCs w:val="18"/>
        </w:rPr>
        <w:t xml:space="preserve">? </w:t>
      </w:r>
      <w:proofErr w:type="spellStart"/>
      <w:r w:rsidRPr="00E35413">
        <w:rPr>
          <w:sz w:val="18"/>
          <w:szCs w:val="18"/>
        </w:rPr>
        <w:t>Repository</w:t>
      </w:r>
      <w:proofErr w:type="spellEnd"/>
      <w:r w:rsidRPr="00E35413">
        <w:rPr>
          <w:sz w:val="18"/>
          <w:szCs w:val="18"/>
        </w:rPr>
        <w:t xml:space="preserve"> of </w:t>
      </w:r>
      <w:proofErr w:type="spellStart"/>
      <w:r w:rsidRPr="00E35413">
        <w:rPr>
          <w:sz w:val="18"/>
          <w:szCs w:val="18"/>
        </w:rPr>
        <w:t>the</w:t>
      </w:r>
      <w:proofErr w:type="spellEnd"/>
      <w:r w:rsidRPr="00E35413">
        <w:rPr>
          <w:sz w:val="18"/>
          <w:szCs w:val="18"/>
        </w:rPr>
        <w:t xml:space="preserve"> Smart Design of Smart </w:t>
      </w:r>
      <w:proofErr w:type="spellStart"/>
      <w:r w:rsidRPr="00E35413">
        <w:rPr>
          <w:sz w:val="18"/>
          <w:szCs w:val="18"/>
        </w:rPr>
        <w:t>Systems</w:t>
      </w:r>
      <w:proofErr w:type="spellEnd"/>
      <w:r w:rsidRPr="00E35413">
        <w:rPr>
          <w:sz w:val="18"/>
          <w:szCs w:val="18"/>
        </w:rPr>
        <w:t xml:space="preserve"> Workshop of </w:t>
      </w:r>
      <w:proofErr w:type="spellStart"/>
      <w:r w:rsidRPr="00E35413">
        <w:rPr>
          <w:sz w:val="18"/>
          <w:szCs w:val="18"/>
        </w:rPr>
        <w:t>the</w:t>
      </w:r>
      <w:proofErr w:type="spellEnd"/>
      <w:r w:rsidRPr="00E35413">
        <w:rPr>
          <w:sz w:val="18"/>
          <w:szCs w:val="18"/>
        </w:rPr>
        <w:t xml:space="preserve"> SDPS 2020 On-</w:t>
      </w:r>
      <w:proofErr w:type="spellStart"/>
      <w:r w:rsidRPr="00E35413">
        <w:rPr>
          <w:sz w:val="18"/>
          <w:szCs w:val="18"/>
        </w:rPr>
        <w:t>Line</w:t>
      </w:r>
      <w:proofErr w:type="spellEnd"/>
      <w:r w:rsidRPr="00E35413">
        <w:rPr>
          <w:sz w:val="18"/>
          <w:szCs w:val="18"/>
        </w:rPr>
        <w:t xml:space="preserve"> Conference, 28 </w:t>
      </w:r>
      <w:proofErr w:type="spellStart"/>
      <w:r w:rsidRPr="00E35413">
        <w:rPr>
          <w:sz w:val="18"/>
          <w:szCs w:val="18"/>
        </w:rPr>
        <w:t>November</w:t>
      </w:r>
      <w:proofErr w:type="spellEnd"/>
      <w:r w:rsidRPr="00E35413">
        <w:rPr>
          <w:sz w:val="18"/>
          <w:szCs w:val="18"/>
        </w:rPr>
        <w:t xml:space="preserve"> 2020, </w:t>
      </w:r>
      <w:proofErr w:type="spellStart"/>
      <w:r w:rsidRPr="00E35413">
        <w:rPr>
          <w:sz w:val="18"/>
          <w:szCs w:val="18"/>
        </w:rPr>
        <w:t>pp</w:t>
      </w:r>
      <w:proofErr w:type="spellEnd"/>
      <w:r w:rsidRPr="00E35413">
        <w:rPr>
          <w:sz w:val="18"/>
          <w:szCs w:val="18"/>
        </w:rPr>
        <w:t>. 1–38</w:t>
      </w:r>
    </w:p>
    <w:p w14:paraId="2552E4F0" w14:textId="77777777" w:rsidR="00E35413" w:rsidRPr="00E35413" w:rsidRDefault="00E35413" w:rsidP="00E35413">
      <w:pPr>
        <w:pStyle w:val="ListeParagraf"/>
        <w:numPr>
          <w:ilvl w:val="0"/>
          <w:numId w:val="7"/>
        </w:numPr>
        <w:spacing w:before="93" w:line="244" w:lineRule="auto"/>
        <w:ind w:right="118"/>
        <w:rPr>
          <w:sz w:val="18"/>
          <w:szCs w:val="18"/>
        </w:rPr>
      </w:pPr>
      <w:r w:rsidRPr="00E35413">
        <w:rPr>
          <w:sz w:val="18"/>
          <w:szCs w:val="18"/>
        </w:rPr>
        <w:t xml:space="preserve">J, </w:t>
      </w:r>
      <w:proofErr w:type="spellStart"/>
      <w:r w:rsidRPr="00E35413">
        <w:rPr>
          <w:sz w:val="18"/>
          <w:szCs w:val="18"/>
        </w:rPr>
        <w:t>Wan</w:t>
      </w:r>
      <w:proofErr w:type="spellEnd"/>
      <w:r w:rsidRPr="00E35413">
        <w:rPr>
          <w:sz w:val="18"/>
          <w:szCs w:val="18"/>
        </w:rPr>
        <w:t xml:space="preserve">, S, </w:t>
      </w:r>
      <w:proofErr w:type="spellStart"/>
      <w:r w:rsidRPr="00E35413">
        <w:rPr>
          <w:sz w:val="18"/>
          <w:szCs w:val="18"/>
        </w:rPr>
        <w:t>Tang</w:t>
      </w:r>
      <w:proofErr w:type="spellEnd"/>
      <w:r w:rsidRPr="00E35413">
        <w:rPr>
          <w:sz w:val="18"/>
          <w:szCs w:val="18"/>
        </w:rPr>
        <w:t xml:space="preserve">, D, </w:t>
      </w:r>
      <w:proofErr w:type="spellStart"/>
      <w:r w:rsidRPr="00E35413">
        <w:rPr>
          <w:sz w:val="18"/>
          <w:szCs w:val="18"/>
        </w:rPr>
        <w:t>Li</w:t>
      </w:r>
      <w:proofErr w:type="spellEnd"/>
      <w:r w:rsidRPr="00E35413">
        <w:rPr>
          <w:sz w:val="18"/>
          <w:szCs w:val="18"/>
        </w:rPr>
        <w:t xml:space="preserve">, S, Wang, C, </w:t>
      </w:r>
      <w:proofErr w:type="spellStart"/>
      <w:r w:rsidRPr="00E35413">
        <w:rPr>
          <w:sz w:val="18"/>
          <w:szCs w:val="18"/>
        </w:rPr>
        <w:t>Liu</w:t>
      </w:r>
      <w:proofErr w:type="spellEnd"/>
      <w:r w:rsidRPr="00E35413">
        <w:rPr>
          <w:sz w:val="18"/>
          <w:szCs w:val="18"/>
        </w:rPr>
        <w:t xml:space="preserve">, H, Abbas &amp; AV, </w:t>
      </w:r>
      <w:proofErr w:type="spellStart"/>
      <w:r w:rsidRPr="00E35413">
        <w:rPr>
          <w:sz w:val="18"/>
          <w:szCs w:val="18"/>
        </w:rPr>
        <w:t>Vasilakos</w:t>
      </w:r>
      <w:proofErr w:type="spellEnd"/>
      <w:r w:rsidRPr="00E35413">
        <w:rPr>
          <w:sz w:val="18"/>
          <w:szCs w:val="18"/>
        </w:rPr>
        <w:t xml:space="preserve"> 2017, ‘A </w:t>
      </w:r>
      <w:proofErr w:type="spellStart"/>
      <w:r w:rsidRPr="00E35413">
        <w:rPr>
          <w:sz w:val="18"/>
          <w:szCs w:val="18"/>
        </w:rPr>
        <w:t>Manufacturing</w:t>
      </w:r>
      <w:proofErr w:type="spellEnd"/>
      <w:r w:rsidRPr="00E35413">
        <w:rPr>
          <w:sz w:val="18"/>
          <w:szCs w:val="18"/>
        </w:rPr>
        <w:t xml:space="preserve"> </w:t>
      </w:r>
      <w:proofErr w:type="spellStart"/>
      <w:r w:rsidRPr="00E35413">
        <w:rPr>
          <w:sz w:val="18"/>
          <w:szCs w:val="18"/>
        </w:rPr>
        <w:t>Big</w:t>
      </w:r>
      <w:proofErr w:type="spellEnd"/>
      <w:r w:rsidRPr="00E35413">
        <w:rPr>
          <w:sz w:val="18"/>
          <w:szCs w:val="18"/>
        </w:rPr>
        <w:t xml:space="preserve"> Data Solution </w:t>
      </w:r>
      <w:proofErr w:type="spellStart"/>
      <w:r w:rsidRPr="00E35413">
        <w:rPr>
          <w:sz w:val="18"/>
          <w:szCs w:val="18"/>
        </w:rPr>
        <w:t>for</w:t>
      </w:r>
      <w:proofErr w:type="spellEnd"/>
      <w:r w:rsidRPr="00E35413">
        <w:rPr>
          <w:sz w:val="18"/>
          <w:szCs w:val="18"/>
        </w:rPr>
        <w:t xml:space="preserve"> Active </w:t>
      </w:r>
      <w:proofErr w:type="spellStart"/>
      <w:r w:rsidRPr="00E35413">
        <w:rPr>
          <w:sz w:val="18"/>
          <w:szCs w:val="18"/>
        </w:rPr>
        <w:t>Preventive</w:t>
      </w:r>
      <w:proofErr w:type="spellEnd"/>
      <w:r w:rsidRPr="00E35413">
        <w:rPr>
          <w:sz w:val="18"/>
          <w:szCs w:val="18"/>
        </w:rPr>
        <w:t xml:space="preserve"> </w:t>
      </w:r>
      <w:proofErr w:type="spellStart"/>
      <w:r w:rsidRPr="00E35413">
        <w:rPr>
          <w:sz w:val="18"/>
          <w:szCs w:val="18"/>
        </w:rPr>
        <w:t>Maintenance</w:t>
      </w:r>
      <w:proofErr w:type="spellEnd"/>
      <w:r w:rsidRPr="00E35413">
        <w:rPr>
          <w:sz w:val="18"/>
          <w:szCs w:val="18"/>
        </w:rPr>
        <w:t xml:space="preserve">’, </w:t>
      </w:r>
      <w:r w:rsidRPr="00E35413">
        <w:rPr>
          <w:i/>
          <w:iCs/>
          <w:sz w:val="18"/>
          <w:szCs w:val="18"/>
        </w:rPr>
        <w:t xml:space="preserve">IEEE </w:t>
      </w:r>
      <w:proofErr w:type="spellStart"/>
      <w:r w:rsidRPr="00E35413">
        <w:rPr>
          <w:i/>
          <w:iCs/>
          <w:sz w:val="18"/>
          <w:szCs w:val="18"/>
        </w:rPr>
        <w:t>Transactions</w:t>
      </w:r>
      <w:proofErr w:type="spellEnd"/>
      <w:r w:rsidRPr="00E35413">
        <w:rPr>
          <w:i/>
          <w:iCs/>
          <w:sz w:val="18"/>
          <w:szCs w:val="18"/>
        </w:rPr>
        <w:t xml:space="preserve"> on </w:t>
      </w:r>
      <w:proofErr w:type="spellStart"/>
      <w:r w:rsidRPr="00E35413">
        <w:rPr>
          <w:i/>
          <w:iCs/>
          <w:sz w:val="18"/>
          <w:szCs w:val="18"/>
        </w:rPr>
        <w:t>Industrial</w:t>
      </w:r>
      <w:proofErr w:type="spellEnd"/>
      <w:r w:rsidRPr="00E35413">
        <w:rPr>
          <w:i/>
          <w:iCs/>
          <w:sz w:val="18"/>
          <w:szCs w:val="18"/>
        </w:rPr>
        <w:t xml:space="preserve"> </w:t>
      </w:r>
      <w:proofErr w:type="spellStart"/>
      <w:r w:rsidRPr="00E35413">
        <w:rPr>
          <w:i/>
          <w:iCs/>
          <w:sz w:val="18"/>
          <w:szCs w:val="18"/>
        </w:rPr>
        <w:t>Informatics</w:t>
      </w:r>
      <w:proofErr w:type="spellEnd"/>
      <w:r w:rsidRPr="00E35413">
        <w:rPr>
          <w:sz w:val="18"/>
          <w:szCs w:val="18"/>
        </w:rPr>
        <w:t xml:space="preserve">, </w:t>
      </w:r>
      <w:proofErr w:type="spellStart"/>
      <w:r w:rsidRPr="00E35413">
        <w:rPr>
          <w:sz w:val="18"/>
          <w:szCs w:val="18"/>
        </w:rPr>
        <w:t>vol</w:t>
      </w:r>
      <w:proofErr w:type="spellEnd"/>
      <w:r w:rsidRPr="00E35413">
        <w:rPr>
          <w:sz w:val="18"/>
          <w:szCs w:val="18"/>
        </w:rPr>
        <w:t xml:space="preserve">. 13, </w:t>
      </w:r>
      <w:proofErr w:type="spellStart"/>
      <w:r w:rsidRPr="00E35413">
        <w:rPr>
          <w:sz w:val="18"/>
          <w:szCs w:val="18"/>
        </w:rPr>
        <w:t>no</w:t>
      </w:r>
      <w:proofErr w:type="spellEnd"/>
      <w:r w:rsidRPr="00E35413">
        <w:rPr>
          <w:sz w:val="18"/>
          <w:szCs w:val="18"/>
        </w:rPr>
        <w:t xml:space="preserve">. 4, </w:t>
      </w:r>
      <w:proofErr w:type="spellStart"/>
      <w:r w:rsidRPr="00E35413">
        <w:rPr>
          <w:sz w:val="18"/>
          <w:szCs w:val="18"/>
        </w:rPr>
        <w:t>pp</w:t>
      </w:r>
      <w:proofErr w:type="spellEnd"/>
      <w:r w:rsidRPr="00E35413">
        <w:rPr>
          <w:sz w:val="18"/>
          <w:szCs w:val="18"/>
        </w:rPr>
        <w:t xml:space="preserve">. 2039-2047. </w:t>
      </w:r>
      <w:proofErr w:type="spellStart"/>
      <w:proofErr w:type="gramStart"/>
      <w:r w:rsidRPr="00E35413">
        <w:rPr>
          <w:sz w:val="18"/>
          <w:szCs w:val="18"/>
        </w:rPr>
        <w:t>doi</w:t>
      </w:r>
      <w:proofErr w:type="spellEnd"/>
      <w:proofErr w:type="gramEnd"/>
      <w:r w:rsidRPr="00E35413">
        <w:rPr>
          <w:sz w:val="18"/>
          <w:szCs w:val="18"/>
        </w:rPr>
        <w:t>: 10.1109/TII.2017.2670505.</w:t>
      </w:r>
    </w:p>
    <w:p w14:paraId="7825A014" w14:textId="77777777" w:rsidR="00E35413" w:rsidRPr="00E35413" w:rsidRDefault="00E35413" w:rsidP="00E35413">
      <w:pPr>
        <w:pStyle w:val="ListeParagraf"/>
        <w:numPr>
          <w:ilvl w:val="0"/>
          <w:numId w:val="7"/>
        </w:numPr>
        <w:spacing w:before="93" w:line="244" w:lineRule="auto"/>
        <w:ind w:right="118"/>
        <w:rPr>
          <w:sz w:val="18"/>
          <w:szCs w:val="18"/>
        </w:rPr>
      </w:pPr>
      <w:proofErr w:type="spellStart"/>
      <w:r w:rsidRPr="00E35413">
        <w:rPr>
          <w:sz w:val="18"/>
          <w:szCs w:val="18"/>
        </w:rPr>
        <w:t>Zhong</w:t>
      </w:r>
      <w:proofErr w:type="spellEnd"/>
      <w:r w:rsidRPr="00E35413">
        <w:rPr>
          <w:sz w:val="18"/>
          <w:szCs w:val="18"/>
        </w:rPr>
        <w:t xml:space="preserve">, RY, Xu, X, </w:t>
      </w:r>
      <w:proofErr w:type="spellStart"/>
      <w:r w:rsidRPr="00E35413">
        <w:rPr>
          <w:sz w:val="18"/>
          <w:szCs w:val="18"/>
        </w:rPr>
        <w:t>Klotz</w:t>
      </w:r>
      <w:proofErr w:type="spellEnd"/>
      <w:r w:rsidRPr="00E35413">
        <w:rPr>
          <w:sz w:val="18"/>
          <w:szCs w:val="18"/>
        </w:rPr>
        <w:t xml:space="preserve">, E, &amp; </w:t>
      </w:r>
      <w:proofErr w:type="spellStart"/>
      <w:r w:rsidRPr="00E35413">
        <w:rPr>
          <w:sz w:val="18"/>
          <w:szCs w:val="18"/>
        </w:rPr>
        <w:t>Newman</w:t>
      </w:r>
      <w:proofErr w:type="spellEnd"/>
      <w:r w:rsidRPr="00E35413">
        <w:rPr>
          <w:sz w:val="18"/>
          <w:szCs w:val="18"/>
        </w:rPr>
        <w:t>, ST 2017, ‘</w:t>
      </w:r>
      <w:proofErr w:type="spellStart"/>
      <w:r w:rsidRPr="00E35413">
        <w:rPr>
          <w:sz w:val="18"/>
          <w:szCs w:val="18"/>
        </w:rPr>
        <w:t>Intelligent</w:t>
      </w:r>
      <w:proofErr w:type="spellEnd"/>
      <w:r w:rsidRPr="00E35413">
        <w:rPr>
          <w:sz w:val="18"/>
          <w:szCs w:val="18"/>
        </w:rPr>
        <w:t xml:space="preserve"> </w:t>
      </w:r>
      <w:proofErr w:type="spellStart"/>
      <w:r w:rsidRPr="00E35413">
        <w:rPr>
          <w:spacing w:val="-2"/>
          <w:sz w:val="18"/>
          <w:szCs w:val="18"/>
        </w:rPr>
        <w:t>manufacturing</w:t>
      </w:r>
      <w:proofErr w:type="spellEnd"/>
      <w:r w:rsidRPr="00E35413">
        <w:rPr>
          <w:spacing w:val="-9"/>
          <w:sz w:val="18"/>
          <w:szCs w:val="18"/>
        </w:rPr>
        <w:t xml:space="preserve"> </w:t>
      </w:r>
      <w:r w:rsidRPr="00E35413">
        <w:rPr>
          <w:spacing w:val="-2"/>
          <w:sz w:val="18"/>
          <w:szCs w:val="18"/>
        </w:rPr>
        <w:t>in</w:t>
      </w:r>
      <w:r w:rsidRPr="00E35413">
        <w:rPr>
          <w:spacing w:val="-9"/>
          <w:sz w:val="18"/>
          <w:szCs w:val="18"/>
        </w:rPr>
        <w:t xml:space="preserve"> </w:t>
      </w:r>
      <w:proofErr w:type="spellStart"/>
      <w:r w:rsidRPr="00E35413">
        <w:rPr>
          <w:spacing w:val="-2"/>
          <w:sz w:val="18"/>
          <w:szCs w:val="18"/>
        </w:rPr>
        <w:t>the</w:t>
      </w:r>
      <w:proofErr w:type="spellEnd"/>
      <w:r w:rsidRPr="00E35413">
        <w:rPr>
          <w:spacing w:val="-8"/>
          <w:sz w:val="18"/>
          <w:szCs w:val="18"/>
        </w:rPr>
        <w:t xml:space="preserve"> </w:t>
      </w:r>
      <w:proofErr w:type="spellStart"/>
      <w:r w:rsidRPr="00E35413">
        <w:rPr>
          <w:spacing w:val="-2"/>
          <w:sz w:val="18"/>
          <w:szCs w:val="18"/>
        </w:rPr>
        <w:t>context</w:t>
      </w:r>
      <w:proofErr w:type="spellEnd"/>
      <w:r w:rsidRPr="00E35413">
        <w:rPr>
          <w:spacing w:val="-9"/>
          <w:sz w:val="18"/>
          <w:szCs w:val="18"/>
        </w:rPr>
        <w:t xml:space="preserve"> </w:t>
      </w:r>
      <w:r w:rsidRPr="00E35413">
        <w:rPr>
          <w:spacing w:val="-2"/>
          <w:sz w:val="18"/>
          <w:szCs w:val="18"/>
        </w:rPr>
        <w:t>of</w:t>
      </w:r>
      <w:r w:rsidRPr="00E35413">
        <w:rPr>
          <w:spacing w:val="-9"/>
          <w:sz w:val="18"/>
          <w:szCs w:val="18"/>
        </w:rPr>
        <w:t xml:space="preserve"> </w:t>
      </w:r>
      <w:proofErr w:type="spellStart"/>
      <w:r w:rsidRPr="00E35413">
        <w:rPr>
          <w:spacing w:val="-2"/>
          <w:sz w:val="18"/>
          <w:szCs w:val="18"/>
        </w:rPr>
        <w:t>industry</w:t>
      </w:r>
      <w:proofErr w:type="spellEnd"/>
      <w:r w:rsidRPr="00E35413">
        <w:rPr>
          <w:spacing w:val="-8"/>
          <w:sz w:val="18"/>
          <w:szCs w:val="18"/>
        </w:rPr>
        <w:t xml:space="preserve"> </w:t>
      </w:r>
      <w:r w:rsidRPr="00E35413">
        <w:rPr>
          <w:spacing w:val="-2"/>
          <w:sz w:val="18"/>
          <w:szCs w:val="18"/>
        </w:rPr>
        <w:t>4.0:</w:t>
      </w:r>
      <w:r w:rsidRPr="00E35413">
        <w:rPr>
          <w:spacing w:val="-9"/>
          <w:sz w:val="18"/>
          <w:szCs w:val="18"/>
        </w:rPr>
        <w:t xml:space="preserve"> </w:t>
      </w:r>
      <w:r w:rsidRPr="00E35413">
        <w:rPr>
          <w:spacing w:val="-2"/>
          <w:sz w:val="18"/>
          <w:szCs w:val="18"/>
        </w:rPr>
        <w:t>a</w:t>
      </w:r>
      <w:r w:rsidRPr="00E35413">
        <w:rPr>
          <w:spacing w:val="-8"/>
          <w:sz w:val="18"/>
          <w:szCs w:val="18"/>
        </w:rPr>
        <w:t xml:space="preserve"> </w:t>
      </w:r>
      <w:proofErr w:type="spellStart"/>
      <w:r w:rsidRPr="00E35413">
        <w:rPr>
          <w:spacing w:val="-2"/>
          <w:sz w:val="18"/>
          <w:szCs w:val="18"/>
        </w:rPr>
        <w:t>review</w:t>
      </w:r>
      <w:proofErr w:type="spellEnd"/>
      <w:r w:rsidRPr="00E35413">
        <w:rPr>
          <w:spacing w:val="-2"/>
          <w:sz w:val="18"/>
          <w:szCs w:val="18"/>
        </w:rPr>
        <w:t>’,</w:t>
      </w:r>
      <w:r w:rsidRPr="00E35413">
        <w:rPr>
          <w:spacing w:val="-9"/>
          <w:sz w:val="18"/>
          <w:szCs w:val="18"/>
        </w:rPr>
        <w:t xml:space="preserve"> </w:t>
      </w:r>
      <w:proofErr w:type="spellStart"/>
      <w:r w:rsidRPr="00E35413">
        <w:rPr>
          <w:i/>
          <w:spacing w:val="-2"/>
          <w:sz w:val="18"/>
          <w:szCs w:val="18"/>
        </w:rPr>
        <w:t>Engineering</w:t>
      </w:r>
      <w:proofErr w:type="spellEnd"/>
      <w:r w:rsidRPr="00E35413">
        <w:rPr>
          <w:spacing w:val="-2"/>
          <w:sz w:val="18"/>
          <w:szCs w:val="18"/>
        </w:rPr>
        <w:t xml:space="preserve">, </w:t>
      </w:r>
      <w:proofErr w:type="spellStart"/>
      <w:r w:rsidRPr="00E35413">
        <w:rPr>
          <w:spacing w:val="-2"/>
          <w:sz w:val="18"/>
          <w:szCs w:val="18"/>
        </w:rPr>
        <w:t>vol</w:t>
      </w:r>
      <w:proofErr w:type="spellEnd"/>
      <w:r w:rsidRPr="00E35413">
        <w:rPr>
          <w:spacing w:val="-2"/>
          <w:sz w:val="18"/>
          <w:szCs w:val="18"/>
        </w:rPr>
        <w:t xml:space="preserve">. </w:t>
      </w:r>
      <w:r w:rsidRPr="00E35413">
        <w:rPr>
          <w:i/>
          <w:sz w:val="18"/>
          <w:szCs w:val="18"/>
        </w:rPr>
        <w:t>3</w:t>
      </w:r>
      <w:r w:rsidRPr="00E35413">
        <w:rPr>
          <w:sz w:val="18"/>
          <w:szCs w:val="18"/>
        </w:rPr>
        <w:t xml:space="preserve">, </w:t>
      </w:r>
      <w:proofErr w:type="spellStart"/>
      <w:r w:rsidRPr="00E35413">
        <w:rPr>
          <w:sz w:val="18"/>
          <w:szCs w:val="18"/>
        </w:rPr>
        <w:t>no</w:t>
      </w:r>
      <w:proofErr w:type="spellEnd"/>
      <w:r w:rsidRPr="00E35413">
        <w:rPr>
          <w:sz w:val="18"/>
          <w:szCs w:val="18"/>
        </w:rPr>
        <w:t xml:space="preserve">. 5, </w:t>
      </w:r>
      <w:proofErr w:type="spellStart"/>
      <w:r w:rsidRPr="00E35413">
        <w:rPr>
          <w:sz w:val="18"/>
          <w:szCs w:val="18"/>
        </w:rPr>
        <w:t>pp</w:t>
      </w:r>
      <w:proofErr w:type="spellEnd"/>
      <w:r w:rsidRPr="00E35413">
        <w:rPr>
          <w:sz w:val="18"/>
          <w:szCs w:val="18"/>
        </w:rPr>
        <w:t>. 616–630.</w:t>
      </w:r>
    </w:p>
    <w:p w14:paraId="567B17C0" w14:textId="77777777" w:rsidR="00E35413" w:rsidRPr="00E35413" w:rsidRDefault="00E35413" w:rsidP="00E35413">
      <w:pPr>
        <w:pStyle w:val="ListeParagraf"/>
        <w:numPr>
          <w:ilvl w:val="0"/>
          <w:numId w:val="7"/>
        </w:numPr>
        <w:spacing w:before="93" w:line="244"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lastRenderedPageBreak/>
        <w:t>Li,</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B,</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Hou,</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B,</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Wen-</w:t>
      </w:r>
      <w:proofErr w:type="spellStart"/>
      <w:r w:rsidRPr="00E35413">
        <w:rPr>
          <w:rFonts w:eastAsia="Times New Roman" w:cs="Times New Roman"/>
          <w:kern w:val="0"/>
          <w:sz w:val="18"/>
          <w:szCs w:val="18"/>
          <w:lang w:val="en-US"/>
          <w14:ligatures w14:val="none"/>
        </w:rPr>
        <w:t>tao</w:t>
      </w:r>
      <w:proofErr w:type="spellEnd"/>
      <w:r w:rsidRPr="00E35413">
        <w:rPr>
          <w:rFonts w:eastAsia="Times New Roman" w:cs="Times New Roman"/>
          <w:kern w:val="0"/>
          <w:sz w:val="18"/>
          <w:szCs w:val="18"/>
          <w:lang w:val="en-US"/>
          <w14:ligatures w14:val="none"/>
        </w:rPr>
        <w:t>,</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Y,</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Xiao-</w:t>
      </w:r>
      <w:proofErr w:type="spellStart"/>
      <w:r w:rsidRPr="00E35413">
        <w:rPr>
          <w:rFonts w:eastAsia="Times New Roman" w:cs="Times New Roman"/>
          <w:kern w:val="0"/>
          <w:sz w:val="18"/>
          <w:szCs w:val="18"/>
          <w:lang w:val="en-US"/>
          <w14:ligatures w14:val="none"/>
        </w:rPr>
        <w:t>bing</w:t>
      </w:r>
      <w:proofErr w:type="spellEnd"/>
      <w:r w:rsidRPr="00E35413">
        <w:rPr>
          <w:rFonts w:eastAsia="Times New Roman" w:cs="Times New Roman"/>
          <w:kern w:val="0"/>
          <w:sz w:val="18"/>
          <w:szCs w:val="18"/>
          <w:lang w:val="en-US"/>
          <w14:ligatures w14:val="none"/>
        </w:rPr>
        <w:t>,</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L,</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&amp;</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Yang,</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C 2017,</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Applications</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of</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artificial</w:t>
      </w:r>
      <w:r w:rsidRPr="00E35413">
        <w:rPr>
          <w:rFonts w:eastAsia="Times New Roman" w:cs="Times New Roman"/>
          <w:spacing w:val="18"/>
          <w:kern w:val="0"/>
          <w:sz w:val="18"/>
          <w:szCs w:val="18"/>
          <w:lang w:val="en-US"/>
          <w14:ligatures w14:val="none"/>
        </w:rPr>
        <w:t xml:space="preserve"> </w:t>
      </w:r>
      <w:r w:rsidRPr="00E35413">
        <w:rPr>
          <w:rFonts w:eastAsia="Times New Roman" w:cs="Times New Roman"/>
          <w:kern w:val="0"/>
          <w:sz w:val="18"/>
          <w:szCs w:val="18"/>
          <w:lang w:val="en-US"/>
          <w14:ligatures w14:val="none"/>
        </w:rPr>
        <w:t>intelligence</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in</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intelligent</w:t>
      </w:r>
      <w:r w:rsidRPr="00E35413">
        <w:rPr>
          <w:rFonts w:eastAsia="Times New Roman" w:cs="Times New Roman"/>
          <w:spacing w:val="18"/>
          <w:kern w:val="0"/>
          <w:sz w:val="18"/>
          <w:szCs w:val="18"/>
          <w:lang w:val="en-US"/>
          <w14:ligatures w14:val="none"/>
        </w:rPr>
        <w:t xml:space="preserve"> </w:t>
      </w:r>
      <w:r w:rsidRPr="00E35413">
        <w:rPr>
          <w:rFonts w:eastAsia="Times New Roman" w:cs="Times New Roman"/>
          <w:kern w:val="0"/>
          <w:sz w:val="18"/>
          <w:szCs w:val="18"/>
          <w:lang w:val="en-US"/>
          <w14:ligatures w14:val="none"/>
        </w:rPr>
        <w:t>manufacturing:</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spacing w:val="-10"/>
          <w:kern w:val="0"/>
          <w:sz w:val="18"/>
          <w:szCs w:val="18"/>
          <w:lang w:val="en-US"/>
          <w14:ligatures w14:val="none"/>
        </w:rPr>
        <w:t xml:space="preserve">A </w:t>
      </w:r>
      <w:r w:rsidRPr="00E35413">
        <w:rPr>
          <w:rFonts w:eastAsia="Times New Roman" w:cs="Times New Roman"/>
          <w:kern w:val="0"/>
          <w:sz w:val="18"/>
          <w:szCs w:val="18"/>
          <w:lang w:val="en-US"/>
          <w14:ligatures w14:val="none"/>
        </w:rPr>
        <w:t>review’,</w:t>
      </w:r>
      <w:r w:rsidRPr="00E35413">
        <w:rPr>
          <w:rFonts w:eastAsia="Times New Roman" w:cs="Times New Roman"/>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Frontiers</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of</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Information</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Technology</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&amp;</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Electronic</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Engineering</w:t>
      </w:r>
      <w:r w:rsidRPr="00E35413">
        <w:rPr>
          <w:rFonts w:eastAsia="Times New Roman" w:cs="Times New Roman"/>
          <w:kern w:val="0"/>
          <w:sz w:val="18"/>
          <w:szCs w:val="18"/>
          <w:lang w:val="en-US"/>
          <w14:ligatures w14:val="none"/>
        </w:rPr>
        <w:t>, vol.</w:t>
      </w:r>
      <w:r w:rsidRPr="00E35413">
        <w:rPr>
          <w:rFonts w:eastAsia="Times New Roman" w:cs="Times New Roman"/>
          <w:iCs/>
          <w:kern w:val="0"/>
          <w:sz w:val="18"/>
          <w:szCs w:val="18"/>
          <w:lang w:val="en-US"/>
          <w14:ligatures w14:val="none"/>
        </w:rPr>
        <w:t xml:space="preserve"> 18</w:t>
      </w:r>
      <w:r w:rsidRPr="00E35413">
        <w:rPr>
          <w:rFonts w:eastAsia="Times New Roman" w:cs="Times New Roman"/>
          <w:kern w:val="0"/>
          <w:sz w:val="18"/>
          <w:szCs w:val="18"/>
          <w:lang w:val="en-US"/>
          <w14:ligatures w14:val="none"/>
        </w:rPr>
        <w:t>, no. 1, pp. 86–96.</w:t>
      </w:r>
    </w:p>
    <w:p w14:paraId="011739D2" w14:textId="77777777" w:rsidR="00E35413" w:rsidRPr="00E35413" w:rsidRDefault="00E35413" w:rsidP="00E35413">
      <w:pPr>
        <w:pStyle w:val="ListeParagraf"/>
        <w:numPr>
          <w:ilvl w:val="0"/>
          <w:numId w:val="7"/>
        </w:numPr>
        <w:tabs>
          <w:tab w:val="left" w:pos="566"/>
        </w:tabs>
        <w:spacing w:before="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M.</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Bryner,</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“Smart</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manufacturing:</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The</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next</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kern w:val="0"/>
          <w:sz w:val="18"/>
          <w:szCs w:val="18"/>
          <w:lang w:val="en-US"/>
          <w14:ligatures w14:val="none"/>
        </w:rPr>
        <w:t>revolution,”</w:t>
      </w:r>
      <w:r w:rsidRPr="00E35413">
        <w:rPr>
          <w:rFonts w:eastAsia="Times New Roman" w:cs="Times New Roman"/>
          <w:spacing w:val="24"/>
          <w:kern w:val="0"/>
          <w:sz w:val="18"/>
          <w:szCs w:val="18"/>
          <w:lang w:val="en-US"/>
          <w14:ligatures w14:val="none"/>
        </w:rPr>
        <w:t xml:space="preserve"> </w:t>
      </w:r>
      <w:r w:rsidRPr="00E35413">
        <w:rPr>
          <w:rFonts w:eastAsia="Times New Roman" w:cs="Times New Roman"/>
          <w:i/>
          <w:kern w:val="0"/>
          <w:sz w:val="18"/>
          <w:szCs w:val="18"/>
          <w:lang w:val="en-US"/>
          <w14:ligatures w14:val="none"/>
        </w:rPr>
        <w:t>Chemical</w:t>
      </w:r>
      <w:r w:rsidRPr="00E35413">
        <w:rPr>
          <w:rFonts w:eastAsia="Times New Roman" w:cs="Times New Roman"/>
          <w:i/>
          <w:spacing w:val="40"/>
          <w:kern w:val="0"/>
          <w:sz w:val="18"/>
          <w:szCs w:val="18"/>
          <w:lang w:val="en-US"/>
          <w14:ligatures w14:val="none"/>
        </w:rPr>
        <w:t xml:space="preserve"> </w:t>
      </w:r>
      <w:r w:rsidRPr="00E35413">
        <w:rPr>
          <w:rFonts w:eastAsia="Times New Roman" w:cs="Times New Roman"/>
          <w:i/>
          <w:kern w:val="0"/>
          <w:sz w:val="18"/>
          <w:szCs w:val="18"/>
          <w:lang w:val="en-US"/>
          <w14:ligatures w14:val="none"/>
        </w:rPr>
        <w:t>Engineering Progress</w:t>
      </w:r>
      <w:r w:rsidRPr="00E35413">
        <w:rPr>
          <w:rFonts w:eastAsia="Times New Roman" w:cs="Times New Roman"/>
          <w:kern w:val="0"/>
          <w:sz w:val="18"/>
          <w:szCs w:val="18"/>
          <w:lang w:val="en-US"/>
          <w14:ligatures w14:val="none"/>
        </w:rPr>
        <w:t>, vol. 108, no. 10, pp. 4–12, 2012.</w:t>
      </w:r>
    </w:p>
    <w:p w14:paraId="4B4AFD96" w14:textId="6C3324CA" w:rsidR="00E35413" w:rsidRPr="00E35413" w:rsidRDefault="00E35413" w:rsidP="00E35413">
      <w:pPr>
        <w:pStyle w:val="ListeParagraf"/>
        <w:numPr>
          <w:ilvl w:val="0"/>
          <w:numId w:val="7"/>
        </w:numPr>
        <w:tabs>
          <w:tab w:val="left" w:pos="566"/>
        </w:tabs>
        <w:spacing w:before="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Atzori, Luigi &amp; Iera, Antonio &amp; Morabito, Giacomo. (2010). The Internet of Things: A Survey. Computer Networks. 2787-2805. 10.1016/j.comnet.2010.05.010.</w:t>
      </w:r>
    </w:p>
    <w:p w14:paraId="632FEF86" w14:textId="77777777" w:rsidR="00E35413" w:rsidRPr="00E35413" w:rsidRDefault="00E35413" w:rsidP="00E35413">
      <w:pPr>
        <w:pStyle w:val="ListeParagraf"/>
        <w:numPr>
          <w:ilvl w:val="0"/>
          <w:numId w:val="7"/>
        </w:numPr>
        <w:tabs>
          <w:tab w:val="left" w:pos="566"/>
        </w:tabs>
        <w:spacing w:before="0" w:line="235" w:lineRule="auto"/>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A. Maurya, "Bayesian optimization for predicting rare internal failures in manufacturing processes," 2016 IEEE International Conference on Big Data (Big Data), Washington, DC, USA, 2016, pp. 2036-2045, </w:t>
      </w:r>
      <w:proofErr w:type="spellStart"/>
      <w:r w:rsidRPr="00E35413">
        <w:rPr>
          <w:rFonts w:eastAsia="Times New Roman" w:cs="Times New Roman"/>
          <w:kern w:val="0"/>
          <w:sz w:val="18"/>
          <w:szCs w:val="18"/>
          <w:lang w:val="en-US"/>
          <w14:ligatures w14:val="none"/>
        </w:rPr>
        <w:t>doi</w:t>
      </w:r>
      <w:proofErr w:type="spellEnd"/>
      <w:r w:rsidRPr="00E35413">
        <w:rPr>
          <w:rFonts w:eastAsia="Times New Roman" w:cs="Times New Roman"/>
          <w:kern w:val="0"/>
          <w:sz w:val="18"/>
          <w:szCs w:val="18"/>
          <w:lang w:val="en-US"/>
          <w14:ligatures w14:val="none"/>
        </w:rPr>
        <w:t>: 10.1109/BigData.2016.7840827.</w:t>
      </w:r>
    </w:p>
    <w:p w14:paraId="16EF3F5B" w14:textId="55B38631" w:rsidR="00E35413" w:rsidRPr="00E35413" w:rsidRDefault="00E35413" w:rsidP="00E35413">
      <w:pPr>
        <w:pStyle w:val="ListeParagraf"/>
        <w:numPr>
          <w:ilvl w:val="0"/>
          <w:numId w:val="7"/>
        </w:numPr>
        <w:tabs>
          <w:tab w:val="left" w:pos="566"/>
        </w:tabs>
        <w:spacing w:before="0" w:line="235" w:lineRule="auto"/>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Li Da Xu, Wu He, and </w:t>
      </w:r>
      <w:proofErr w:type="spellStart"/>
      <w:r w:rsidRPr="00E35413">
        <w:rPr>
          <w:rFonts w:eastAsia="Times New Roman" w:cs="Times New Roman"/>
          <w:kern w:val="0"/>
          <w:sz w:val="18"/>
          <w:szCs w:val="18"/>
          <w:lang w:val="en-US"/>
          <w14:ligatures w14:val="none"/>
        </w:rPr>
        <w:t>Shancang</w:t>
      </w:r>
      <w:proofErr w:type="spellEnd"/>
      <w:r w:rsidRPr="00E35413">
        <w:rPr>
          <w:rFonts w:eastAsia="Times New Roman" w:cs="Times New Roman"/>
          <w:kern w:val="0"/>
          <w:sz w:val="18"/>
          <w:szCs w:val="18"/>
          <w:lang w:val="en-US"/>
          <w14:ligatures w14:val="none"/>
        </w:rPr>
        <w:t xml:space="preserve"> Li. Internet of Things in Industries: A Survey. </w:t>
      </w:r>
      <w:r w:rsidRPr="00E35413">
        <w:rPr>
          <w:rFonts w:eastAsia="Times New Roman" w:cs="Times New Roman"/>
          <w:i/>
          <w:kern w:val="0"/>
          <w:sz w:val="18"/>
          <w:szCs w:val="18"/>
          <w:lang w:val="en-US"/>
          <w14:ligatures w14:val="none"/>
        </w:rPr>
        <w:t>IEEE Transactions on Industrial Informatics</w:t>
      </w:r>
      <w:r w:rsidRPr="00E35413">
        <w:rPr>
          <w:rFonts w:eastAsia="Times New Roman" w:cs="Times New Roman"/>
          <w:kern w:val="0"/>
          <w:sz w:val="18"/>
          <w:szCs w:val="18"/>
          <w:lang w:val="en-US"/>
          <w14:ligatures w14:val="none"/>
        </w:rPr>
        <w:t>, 10(4):2233–2243, 2014.</w:t>
      </w:r>
    </w:p>
    <w:p w14:paraId="735E540E" w14:textId="77777777" w:rsidR="00E35413" w:rsidRPr="00E35413" w:rsidRDefault="00E35413" w:rsidP="00E35413">
      <w:pPr>
        <w:pStyle w:val="ListeParagraf"/>
        <w:widowControl w:val="0"/>
        <w:numPr>
          <w:ilvl w:val="0"/>
          <w:numId w:val="7"/>
        </w:numPr>
        <w:tabs>
          <w:tab w:val="left" w:pos="502"/>
          <w:tab w:val="left" w:pos="504"/>
        </w:tabs>
        <w:autoSpaceDE w:val="0"/>
        <w:autoSpaceDN w:val="0"/>
        <w:spacing w:before="110"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J. Lee, H. Kao, S. Yang</w:t>
      </w:r>
      <w:proofErr w:type="gramStart"/>
      <w:r w:rsidRPr="00E35413">
        <w:rPr>
          <w:rFonts w:eastAsia="Times New Roman" w:cs="Times New Roman"/>
          <w:kern w:val="0"/>
          <w:sz w:val="18"/>
          <w:szCs w:val="18"/>
          <w:lang w:val="en-US"/>
          <w14:ligatures w14:val="none"/>
        </w:rPr>
        <w:t>, ”Service</w:t>
      </w:r>
      <w:proofErr w:type="gramEnd"/>
      <w:r w:rsidRPr="00E35413">
        <w:rPr>
          <w:rFonts w:eastAsia="Times New Roman" w:cs="Times New Roman"/>
          <w:kern w:val="0"/>
          <w:sz w:val="18"/>
          <w:szCs w:val="18"/>
          <w:lang w:val="en-US"/>
          <w14:ligatures w14:val="none"/>
        </w:rPr>
        <w:t xml:space="preserve"> innovation and </w:t>
      </w:r>
      <w:proofErr w:type="spellStart"/>
      <w:r w:rsidRPr="00E35413">
        <w:rPr>
          <w:rFonts w:eastAsia="Times New Roman" w:cs="Times New Roman"/>
          <w:kern w:val="0"/>
          <w:sz w:val="18"/>
          <w:szCs w:val="18"/>
          <w:lang w:val="en-US"/>
          <w14:ligatures w14:val="none"/>
        </w:rPr>
        <w:t>and</w:t>
      </w:r>
      <w:proofErr w:type="spellEnd"/>
      <w:r w:rsidRPr="00E35413">
        <w:rPr>
          <w:rFonts w:eastAsia="Times New Roman" w:cs="Times New Roman"/>
          <w:kern w:val="0"/>
          <w:sz w:val="18"/>
          <w:szCs w:val="18"/>
          <w:lang w:val="en-US"/>
          <w14:ligatures w14:val="none"/>
        </w:rPr>
        <w:t xml:space="preserve"> smart analytics</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for industry 4.0 and big data environment,” </w:t>
      </w:r>
      <w:r w:rsidRPr="00E35413">
        <w:rPr>
          <w:rFonts w:eastAsia="Times New Roman" w:cs="Times New Roman"/>
          <w:i/>
          <w:kern w:val="0"/>
          <w:sz w:val="18"/>
          <w:szCs w:val="18"/>
          <w:lang w:val="en-US"/>
          <w14:ligatures w14:val="none"/>
        </w:rPr>
        <w:t xml:space="preserve">Procedia </w:t>
      </w:r>
      <w:proofErr w:type="spellStart"/>
      <w:r w:rsidRPr="00E35413">
        <w:rPr>
          <w:rFonts w:eastAsia="Times New Roman" w:cs="Times New Roman"/>
          <w:i/>
          <w:kern w:val="0"/>
          <w:sz w:val="18"/>
          <w:szCs w:val="18"/>
          <w:lang w:val="en-US"/>
          <w14:ligatures w14:val="none"/>
        </w:rPr>
        <w:t>Cirp</w:t>
      </w:r>
      <w:proofErr w:type="spellEnd"/>
      <w:r w:rsidRPr="00E35413">
        <w:rPr>
          <w:rFonts w:eastAsia="Times New Roman" w:cs="Times New Roman"/>
          <w:kern w:val="0"/>
          <w:sz w:val="18"/>
          <w:szCs w:val="18"/>
          <w:lang w:val="en-US"/>
          <w14:ligatures w14:val="none"/>
        </w:rPr>
        <w:t>, vol. 16, pp.</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3-8, 2014.</w:t>
      </w:r>
    </w:p>
    <w:p w14:paraId="04CBA0AA" w14:textId="77777777" w:rsidR="00E35413" w:rsidRPr="00E35413" w:rsidRDefault="00E35413" w:rsidP="00E35413">
      <w:pPr>
        <w:pStyle w:val="ListeParagraf"/>
        <w:widowControl w:val="0"/>
        <w:numPr>
          <w:ilvl w:val="0"/>
          <w:numId w:val="7"/>
        </w:numPr>
        <w:tabs>
          <w:tab w:val="left" w:pos="502"/>
          <w:tab w:val="left" w:pos="504"/>
        </w:tabs>
        <w:autoSpaceDE w:val="0"/>
        <w:autoSpaceDN w:val="0"/>
        <w:spacing w:before="110"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C. M. Carbery, R. Woods and A. H. Marshall, "A Bayesian </w:t>
      </w:r>
      <w:proofErr w:type="gramStart"/>
      <w:r w:rsidRPr="00E35413">
        <w:rPr>
          <w:rFonts w:eastAsia="Times New Roman" w:cs="Times New Roman"/>
          <w:kern w:val="0"/>
          <w:sz w:val="18"/>
          <w:szCs w:val="18"/>
          <w:lang w:val="en-US"/>
          <w14:ligatures w14:val="none"/>
        </w:rPr>
        <w:t>network based</w:t>
      </w:r>
      <w:proofErr w:type="gramEnd"/>
      <w:r w:rsidRPr="00E35413">
        <w:rPr>
          <w:rFonts w:eastAsia="Times New Roman" w:cs="Times New Roman"/>
          <w:kern w:val="0"/>
          <w:sz w:val="18"/>
          <w:szCs w:val="18"/>
          <w:lang w:val="en-US"/>
          <w14:ligatures w14:val="none"/>
        </w:rPr>
        <w:t xml:space="preserve"> learning system for modelling faults in large-scale manufacturing," 2018 IEEE International Conference on Industrial Technology (ICIT), Lyon, France, 2018, pp. 1357-1362, </w:t>
      </w:r>
      <w:proofErr w:type="spellStart"/>
      <w:r w:rsidRPr="00E35413">
        <w:rPr>
          <w:rFonts w:eastAsia="Times New Roman" w:cs="Times New Roman"/>
          <w:kern w:val="0"/>
          <w:sz w:val="18"/>
          <w:szCs w:val="18"/>
          <w:lang w:val="en-US"/>
          <w14:ligatures w14:val="none"/>
        </w:rPr>
        <w:t>doi</w:t>
      </w:r>
      <w:proofErr w:type="spellEnd"/>
      <w:r w:rsidRPr="00E35413">
        <w:rPr>
          <w:rFonts w:eastAsia="Times New Roman" w:cs="Times New Roman"/>
          <w:kern w:val="0"/>
          <w:sz w:val="18"/>
          <w:szCs w:val="18"/>
          <w:lang w:val="en-US"/>
          <w14:ligatures w14:val="none"/>
        </w:rPr>
        <w:t>: 10.1109/ICIT.2018.8352377.</w:t>
      </w:r>
    </w:p>
    <w:p w14:paraId="12DF4BBD" w14:textId="7F83B730"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G. </w:t>
      </w:r>
      <w:proofErr w:type="spellStart"/>
      <w:r w:rsidRPr="00E35413">
        <w:rPr>
          <w:rFonts w:eastAsia="Times New Roman" w:cs="Times New Roman"/>
          <w:kern w:val="0"/>
          <w:sz w:val="18"/>
          <w:szCs w:val="18"/>
          <w:lang w:val="en-US"/>
          <w14:ligatures w14:val="none"/>
        </w:rPr>
        <w:t>Susto</w:t>
      </w:r>
      <w:proofErr w:type="spellEnd"/>
      <w:r w:rsidRPr="00E35413">
        <w:rPr>
          <w:rFonts w:eastAsia="Times New Roman" w:cs="Times New Roman"/>
          <w:kern w:val="0"/>
          <w:sz w:val="18"/>
          <w:szCs w:val="18"/>
          <w:lang w:val="en-US"/>
          <w14:ligatures w14:val="none"/>
        </w:rPr>
        <w:t xml:space="preserve">, et al.,” Machine learning for predictive maintenance: A </w:t>
      </w:r>
      <w:proofErr w:type="spellStart"/>
      <w:r w:rsidRPr="00E35413">
        <w:rPr>
          <w:rFonts w:eastAsia="Times New Roman" w:cs="Times New Roman"/>
          <w:kern w:val="0"/>
          <w:sz w:val="18"/>
          <w:szCs w:val="18"/>
          <w:lang w:val="en-US"/>
          <w14:ligatures w14:val="none"/>
        </w:rPr>
        <w:t>mul</w:t>
      </w:r>
      <w:proofErr w:type="spellEnd"/>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tiple classiﬁer approach,” </w:t>
      </w:r>
      <w:r w:rsidRPr="00E35413">
        <w:rPr>
          <w:rFonts w:eastAsia="Times New Roman" w:cs="Times New Roman"/>
          <w:i/>
          <w:kern w:val="0"/>
          <w:sz w:val="18"/>
          <w:szCs w:val="18"/>
          <w:lang w:val="en-US"/>
          <w14:ligatures w14:val="none"/>
        </w:rPr>
        <w:t>IEEE Transactions on Industrial Informatics</w:t>
      </w:r>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vol. 11(3), pp. 812-820, 2015.</w:t>
      </w:r>
    </w:p>
    <w:p w14:paraId="1B694B0F" w14:textId="099A4CDF"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T. Wuest, C. Irgens, K-D, Thoben,” An approach to monitoring quality</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in manufacturing using supervised machine learning on produce state</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data”, </w:t>
      </w:r>
      <w:r w:rsidRPr="00E35413">
        <w:rPr>
          <w:rFonts w:eastAsia="Times New Roman" w:cs="Times New Roman"/>
          <w:i/>
          <w:kern w:val="0"/>
          <w:sz w:val="18"/>
          <w:szCs w:val="18"/>
          <w:lang w:val="en-US"/>
          <w14:ligatures w14:val="none"/>
        </w:rPr>
        <w:t>Journal of Intelligent Manufacturing</w:t>
      </w:r>
      <w:r w:rsidRPr="00E35413">
        <w:rPr>
          <w:rFonts w:eastAsia="Times New Roman" w:cs="Times New Roman"/>
          <w:kern w:val="0"/>
          <w:sz w:val="18"/>
          <w:szCs w:val="18"/>
          <w:lang w:val="en-US"/>
          <w14:ligatures w14:val="none"/>
        </w:rPr>
        <w:t>, vol. 25(5), pp. 1167-1180,</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spacing w:val="-2"/>
          <w:kern w:val="0"/>
          <w:sz w:val="18"/>
          <w:szCs w:val="18"/>
          <w:lang w:val="en-US"/>
          <w14:ligatures w14:val="none"/>
        </w:rPr>
        <w:t>2014.</w:t>
      </w:r>
    </w:p>
    <w:p w14:paraId="3171372C" w14:textId="35794D61"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122"/>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B.</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Kroll,</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et</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al.</w:t>
      </w:r>
      <w:proofErr w:type="gramStart"/>
      <w:r w:rsidRPr="00E35413">
        <w:rPr>
          <w:rFonts w:eastAsia="Times New Roman" w:cs="Times New Roman"/>
          <w:kern w:val="0"/>
          <w:sz w:val="18"/>
          <w:szCs w:val="18"/>
          <w:lang w:val="en-US"/>
          <w14:ligatures w14:val="none"/>
        </w:rPr>
        <w:t>,</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”System</w:t>
      </w:r>
      <w:proofErr w:type="gramEnd"/>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modelling</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based</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on</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machine</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learn-</w:t>
      </w:r>
      <w:r w:rsidRPr="00E35413">
        <w:rPr>
          <w:rFonts w:eastAsia="Times New Roman" w:cs="Times New Roman"/>
          <w:spacing w:val="40"/>
          <w:kern w:val="0"/>
          <w:sz w:val="18"/>
          <w:szCs w:val="18"/>
          <w:lang w:val="en-US"/>
          <w14:ligatures w14:val="none"/>
        </w:rPr>
        <w:t xml:space="preserve"> </w:t>
      </w:r>
      <w:proofErr w:type="spellStart"/>
      <w:r w:rsidRPr="00E35413">
        <w:rPr>
          <w:rFonts w:eastAsia="Times New Roman" w:cs="Times New Roman"/>
          <w:kern w:val="0"/>
          <w:sz w:val="18"/>
          <w:szCs w:val="18"/>
          <w:lang w:val="en-US"/>
          <w14:ligatures w14:val="none"/>
        </w:rPr>
        <w:t>ing</w:t>
      </w:r>
      <w:proofErr w:type="spellEnd"/>
      <w:r w:rsidRPr="00E35413">
        <w:rPr>
          <w:rFonts w:eastAsia="Times New Roman" w:cs="Times New Roman"/>
          <w:kern w:val="0"/>
          <w:sz w:val="18"/>
          <w:szCs w:val="18"/>
          <w:lang w:val="en-US"/>
          <w14:ligatures w14:val="none"/>
        </w:rPr>
        <w:t xml:space="preserve"> for anomaly detection and predictive maintenance in industrial</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plants”, </w:t>
      </w:r>
      <w:r w:rsidRPr="00E35413">
        <w:rPr>
          <w:rFonts w:eastAsia="Times New Roman" w:cs="Times New Roman"/>
          <w:i/>
          <w:kern w:val="0"/>
          <w:sz w:val="18"/>
          <w:szCs w:val="18"/>
          <w:lang w:val="en-US"/>
          <w14:ligatures w14:val="none"/>
        </w:rPr>
        <w:t>IEEE Conf. on Emerging Technology and Factory Automation</w:t>
      </w:r>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Barcelona, Spain, 12 Jan. 2015, pp. 1-7.</w:t>
      </w:r>
    </w:p>
    <w:p w14:paraId="5F5E59B7" w14:textId="4A6C3D52" w:rsidR="00E35413" w:rsidRPr="00E35413" w:rsidRDefault="00E35413" w:rsidP="00E35413">
      <w:pPr>
        <w:pStyle w:val="ListeParagraf"/>
        <w:widowControl w:val="0"/>
        <w:numPr>
          <w:ilvl w:val="0"/>
          <w:numId w:val="7"/>
        </w:numPr>
        <w:tabs>
          <w:tab w:val="left" w:pos="502"/>
          <w:tab w:val="left" w:pos="504"/>
        </w:tabs>
        <w:autoSpaceDE w:val="0"/>
        <w:autoSpaceDN w:val="0"/>
        <w:spacing w:before="3" w:after="0" w:line="232" w:lineRule="auto"/>
        <w:ind w:right="122"/>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G. Wang, et al.</w:t>
      </w:r>
      <w:proofErr w:type="gramStart"/>
      <w:r w:rsidRPr="00E35413">
        <w:rPr>
          <w:rFonts w:eastAsia="Times New Roman" w:cs="Times New Roman"/>
          <w:kern w:val="0"/>
          <w:sz w:val="18"/>
          <w:szCs w:val="18"/>
          <w:lang w:val="en-US"/>
          <w14:ligatures w14:val="none"/>
        </w:rPr>
        <w:t>, ”A</w:t>
      </w:r>
      <w:proofErr w:type="gramEnd"/>
      <w:r w:rsidRPr="00E35413">
        <w:rPr>
          <w:rFonts w:eastAsia="Times New Roman" w:cs="Times New Roman"/>
          <w:kern w:val="0"/>
          <w:sz w:val="18"/>
          <w:szCs w:val="18"/>
          <w:lang w:val="en-US"/>
          <w14:ligatures w14:val="none"/>
        </w:rPr>
        <w:t xml:space="preserve"> novel Bayesian network-based fault prognostic</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method for semiconductor manufacturing process,” in </w:t>
      </w:r>
      <w:r w:rsidRPr="00E35413">
        <w:rPr>
          <w:rFonts w:eastAsia="Times New Roman" w:cs="Times New Roman"/>
          <w:i/>
          <w:kern w:val="0"/>
          <w:sz w:val="18"/>
          <w:szCs w:val="18"/>
          <w:lang w:val="en-US"/>
          <w14:ligatures w14:val="none"/>
        </w:rPr>
        <w:t>IEEE Interna-</w:t>
      </w:r>
      <w:r w:rsidRPr="00E35413">
        <w:rPr>
          <w:rFonts w:eastAsia="Times New Roman" w:cs="Times New Roman"/>
          <w:i/>
          <w:spacing w:val="40"/>
          <w:kern w:val="0"/>
          <w:sz w:val="18"/>
          <w:szCs w:val="18"/>
          <w:lang w:val="en-US"/>
          <w14:ligatures w14:val="none"/>
        </w:rPr>
        <w:t xml:space="preserve"> </w:t>
      </w:r>
      <w:proofErr w:type="spellStart"/>
      <w:r w:rsidRPr="00E35413">
        <w:rPr>
          <w:rFonts w:eastAsia="Times New Roman" w:cs="Times New Roman"/>
          <w:i/>
          <w:kern w:val="0"/>
          <w:sz w:val="18"/>
          <w:szCs w:val="18"/>
          <w:lang w:val="en-US"/>
          <w14:ligatures w14:val="none"/>
        </w:rPr>
        <w:t>tional</w:t>
      </w:r>
      <w:proofErr w:type="spellEnd"/>
      <w:r w:rsidRPr="00E35413">
        <w:rPr>
          <w:rFonts w:eastAsia="Times New Roman" w:cs="Times New Roman"/>
          <w:i/>
          <w:kern w:val="0"/>
          <w:sz w:val="18"/>
          <w:szCs w:val="18"/>
          <w:lang w:val="en-US"/>
          <w14:ligatures w14:val="none"/>
        </w:rPr>
        <w:t xml:space="preserve"> Conference on Industrial Technology</w:t>
      </w:r>
      <w:r w:rsidRPr="00E35413">
        <w:rPr>
          <w:rFonts w:eastAsia="Times New Roman" w:cs="Times New Roman"/>
          <w:kern w:val="0"/>
          <w:sz w:val="18"/>
          <w:szCs w:val="18"/>
          <w:lang w:val="en-US"/>
          <w14:ligatures w14:val="none"/>
        </w:rPr>
        <w:t>, 2017, pp. 1450-1454.</w:t>
      </w:r>
    </w:p>
    <w:p w14:paraId="41A4AD4D" w14:textId="77777777" w:rsidR="00E35413" w:rsidRPr="00E35413" w:rsidRDefault="00E35413" w:rsidP="00E35413">
      <w:pPr>
        <w:pStyle w:val="ListeParagraf"/>
        <w:widowControl w:val="0"/>
        <w:numPr>
          <w:ilvl w:val="0"/>
          <w:numId w:val="7"/>
        </w:numPr>
        <w:tabs>
          <w:tab w:val="left" w:pos="554"/>
          <w:tab w:val="left" w:pos="557"/>
        </w:tabs>
        <w:autoSpaceDE w:val="0"/>
        <w:autoSpaceDN w:val="0"/>
        <w:spacing w:before="79" w:after="0" w:line="240" w:lineRule="auto"/>
        <w:ind w:right="104"/>
        <w:rPr>
          <w:rFonts w:eastAsia="Times New Roman" w:cs="Times New Roman"/>
          <w:color w:val="231F20"/>
          <w:kern w:val="0"/>
          <w:sz w:val="18"/>
          <w:szCs w:val="18"/>
          <w:lang w:val="en-US"/>
          <w14:ligatures w14:val="none"/>
        </w:rPr>
      </w:pPr>
      <w:r w:rsidRPr="00E35413">
        <w:rPr>
          <w:rFonts w:eastAsia="Times New Roman" w:cs="Times New Roman"/>
          <w:color w:val="231F20"/>
          <w:kern w:val="0"/>
          <w:sz w:val="18"/>
          <w:szCs w:val="18"/>
          <w:lang w:val="en-US"/>
          <w14:ligatures w14:val="none"/>
        </w:rPr>
        <w:t>Zaslavsky,</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C. Perera,</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and</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D. Georgakopoulos,</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“Sensing</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as</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Service</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and</w:t>
      </w:r>
      <w:r w:rsidRPr="00E35413">
        <w:rPr>
          <w:rFonts w:eastAsia="Times New Roman" w:cs="Times New Roman"/>
          <w:color w:val="231F20"/>
          <w:spacing w:val="40"/>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 xml:space="preserve">Big Data,” </w:t>
      </w:r>
      <w:r w:rsidRPr="00E35413">
        <w:rPr>
          <w:rFonts w:eastAsia="Times New Roman" w:cs="Times New Roman"/>
          <w:i/>
          <w:color w:val="231F20"/>
          <w:kern w:val="0"/>
          <w:sz w:val="18"/>
          <w:szCs w:val="18"/>
          <w:lang w:val="en-US"/>
          <w14:ligatures w14:val="none"/>
        </w:rPr>
        <w:t xml:space="preserve">Proc. Int. Conf. Adv. Cloud </w:t>
      </w:r>
      <w:proofErr w:type="spellStart"/>
      <w:r w:rsidRPr="00E35413">
        <w:rPr>
          <w:rFonts w:eastAsia="Times New Roman" w:cs="Times New Roman"/>
          <w:i/>
          <w:color w:val="231F20"/>
          <w:kern w:val="0"/>
          <w:sz w:val="18"/>
          <w:szCs w:val="18"/>
          <w:lang w:val="en-US"/>
          <w14:ligatures w14:val="none"/>
        </w:rPr>
        <w:t>Comput</w:t>
      </w:r>
      <w:proofErr w:type="spellEnd"/>
      <w:r w:rsidRPr="00E35413">
        <w:rPr>
          <w:rFonts w:eastAsia="Times New Roman" w:cs="Times New Roman"/>
          <w:i/>
          <w:color w:val="231F20"/>
          <w:kern w:val="0"/>
          <w:sz w:val="18"/>
          <w:szCs w:val="18"/>
          <w:lang w:val="en-US"/>
          <w14:ligatures w14:val="none"/>
        </w:rPr>
        <w:t>.</w:t>
      </w:r>
      <w:r w:rsidRPr="00E35413">
        <w:rPr>
          <w:rFonts w:eastAsia="Times New Roman" w:cs="Times New Roman"/>
          <w:color w:val="231F20"/>
          <w:kern w:val="0"/>
          <w:sz w:val="18"/>
          <w:szCs w:val="18"/>
          <w:lang w:val="en-US"/>
          <w14:ligatures w14:val="none"/>
        </w:rPr>
        <w:t>, pp. 21–29, 2012.</w:t>
      </w:r>
    </w:p>
    <w:p w14:paraId="65994B6C" w14:textId="57C562CD" w:rsidR="00E35413" w:rsidRPr="00E35413" w:rsidRDefault="00E35413" w:rsidP="00E35413">
      <w:pPr>
        <w:pStyle w:val="ListeParagraf"/>
        <w:widowControl w:val="0"/>
        <w:numPr>
          <w:ilvl w:val="0"/>
          <w:numId w:val="7"/>
        </w:numPr>
        <w:tabs>
          <w:tab w:val="left" w:pos="554"/>
          <w:tab w:val="left" w:pos="557"/>
        </w:tabs>
        <w:autoSpaceDE w:val="0"/>
        <w:autoSpaceDN w:val="0"/>
        <w:spacing w:before="79" w:after="0" w:line="240" w:lineRule="auto"/>
        <w:ind w:right="104"/>
        <w:rPr>
          <w:rFonts w:eastAsia="Times New Roman" w:cs="Times New Roman"/>
          <w:kern w:val="0"/>
          <w:sz w:val="18"/>
          <w:szCs w:val="18"/>
          <w:lang w:val="en-US"/>
          <w14:ligatures w14:val="none"/>
        </w:rPr>
      </w:pPr>
      <w:bookmarkStart w:id="25" w:name="_Hlk153168475"/>
      <w:r w:rsidRPr="00E35413">
        <w:rPr>
          <w:rFonts w:eastAsia="Times New Roman" w:cs="Times New Roman"/>
          <w:kern w:val="0"/>
          <w:sz w:val="18"/>
          <w:szCs w:val="18"/>
          <w:lang w:val="en-US"/>
          <w14:ligatures w14:val="none"/>
        </w:rPr>
        <w:t>Moldovan</w:t>
      </w:r>
      <w:bookmarkEnd w:id="25"/>
      <w:r w:rsidRPr="00E35413">
        <w:rPr>
          <w:rFonts w:eastAsia="Times New Roman" w:cs="Times New Roman"/>
          <w:kern w:val="0"/>
          <w:sz w:val="18"/>
          <w:szCs w:val="18"/>
          <w:lang w:val="en-US"/>
          <w14:ligatures w14:val="none"/>
        </w:rPr>
        <w:t xml:space="preserve">, I. Anghel, T. Cioara and I. </w:t>
      </w:r>
      <w:proofErr w:type="spellStart"/>
      <w:r w:rsidRPr="00E35413">
        <w:rPr>
          <w:rFonts w:eastAsia="Times New Roman" w:cs="Times New Roman"/>
          <w:kern w:val="0"/>
          <w:sz w:val="18"/>
          <w:szCs w:val="18"/>
          <w:lang w:val="en-US"/>
          <w14:ligatures w14:val="none"/>
        </w:rPr>
        <w:t>Salomie</w:t>
      </w:r>
      <w:proofErr w:type="spellEnd"/>
      <w:r w:rsidRPr="00E35413">
        <w:rPr>
          <w:rFonts w:eastAsia="Times New Roman" w:cs="Times New Roman"/>
          <w:kern w:val="0"/>
          <w:sz w:val="18"/>
          <w:szCs w:val="18"/>
          <w:lang w:val="en-US"/>
          <w14:ligatures w14:val="none"/>
        </w:rPr>
        <w:t>, "Time Series Features Extraction Versus LSTM for Manufacturing Processes Performance Prediction," 2019 International Conference on Speech Technology and Human-Computer Dialogue (</w:t>
      </w:r>
      <w:proofErr w:type="spellStart"/>
      <w:r w:rsidRPr="00E35413">
        <w:rPr>
          <w:rFonts w:eastAsia="Times New Roman" w:cs="Times New Roman"/>
          <w:kern w:val="0"/>
          <w:sz w:val="18"/>
          <w:szCs w:val="18"/>
          <w:lang w:val="en-US"/>
          <w14:ligatures w14:val="none"/>
        </w:rPr>
        <w:t>SpeD</w:t>
      </w:r>
      <w:proofErr w:type="spellEnd"/>
      <w:r w:rsidRPr="00E35413">
        <w:rPr>
          <w:rFonts w:eastAsia="Times New Roman" w:cs="Times New Roman"/>
          <w:kern w:val="0"/>
          <w:sz w:val="18"/>
          <w:szCs w:val="18"/>
          <w:lang w:val="en-US"/>
          <w14:ligatures w14:val="none"/>
        </w:rPr>
        <w:t xml:space="preserve">), Timisoara, Romania, 2019, pp. 1-10, </w:t>
      </w:r>
      <w:proofErr w:type="spellStart"/>
      <w:r w:rsidRPr="00E35413">
        <w:rPr>
          <w:rFonts w:eastAsia="Times New Roman" w:cs="Times New Roman"/>
          <w:kern w:val="0"/>
          <w:sz w:val="18"/>
          <w:szCs w:val="18"/>
          <w:lang w:val="en-US"/>
          <w14:ligatures w14:val="none"/>
        </w:rPr>
        <w:t>doi</w:t>
      </w:r>
      <w:proofErr w:type="spellEnd"/>
      <w:r w:rsidRPr="00E35413">
        <w:rPr>
          <w:rFonts w:eastAsia="Times New Roman" w:cs="Times New Roman"/>
          <w:kern w:val="0"/>
          <w:sz w:val="18"/>
          <w:szCs w:val="18"/>
          <w:lang w:val="en-US"/>
          <w14:ligatures w14:val="none"/>
        </w:rPr>
        <w:t>: 10.1109/SPED.2019.8906653.</w:t>
      </w:r>
    </w:p>
    <w:p w14:paraId="44EF5004" w14:textId="77777777" w:rsidR="00E35413" w:rsidRPr="00E35413" w:rsidRDefault="00E35413" w:rsidP="00E35413">
      <w:pPr>
        <w:pStyle w:val="ListeParagraf"/>
        <w:widowControl w:val="0"/>
        <w:numPr>
          <w:ilvl w:val="0"/>
          <w:numId w:val="7"/>
        </w:numPr>
        <w:tabs>
          <w:tab w:val="left" w:pos="566"/>
        </w:tabs>
        <w:autoSpaceDE w:val="0"/>
        <w:autoSpaceDN w:val="0"/>
        <w:spacing w:before="97" w:after="0" w:line="235" w:lineRule="auto"/>
        <w:ind w:right="38"/>
        <w:rPr>
          <w:rFonts w:eastAsia="Times New Roman" w:cs="Times New Roman"/>
          <w:kern w:val="0"/>
          <w:sz w:val="18"/>
          <w:szCs w:val="18"/>
          <w:lang w:val="en-US"/>
          <w14:ligatures w14:val="none"/>
        </w:rPr>
      </w:pPr>
      <w:r w:rsidRPr="00E35413">
        <w:rPr>
          <w:rFonts w:eastAsia="Times New Roman" w:cs="Times New Roman"/>
          <w:color w:val="404040"/>
          <w:kern w:val="0"/>
          <w:sz w:val="18"/>
          <w:szCs w:val="18"/>
          <w:lang w:val="en-US"/>
          <w14:ligatures w14:val="none"/>
        </w:rPr>
        <w:t>J.</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Hagerty,</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“How</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Many</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Turns</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in</w:t>
      </w:r>
      <w:r w:rsidRPr="00E35413">
        <w:rPr>
          <w:rFonts w:eastAsia="Times New Roman" w:cs="Times New Roman"/>
          <w:color w:val="404040"/>
          <w:spacing w:val="21"/>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Screw?</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Big</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Data</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Knows,”</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i/>
          <w:color w:val="404040"/>
          <w:kern w:val="0"/>
          <w:sz w:val="18"/>
          <w:szCs w:val="18"/>
          <w:lang w:val="en-US"/>
          <w14:ligatures w14:val="none"/>
        </w:rPr>
        <w:t>The</w:t>
      </w:r>
      <w:r w:rsidRPr="00E35413">
        <w:rPr>
          <w:rFonts w:eastAsia="Times New Roman" w:cs="Times New Roman"/>
          <w:i/>
          <w:color w:val="404040"/>
          <w:spacing w:val="40"/>
          <w:kern w:val="0"/>
          <w:sz w:val="18"/>
          <w:szCs w:val="18"/>
          <w:lang w:val="en-US"/>
          <w14:ligatures w14:val="none"/>
        </w:rPr>
        <w:t xml:space="preserve"> </w:t>
      </w:r>
      <w:r w:rsidRPr="00E35413">
        <w:rPr>
          <w:rFonts w:eastAsia="Times New Roman" w:cs="Times New Roman"/>
          <w:i/>
          <w:color w:val="404040"/>
          <w:kern w:val="0"/>
          <w:sz w:val="18"/>
          <w:szCs w:val="18"/>
          <w:lang w:val="en-US"/>
          <w14:ligatures w14:val="none"/>
        </w:rPr>
        <w:t>Wall Street Journal</w:t>
      </w:r>
      <w:r w:rsidRPr="00E35413">
        <w:rPr>
          <w:rFonts w:eastAsia="Times New Roman" w:cs="Times New Roman"/>
          <w:color w:val="404040"/>
          <w:kern w:val="0"/>
          <w:sz w:val="18"/>
          <w:szCs w:val="18"/>
          <w:lang w:val="en-US"/>
          <w14:ligatures w14:val="none"/>
        </w:rPr>
        <w:t>, may 2013.</w:t>
      </w:r>
    </w:p>
    <w:p w14:paraId="2BDD84DE" w14:textId="77777777" w:rsidR="00E35413" w:rsidRPr="00E35413" w:rsidRDefault="00E35413" w:rsidP="00E35413">
      <w:pPr>
        <w:pStyle w:val="ListeParagraf"/>
        <w:widowControl w:val="0"/>
        <w:numPr>
          <w:ilvl w:val="0"/>
          <w:numId w:val="7"/>
        </w:numPr>
        <w:tabs>
          <w:tab w:val="left" w:pos="566"/>
        </w:tabs>
        <w:autoSpaceDE w:val="0"/>
        <w:autoSpaceDN w:val="0"/>
        <w:spacing w:before="98" w:after="0" w:line="235" w:lineRule="auto"/>
        <w:ind w:right="38"/>
        <w:rPr>
          <w:rFonts w:eastAsia="Times New Roman" w:cs="Times New Roman"/>
          <w:kern w:val="0"/>
          <w:sz w:val="18"/>
          <w:szCs w:val="18"/>
          <w:lang w:val="en-US"/>
          <w14:ligatures w14:val="none"/>
        </w:rPr>
      </w:pPr>
      <w:r w:rsidRPr="00E35413">
        <w:rPr>
          <w:rFonts w:eastAsia="Times New Roman" w:cs="Times New Roman"/>
          <w:color w:val="404040"/>
          <w:kern w:val="0"/>
          <w:sz w:val="18"/>
          <w:szCs w:val="18"/>
          <w:lang w:val="en-US"/>
          <w14:ligatures w14:val="none"/>
        </w:rPr>
        <w:t>A.</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C.</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Einat</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Ronen,</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Kenneth</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Burns,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“Utilizing</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Predictive</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Sales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Analytics</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with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Big</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Data,”</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Intel,</w:t>
      </w:r>
      <w:r w:rsidRPr="00E35413">
        <w:rPr>
          <w:rFonts w:eastAsia="Times New Roman" w:cs="Times New Roman"/>
          <w:color w:val="404040"/>
          <w:spacing w:val="-9"/>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Tech.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Rep.,</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2013.</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[Online].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Available:</w:t>
      </w:r>
      <w:r w:rsidRPr="00E35413">
        <w:rPr>
          <w:rFonts w:eastAsia="Times New Roman" w:cs="Times New Roman"/>
          <w:color w:val="404040"/>
          <w:spacing w:val="40"/>
          <w:kern w:val="0"/>
          <w:sz w:val="18"/>
          <w:szCs w:val="18"/>
          <w:lang w:val="en-US"/>
          <w14:ligatures w14:val="none"/>
        </w:rPr>
        <w:t xml:space="preserve"> </w:t>
      </w:r>
      <w:hyperlink r:id="rId24">
        <w:r w:rsidRPr="00E35413">
          <w:rPr>
            <w:rFonts w:eastAsia="Times New Roman" w:cs="Times New Roman"/>
            <w:color w:val="404040"/>
            <w:spacing w:val="-2"/>
            <w:kern w:val="0"/>
            <w:sz w:val="18"/>
            <w:szCs w:val="18"/>
            <w:lang w:val="en-US"/>
            <w14:ligatures w14:val="none"/>
          </w:rPr>
          <w:t>http://www.intel.com/content/www/us/en/it-management/intel-it-best-</w:t>
        </w:r>
      </w:hyperlink>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spacing w:val="-2"/>
          <w:kern w:val="0"/>
          <w:sz w:val="18"/>
          <w:szCs w:val="18"/>
          <w:lang w:val="en-US"/>
          <w14:ligatures w14:val="none"/>
        </w:rPr>
        <w:t>practices/using-big-data-predictive-analytics-to-optimize-sales-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spacing w:val="-2"/>
          <w:kern w:val="0"/>
          <w:sz w:val="18"/>
          <w:szCs w:val="18"/>
          <w:lang w:val="en-US"/>
          <w14:ligatures w14:val="none"/>
        </w:rPr>
        <w:t>paper.html</w:t>
      </w:r>
    </w:p>
    <w:p w14:paraId="6C3F0333"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color w:val="404040"/>
          <w:kern w:val="0"/>
          <w:sz w:val="18"/>
          <w:szCs w:val="18"/>
          <w:lang w:val="en-US"/>
          <w14:ligatures w14:val="none"/>
        </w:rPr>
      </w:pPr>
      <w:r w:rsidRPr="00E35413">
        <w:rPr>
          <w:rFonts w:eastAsia="Times New Roman" w:cs="Times New Roman"/>
          <w:color w:val="404040"/>
          <w:kern w:val="0"/>
          <w:sz w:val="18"/>
          <w:szCs w:val="18"/>
          <w:lang w:val="en-US"/>
          <w14:ligatures w14:val="none"/>
        </w:rPr>
        <w:t>Kaggle,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“Bosch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Production</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Performance,”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2016.</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[Online].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Avail-</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 xml:space="preserve">able: </w:t>
      </w:r>
      <w:hyperlink r:id="rId25">
        <w:r w:rsidRPr="00E35413">
          <w:rPr>
            <w:rFonts w:eastAsia="Times New Roman" w:cs="Times New Roman"/>
            <w:color w:val="404040"/>
            <w:kern w:val="0"/>
            <w:sz w:val="18"/>
            <w:szCs w:val="18"/>
            <w:lang w:val="en-US"/>
            <w14:ligatures w14:val="none"/>
          </w:rPr>
          <w:t>https://www.kaggle.com/c/bosch-production-line-performance</w:t>
        </w:r>
      </w:hyperlink>
    </w:p>
    <w:p w14:paraId="486AB177"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Kang, </w:t>
      </w:r>
      <w:proofErr w:type="spellStart"/>
      <w:r w:rsidRPr="00E35413">
        <w:rPr>
          <w:rFonts w:eastAsia="Times New Roman" w:cs="Times New Roman"/>
          <w:kern w:val="0"/>
          <w:sz w:val="18"/>
          <w:szCs w:val="18"/>
          <w:lang w:val="en-US"/>
          <w14:ligatures w14:val="none"/>
        </w:rPr>
        <w:t>Seokho</w:t>
      </w:r>
      <w:proofErr w:type="spellEnd"/>
      <w:r w:rsidRPr="00E35413">
        <w:rPr>
          <w:rFonts w:eastAsia="Times New Roman" w:cs="Times New Roman"/>
          <w:kern w:val="0"/>
          <w:sz w:val="18"/>
          <w:szCs w:val="18"/>
          <w:lang w:val="en-US"/>
          <w14:ligatures w14:val="none"/>
        </w:rPr>
        <w:t>. (2021). Product failure prediction with missing data using graph neural networks. Neural Computing and Applications. 33. 1-10. 10.1007/s00521-020-05486-2.</w:t>
      </w:r>
    </w:p>
    <w:p w14:paraId="4026F879"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Liu, </w:t>
      </w:r>
      <w:proofErr w:type="spellStart"/>
      <w:r w:rsidRPr="00E35413">
        <w:rPr>
          <w:rFonts w:eastAsia="Times New Roman" w:cs="Times New Roman"/>
          <w:kern w:val="0"/>
          <w:sz w:val="18"/>
          <w:szCs w:val="18"/>
          <w:lang w:val="en-US"/>
          <w14:ligatures w14:val="none"/>
        </w:rPr>
        <w:t>Yintao</w:t>
      </w:r>
      <w:proofErr w:type="spellEnd"/>
      <w:r w:rsidRPr="00E35413">
        <w:rPr>
          <w:rFonts w:eastAsia="Times New Roman" w:cs="Times New Roman"/>
          <w:kern w:val="0"/>
          <w:sz w:val="18"/>
          <w:szCs w:val="18"/>
          <w:lang w:val="en-US"/>
          <w14:ligatures w14:val="none"/>
        </w:rPr>
        <w:t xml:space="preserve"> &amp; Yao, Ke-Thia &amp; Liu, Shuping &amp; Raghavendra, </w:t>
      </w:r>
      <w:proofErr w:type="spellStart"/>
      <w:r w:rsidRPr="00E35413">
        <w:rPr>
          <w:rFonts w:eastAsia="Times New Roman" w:cs="Times New Roman"/>
          <w:kern w:val="0"/>
          <w:sz w:val="18"/>
          <w:szCs w:val="18"/>
          <w:lang w:val="en-US"/>
          <w14:ligatures w14:val="none"/>
        </w:rPr>
        <w:t>Cauligi</w:t>
      </w:r>
      <w:proofErr w:type="spellEnd"/>
      <w:r w:rsidRPr="00E35413">
        <w:rPr>
          <w:rFonts w:eastAsia="Times New Roman" w:cs="Times New Roman"/>
          <w:kern w:val="0"/>
          <w:sz w:val="18"/>
          <w:szCs w:val="18"/>
          <w:lang w:val="en-US"/>
          <w14:ligatures w14:val="none"/>
        </w:rPr>
        <w:t xml:space="preserve"> &amp; Balogun, Oluwafemi &amp; </w:t>
      </w:r>
      <w:proofErr w:type="spellStart"/>
      <w:r w:rsidRPr="00E35413">
        <w:rPr>
          <w:rFonts w:eastAsia="Times New Roman" w:cs="Times New Roman"/>
          <w:kern w:val="0"/>
          <w:sz w:val="18"/>
          <w:szCs w:val="18"/>
          <w:lang w:val="en-US"/>
          <w14:ligatures w14:val="none"/>
        </w:rPr>
        <w:t>Olabinjo</w:t>
      </w:r>
      <w:proofErr w:type="spellEnd"/>
      <w:r w:rsidRPr="00E35413">
        <w:rPr>
          <w:rFonts w:eastAsia="Times New Roman" w:cs="Times New Roman"/>
          <w:kern w:val="0"/>
          <w:sz w:val="18"/>
          <w:szCs w:val="18"/>
          <w:lang w:val="en-US"/>
          <w14:ligatures w14:val="none"/>
        </w:rPr>
        <w:t>, Lanre. (2011). Semi-supervised Failure Prediction for Oil Production Wells. 434-441. 10.1109/ICDMW.2011.151.</w:t>
      </w:r>
    </w:p>
    <w:p w14:paraId="3217166B"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Ge, Ning &amp; Li, </w:t>
      </w:r>
      <w:proofErr w:type="spellStart"/>
      <w:r w:rsidRPr="00E35413">
        <w:rPr>
          <w:rFonts w:eastAsia="Times New Roman" w:cs="Times New Roman"/>
          <w:kern w:val="0"/>
          <w:sz w:val="18"/>
          <w:szCs w:val="18"/>
          <w:lang w:val="en-US"/>
          <w14:ligatures w14:val="none"/>
        </w:rPr>
        <w:t>Guanghao</w:t>
      </w:r>
      <w:proofErr w:type="spellEnd"/>
      <w:r w:rsidRPr="00E35413">
        <w:rPr>
          <w:rFonts w:eastAsia="Times New Roman" w:cs="Times New Roman"/>
          <w:kern w:val="0"/>
          <w:sz w:val="18"/>
          <w:szCs w:val="18"/>
          <w:lang w:val="en-US"/>
          <w14:ligatures w14:val="none"/>
        </w:rPr>
        <w:t xml:space="preserve"> &amp; Zhang, Li &amp; Liu, Yi. (2021). Failure prediction in production line based on federated learning: an empirical study. Journal of Intelligent Manufacturing. 33. 1-18. 10.1007/s10845-021-01775-2.</w:t>
      </w:r>
    </w:p>
    <w:p w14:paraId="3AC3E641"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Mukherjee, Ashok. (2000). The Impact of new manufacturing requirements on production line productivity and quality at a focused factory. Journal of Operations Management. 18. 10.1016/S0272-6963(99)00023-6.</w:t>
      </w:r>
    </w:p>
    <w:p w14:paraId="3419AB17" w14:textId="77777777" w:rsid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proofErr w:type="spellStart"/>
      <w:r w:rsidRPr="00E35413">
        <w:rPr>
          <w:rFonts w:eastAsia="Times New Roman" w:cs="Times New Roman"/>
          <w:kern w:val="0"/>
          <w:sz w:val="18"/>
          <w:szCs w:val="18"/>
          <w:lang w:val="en-US"/>
          <w14:ligatures w14:val="none"/>
        </w:rPr>
        <w:t>Fera</w:t>
      </w:r>
      <w:proofErr w:type="spellEnd"/>
      <w:r w:rsidRPr="00E35413">
        <w:rPr>
          <w:rFonts w:eastAsia="Times New Roman" w:cs="Times New Roman"/>
          <w:kern w:val="0"/>
          <w:sz w:val="18"/>
          <w:szCs w:val="18"/>
          <w:lang w:val="en-US"/>
          <w14:ligatures w14:val="none"/>
        </w:rPr>
        <w:t xml:space="preserve">, Marcello &amp; Greco, Alessandro &amp; Caterino, Mario &amp; Gerbino, Salvatore &amp; Caputo, F. &amp; Macchiaroli, Roberto &amp; </w:t>
      </w:r>
    </w:p>
    <w:p w14:paraId="08652E39" w14:textId="49AAAF73"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proofErr w:type="spellStart"/>
      <w:r w:rsidRPr="00E35413">
        <w:rPr>
          <w:rFonts w:eastAsia="Times New Roman" w:cs="Times New Roman"/>
          <w:kern w:val="0"/>
          <w:sz w:val="18"/>
          <w:szCs w:val="18"/>
          <w:lang w:val="en-US"/>
          <w14:ligatures w14:val="none"/>
        </w:rPr>
        <w:t>DʼAmato</w:t>
      </w:r>
      <w:proofErr w:type="spellEnd"/>
      <w:r w:rsidRPr="00E35413">
        <w:rPr>
          <w:rFonts w:eastAsia="Times New Roman" w:cs="Times New Roman"/>
          <w:kern w:val="0"/>
          <w:sz w:val="18"/>
          <w:szCs w:val="18"/>
          <w:lang w:val="en-US"/>
          <w14:ligatures w14:val="none"/>
        </w:rPr>
        <w:t>, Egidio. (2019). Towards Digital Twin Implementation for Assessing Production Line Performance and Balancing. Sensors. 20. 97. 10.3390/s20010097.</w:t>
      </w:r>
    </w:p>
    <w:p w14:paraId="2CAAF5AF"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Chen, Chee-Cheng. (2008). An objective-oriented and product-line-based manufacturing performance measurement. International Journal of Production Economics. 112. 380-390. 10.1016/j.ijpe.2007.03.016.</w:t>
      </w:r>
    </w:p>
    <w:p w14:paraId="359FFE29"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proofErr w:type="spellStart"/>
      <w:r w:rsidRPr="00E35413">
        <w:rPr>
          <w:rFonts w:eastAsia="Times New Roman" w:cs="Times New Roman"/>
          <w:kern w:val="0"/>
          <w:sz w:val="18"/>
          <w:szCs w:val="18"/>
          <w14:ligatures w14:val="none"/>
        </w:rPr>
        <w:t>Cordero</w:t>
      </w:r>
      <w:proofErr w:type="spellEnd"/>
      <w:r w:rsidRPr="00E35413">
        <w:rPr>
          <w:rFonts w:eastAsia="Times New Roman" w:cs="Times New Roman"/>
          <w:kern w:val="0"/>
          <w:sz w:val="18"/>
          <w:szCs w:val="18"/>
          <w14:ligatures w14:val="none"/>
        </w:rPr>
        <w:t xml:space="preserve">, R., </w:t>
      </w:r>
      <w:proofErr w:type="spellStart"/>
      <w:r w:rsidRPr="00E35413">
        <w:rPr>
          <w:rFonts w:eastAsia="Times New Roman" w:cs="Times New Roman"/>
          <w:kern w:val="0"/>
          <w:sz w:val="18"/>
          <w:szCs w:val="18"/>
          <w14:ligatures w14:val="none"/>
        </w:rPr>
        <w:t>Walsh</w:t>
      </w:r>
      <w:proofErr w:type="spellEnd"/>
      <w:r w:rsidRPr="00E35413">
        <w:rPr>
          <w:rFonts w:eastAsia="Times New Roman" w:cs="Times New Roman"/>
          <w:kern w:val="0"/>
          <w:sz w:val="18"/>
          <w:szCs w:val="18"/>
          <w14:ligatures w14:val="none"/>
        </w:rPr>
        <w:t xml:space="preserve">, S.T., </w:t>
      </w:r>
      <w:proofErr w:type="spellStart"/>
      <w:r w:rsidRPr="00E35413">
        <w:rPr>
          <w:rFonts w:eastAsia="Times New Roman" w:cs="Times New Roman"/>
          <w:kern w:val="0"/>
          <w:sz w:val="18"/>
          <w:szCs w:val="18"/>
          <w14:ligatures w14:val="none"/>
        </w:rPr>
        <w:t>Kirchhoff</w:t>
      </w:r>
      <w:proofErr w:type="spellEnd"/>
      <w:r w:rsidRPr="00E35413">
        <w:rPr>
          <w:rFonts w:eastAsia="Times New Roman" w:cs="Times New Roman"/>
          <w:kern w:val="0"/>
          <w:sz w:val="18"/>
          <w:szCs w:val="18"/>
          <w14:ligatures w14:val="none"/>
        </w:rPr>
        <w:t xml:space="preserve">, B.A., 2005. </w:t>
      </w:r>
      <w:proofErr w:type="spellStart"/>
      <w:r w:rsidRPr="00E35413">
        <w:rPr>
          <w:rFonts w:eastAsia="Times New Roman" w:cs="Times New Roman"/>
          <w:kern w:val="0"/>
          <w:sz w:val="18"/>
          <w:szCs w:val="18"/>
          <w14:ligatures w14:val="none"/>
        </w:rPr>
        <w:t>Motivating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performance</w:t>
      </w:r>
      <w:proofErr w:type="spellEnd"/>
      <w:r w:rsidRPr="00E35413">
        <w:rPr>
          <w:rFonts w:eastAsia="Times New Roman" w:cs="Times New Roman"/>
          <w:kern w:val="0"/>
          <w:sz w:val="18"/>
          <w:szCs w:val="18"/>
          <w14:ligatures w14:val="none"/>
        </w:rPr>
        <w:t xml:space="preserve"> in </w:t>
      </w:r>
      <w:proofErr w:type="spellStart"/>
      <w:r w:rsidRPr="00E35413">
        <w:rPr>
          <w:rFonts w:eastAsia="Times New Roman" w:cs="Times New Roman"/>
          <w:kern w:val="0"/>
          <w:sz w:val="18"/>
          <w:szCs w:val="18"/>
          <w14:ligatures w14:val="none"/>
        </w:rPr>
        <w:t>innovative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plants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The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Journal</w:t>
      </w:r>
      <w:proofErr w:type="spellEnd"/>
      <w:r w:rsidRPr="00E35413">
        <w:rPr>
          <w:rFonts w:eastAsia="Times New Roman" w:cs="Times New Roman"/>
          <w:kern w:val="0"/>
          <w:sz w:val="18"/>
          <w:szCs w:val="18"/>
          <w14:ligatures w14:val="none"/>
        </w:rPr>
        <w:br/>
        <w:t xml:space="preserve">of High </w:t>
      </w:r>
      <w:proofErr w:type="spellStart"/>
      <w:r w:rsidRPr="00E35413">
        <w:rPr>
          <w:rFonts w:eastAsia="Times New Roman" w:cs="Times New Roman"/>
          <w:kern w:val="0"/>
          <w:sz w:val="18"/>
          <w:szCs w:val="18"/>
          <w14:ligatures w14:val="none"/>
        </w:rPr>
        <w:t>Technology</w:t>
      </w:r>
      <w:proofErr w:type="spellEnd"/>
      <w:r w:rsidRPr="00E35413">
        <w:rPr>
          <w:rFonts w:eastAsia="Times New Roman" w:cs="Times New Roman"/>
          <w:kern w:val="0"/>
          <w:sz w:val="18"/>
          <w:szCs w:val="18"/>
          <w14:ligatures w14:val="none"/>
        </w:rPr>
        <w:t xml:space="preserve"> Management </w:t>
      </w:r>
      <w:proofErr w:type="spellStart"/>
      <w:r w:rsidRPr="00E35413">
        <w:rPr>
          <w:rFonts w:eastAsia="Times New Roman" w:cs="Times New Roman"/>
          <w:kern w:val="0"/>
          <w:sz w:val="18"/>
          <w:szCs w:val="18"/>
          <w14:ligatures w14:val="none"/>
        </w:rPr>
        <w:t>Research</w:t>
      </w:r>
      <w:proofErr w:type="spellEnd"/>
      <w:r w:rsidRPr="00E35413">
        <w:rPr>
          <w:rFonts w:eastAsia="Times New Roman" w:cs="Times New Roman"/>
          <w:kern w:val="0"/>
          <w:sz w:val="18"/>
          <w:szCs w:val="18"/>
          <w14:ligatures w14:val="none"/>
        </w:rPr>
        <w:t xml:space="preserve"> 16, 89–99.</w:t>
      </w:r>
    </w:p>
    <w:p w14:paraId="55E63E97"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proofErr w:type="spellStart"/>
      <w:r w:rsidRPr="00E35413">
        <w:rPr>
          <w:rFonts w:eastAsia="Times New Roman" w:cs="Times New Roman"/>
          <w:kern w:val="0"/>
          <w:sz w:val="18"/>
          <w:szCs w:val="18"/>
          <w14:ligatures w14:val="none"/>
        </w:rPr>
        <w:t>Ahmad</w:t>
      </w:r>
      <w:proofErr w:type="spellEnd"/>
      <w:r w:rsidRPr="00E35413">
        <w:rPr>
          <w:rFonts w:eastAsia="Times New Roman" w:cs="Times New Roman"/>
          <w:kern w:val="0"/>
          <w:sz w:val="18"/>
          <w:szCs w:val="18"/>
          <w14:ligatures w14:val="none"/>
        </w:rPr>
        <w:t xml:space="preserve">, M.M., </w:t>
      </w:r>
      <w:proofErr w:type="spellStart"/>
      <w:r w:rsidRPr="00E35413">
        <w:rPr>
          <w:rFonts w:eastAsia="Times New Roman" w:cs="Times New Roman"/>
          <w:kern w:val="0"/>
          <w:sz w:val="18"/>
          <w:szCs w:val="18"/>
          <w14:ligatures w14:val="none"/>
        </w:rPr>
        <w:t>Dhafr</w:t>
      </w:r>
      <w:proofErr w:type="spellEnd"/>
      <w:r w:rsidRPr="00E35413">
        <w:rPr>
          <w:rFonts w:eastAsia="Times New Roman" w:cs="Times New Roman"/>
          <w:kern w:val="0"/>
          <w:sz w:val="18"/>
          <w:szCs w:val="18"/>
          <w14:ligatures w14:val="none"/>
        </w:rPr>
        <w:t xml:space="preserve">, N., </w:t>
      </w:r>
      <w:proofErr w:type="spellStart"/>
      <w:r w:rsidRPr="00E35413">
        <w:rPr>
          <w:rFonts w:eastAsia="Times New Roman" w:cs="Times New Roman"/>
          <w:kern w:val="0"/>
          <w:sz w:val="18"/>
          <w:szCs w:val="18"/>
          <w14:ligatures w14:val="none"/>
        </w:rPr>
        <w:t>Benson</w:t>
      </w:r>
      <w:proofErr w:type="spellEnd"/>
      <w:r w:rsidRPr="00E35413">
        <w:rPr>
          <w:rFonts w:eastAsia="Times New Roman" w:cs="Times New Roman"/>
          <w:kern w:val="0"/>
          <w:sz w:val="18"/>
          <w:szCs w:val="18"/>
          <w14:ligatures w14:val="none"/>
        </w:rPr>
        <w:t xml:space="preserve">, R., </w:t>
      </w:r>
      <w:proofErr w:type="spellStart"/>
      <w:r w:rsidRPr="00E35413">
        <w:rPr>
          <w:rFonts w:eastAsia="Times New Roman" w:cs="Times New Roman"/>
          <w:kern w:val="0"/>
          <w:sz w:val="18"/>
          <w:szCs w:val="18"/>
          <w14:ligatures w14:val="none"/>
        </w:rPr>
        <w:t>Burgess</w:t>
      </w:r>
      <w:proofErr w:type="spellEnd"/>
      <w:r w:rsidRPr="00E35413">
        <w:rPr>
          <w:rFonts w:eastAsia="Times New Roman" w:cs="Times New Roman"/>
          <w:kern w:val="0"/>
          <w:sz w:val="18"/>
          <w:szCs w:val="18"/>
          <w14:ligatures w14:val="none"/>
        </w:rPr>
        <w:t xml:space="preserve">, B., 2005. Model </w:t>
      </w:r>
      <w:proofErr w:type="spellStart"/>
      <w:r w:rsidRPr="00E35413">
        <w:rPr>
          <w:rFonts w:eastAsia="Times New Roman" w:cs="Times New Roman"/>
          <w:kern w:val="0"/>
          <w:sz w:val="18"/>
          <w:szCs w:val="18"/>
          <w14:ligatures w14:val="none"/>
        </w:rPr>
        <w:t>for</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establishing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theoretical</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targets</w:t>
      </w:r>
      <w:proofErr w:type="spellEnd"/>
      <w:r w:rsidRPr="00E35413">
        <w:rPr>
          <w:rFonts w:eastAsia="Times New Roman" w:cs="Times New Roman"/>
          <w:kern w:val="0"/>
          <w:sz w:val="18"/>
          <w:szCs w:val="18"/>
          <w14:ligatures w14:val="none"/>
        </w:rPr>
        <w:t xml:space="preserve"> at </w:t>
      </w:r>
      <w:proofErr w:type="spellStart"/>
      <w:r w:rsidRPr="00E35413">
        <w:rPr>
          <w:rFonts w:eastAsia="Times New Roman" w:cs="Times New Roman"/>
          <w:kern w:val="0"/>
          <w:sz w:val="18"/>
          <w:szCs w:val="18"/>
          <w14:ligatures w14:val="none"/>
        </w:rPr>
        <w:t>the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shop</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floor</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level</w:t>
      </w:r>
      <w:proofErr w:type="spellEnd"/>
      <w:r w:rsidRPr="00E35413">
        <w:rPr>
          <w:rFonts w:eastAsia="Times New Roman" w:cs="Times New Roman"/>
          <w:kern w:val="0"/>
          <w:sz w:val="18"/>
          <w:szCs w:val="18"/>
          <w14:ligatures w14:val="none"/>
        </w:rPr>
        <w:t xml:space="preserve"> in </w:t>
      </w:r>
      <w:proofErr w:type="spellStart"/>
      <w:r w:rsidRPr="00E35413">
        <w:rPr>
          <w:rFonts w:eastAsia="Times New Roman" w:cs="Times New Roman"/>
          <w:kern w:val="0"/>
          <w:sz w:val="18"/>
          <w:szCs w:val="18"/>
          <w14:ligatures w14:val="none"/>
        </w:rPr>
        <w:t>speciality</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chemicals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organizations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Robotics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Computer-Integrated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21, 391–400.</w:t>
      </w:r>
    </w:p>
    <w:p w14:paraId="7CFBFC92"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proofErr w:type="spellStart"/>
      <w:r w:rsidRPr="00E35413">
        <w:rPr>
          <w:rFonts w:eastAsia="Times New Roman" w:cs="Times New Roman"/>
          <w:kern w:val="0"/>
          <w:sz w:val="18"/>
          <w:szCs w:val="18"/>
          <w14:ligatures w14:val="none"/>
        </w:rPr>
        <w:t>Ahmad</w:t>
      </w:r>
      <w:proofErr w:type="spellEnd"/>
      <w:r w:rsidRPr="00E35413">
        <w:rPr>
          <w:rFonts w:eastAsia="Times New Roman" w:cs="Times New Roman"/>
          <w:kern w:val="0"/>
          <w:sz w:val="18"/>
          <w:szCs w:val="18"/>
          <w14:ligatures w14:val="none"/>
        </w:rPr>
        <w:t xml:space="preserve">, M.M., </w:t>
      </w:r>
      <w:proofErr w:type="spellStart"/>
      <w:r w:rsidRPr="00E35413">
        <w:rPr>
          <w:rFonts w:eastAsia="Times New Roman" w:cs="Times New Roman"/>
          <w:kern w:val="0"/>
          <w:sz w:val="18"/>
          <w:szCs w:val="18"/>
          <w14:ligatures w14:val="none"/>
        </w:rPr>
        <w:t>Dhafr</w:t>
      </w:r>
      <w:proofErr w:type="spellEnd"/>
      <w:r w:rsidRPr="00E35413">
        <w:rPr>
          <w:rFonts w:eastAsia="Times New Roman" w:cs="Times New Roman"/>
          <w:kern w:val="0"/>
          <w:sz w:val="18"/>
          <w:szCs w:val="18"/>
          <w14:ligatures w14:val="none"/>
        </w:rPr>
        <w:t xml:space="preserve">, N., 2002. </w:t>
      </w:r>
      <w:proofErr w:type="spellStart"/>
      <w:r w:rsidRPr="00E35413">
        <w:rPr>
          <w:rFonts w:eastAsia="Times New Roman" w:cs="Times New Roman"/>
          <w:kern w:val="0"/>
          <w:sz w:val="18"/>
          <w:szCs w:val="18"/>
          <w14:ligatures w14:val="none"/>
        </w:rPr>
        <w:t>Establishing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improving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performance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measures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Robotics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Computer</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Integrated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Manufacturing</w:t>
      </w:r>
      <w:proofErr w:type="spellEnd"/>
      <w:r w:rsidRPr="00E35413">
        <w:rPr>
          <w:rFonts w:eastAsia="Times New Roman" w:cs="Times New Roman"/>
          <w:kern w:val="0"/>
          <w:sz w:val="18"/>
          <w:szCs w:val="18"/>
          <w14:ligatures w14:val="none"/>
        </w:rPr>
        <w:t xml:space="preserve"> 18, 171–176.</w:t>
      </w:r>
    </w:p>
    <w:p w14:paraId="6A156572"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 xml:space="preserve">H. Singh, J. </w:t>
      </w:r>
      <w:proofErr w:type="spellStart"/>
      <w:r w:rsidRPr="00E35413">
        <w:rPr>
          <w:rFonts w:eastAsia="Times New Roman" w:cs="Times New Roman"/>
          <w:kern w:val="0"/>
          <w:sz w:val="18"/>
          <w:szCs w:val="18"/>
          <w14:ligatures w14:val="none"/>
        </w:rPr>
        <w:t>Motwani</w:t>
      </w:r>
      <w:proofErr w:type="spellEnd"/>
      <w:r w:rsidRPr="00E35413">
        <w:rPr>
          <w:rFonts w:eastAsia="Times New Roman" w:cs="Times New Roman"/>
          <w:kern w:val="0"/>
          <w:sz w:val="18"/>
          <w:szCs w:val="18"/>
          <w14:ligatures w14:val="none"/>
        </w:rPr>
        <w:t xml:space="preserve">, A. Kumar, “A </w:t>
      </w:r>
      <w:proofErr w:type="spellStart"/>
      <w:r w:rsidRPr="00E35413">
        <w:rPr>
          <w:rFonts w:eastAsia="Times New Roman" w:cs="Times New Roman"/>
          <w:kern w:val="0"/>
          <w:sz w:val="18"/>
          <w:szCs w:val="18"/>
          <w14:ligatures w14:val="none"/>
        </w:rPr>
        <w:t>review</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analysis</w:t>
      </w:r>
      <w:proofErr w:type="spellEnd"/>
      <w:r w:rsidRPr="00E35413">
        <w:rPr>
          <w:rFonts w:eastAsia="Times New Roman" w:cs="Times New Roman"/>
          <w:kern w:val="0"/>
          <w:sz w:val="18"/>
          <w:szCs w:val="18"/>
          <w14:ligatures w14:val="none"/>
        </w:rPr>
        <w:t xml:space="preserve"> of </w:t>
      </w:r>
      <w:proofErr w:type="spellStart"/>
      <w:r w:rsidRPr="00E35413">
        <w:rPr>
          <w:rFonts w:eastAsia="Times New Roman" w:cs="Times New Roman"/>
          <w:kern w:val="0"/>
          <w:sz w:val="18"/>
          <w:szCs w:val="18"/>
          <w14:ligatures w14:val="none"/>
        </w:rPr>
        <w:t>the</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state</w:t>
      </w:r>
      <w:proofErr w:type="spellEnd"/>
      <w:r w:rsidRPr="00E35413">
        <w:rPr>
          <w:rFonts w:eastAsia="Times New Roman" w:cs="Times New Roman"/>
          <w:kern w:val="0"/>
          <w:sz w:val="18"/>
          <w:szCs w:val="18"/>
          <w14:ligatures w14:val="none"/>
        </w:rPr>
        <w:t xml:space="preserve"> of </w:t>
      </w:r>
      <w:proofErr w:type="spellStart"/>
      <w:r w:rsidRPr="00E35413">
        <w:rPr>
          <w:rFonts w:eastAsia="Times New Roman" w:cs="Times New Roman"/>
          <w:kern w:val="0"/>
          <w:sz w:val="18"/>
          <w:szCs w:val="18"/>
          <w14:ligatures w14:val="none"/>
        </w:rPr>
        <w:t>the</w:t>
      </w:r>
      <w:proofErr w:type="spellEnd"/>
      <w:r w:rsidRPr="00E35413">
        <w:rPr>
          <w:rFonts w:eastAsia="Times New Roman" w:cs="Times New Roman"/>
          <w:kern w:val="0"/>
          <w:sz w:val="18"/>
          <w:szCs w:val="18"/>
          <w14:ligatures w14:val="none"/>
        </w:rPr>
        <w:t xml:space="preserve"> art </w:t>
      </w:r>
      <w:proofErr w:type="spellStart"/>
      <w:r w:rsidRPr="00E35413">
        <w:rPr>
          <w:rFonts w:eastAsia="Times New Roman" w:cs="Times New Roman"/>
          <w:kern w:val="0"/>
          <w:sz w:val="18"/>
          <w:szCs w:val="18"/>
          <w14:ligatures w14:val="none"/>
        </w:rPr>
        <w:t>research</w:t>
      </w:r>
      <w:proofErr w:type="spellEnd"/>
      <w:r w:rsidRPr="00E35413">
        <w:rPr>
          <w:rFonts w:eastAsia="Times New Roman" w:cs="Times New Roman"/>
          <w:kern w:val="0"/>
          <w:sz w:val="18"/>
          <w:szCs w:val="18"/>
          <w14:ligatures w14:val="none"/>
        </w:rPr>
        <w:t xml:space="preserve"> on </w:t>
      </w:r>
      <w:proofErr w:type="spellStart"/>
      <w:r w:rsidRPr="00E35413">
        <w:rPr>
          <w:rFonts w:eastAsia="Times New Roman" w:cs="Times New Roman"/>
          <w:kern w:val="0"/>
          <w:sz w:val="18"/>
          <w:szCs w:val="18"/>
          <w14:ligatures w14:val="none"/>
        </w:rPr>
        <w:t>productivity</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measurement</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Industrial</w:t>
      </w:r>
      <w:proofErr w:type="spellEnd"/>
      <w:r w:rsidRPr="00E35413">
        <w:rPr>
          <w:rFonts w:eastAsia="Times New Roman" w:cs="Times New Roman"/>
          <w:kern w:val="0"/>
          <w:sz w:val="18"/>
          <w:szCs w:val="18"/>
          <w14:ligatures w14:val="none"/>
        </w:rPr>
        <w:t xml:space="preserve"> Management </w:t>
      </w:r>
      <w:proofErr w:type="spellStart"/>
      <w:r w:rsidRPr="00E35413">
        <w:rPr>
          <w:rFonts w:eastAsia="Times New Roman" w:cs="Times New Roman"/>
          <w:kern w:val="0"/>
          <w:sz w:val="18"/>
          <w:szCs w:val="18"/>
          <w14:ligatures w14:val="none"/>
        </w:rPr>
        <w:t>and</w:t>
      </w:r>
      <w:proofErr w:type="spellEnd"/>
      <w:r w:rsidRPr="00E35413">
        <w:rPr>
          <w:rFonts w:eastAsia="Times New Roman" w:cs="Times New Roman"/>
          <w:kern w:val="0"/>
          <w:sz w:val="18"/>
          <w:szCs w:val="18"/>
          <w14:ligatures w14:val="none"/>
        </w:rPr>
        <w:t xml:space="preserve"> Data </w:t>
      </w:r>
      <w:proofErr w:type="spellStart"/>
      <w:r w:rsidRPr="00E35413">
        <w:rPr>
          <w:rFonts w:eastAsia="Times New Roman" w:cs="Times New Roman"/>
          <w:kern w:val="0"/>
          <w:sz w:val="18"/>
          <w:szCs w:val="18"/>
          <w14:ligatures w14:val="none"/>
        </w:rPr>
        <w:t>Systems</w:t>
      </w:r>
      <w:proofErr w:type="spellEnd"/>
      <w:r w:rsidRPr="00E35413">
        <w:rPr>
          <w:rFonts w:eastAsia="Times New Roman" w:cs="Times New Roman"/>
          <w:kern w:val="0"/>
          <w:sz w:val="18"/>
          <w:szCs w:val="18"/>
          <w14:ligatures w14:val="none"/>
        </w:rPr>
        <w:t xml:space="preserve">, </w:t>
      </w:r>
      <w:proofErr w:type="spellStart"/>
      <w:r w:rsidRPr="00E35413">
        <w:rPr>
          <w:rFonts w:eastAsia="Times New Roman" w:cs="Times New Roman"/>
          <w:kern w:val="0"/>
          <w:sz w:val="18"/>
          <w:szCs w:val="18"/>
          <w14:ligatures w14:val="none"/>
        </w:rPr>
        <w:t>vol</w:t>
      </w:r>
      <w:proofErr w:type="spellEnd"/>
      <w:r w:rsidRPr="00E35413">
        <w:rPr>
          <w:rFonts w:eastAsia="Times New Roman" w:cs="Times New Roman"/>
          <w:kern w:val="0"/>
          <w:sz w:val="18"/>
          <w:szCs w:val="18"/>
          <w14:ligatures w14:val="none"/>
        </w:rPr>
        <w:t xml:space="preserve">. 100, </w:t>
      </w:r>
      <w:proofErr w:type="spellStart"/>
      <w:r w:rsidRPr="00E35413">
        <w:rPr>
          <w:rFonts w:eastAsia="Times New Roman" w:cs="Times New Roman"/>
          <w:kern w:val="0"/>
          <w:sz w:val="18"/>
          <w:szCs w:val="18"/>
          <w14:ligatures w14:val="none"/>
        </w:rPr>
        <w:t>pp</w:t>
      </w:r>
      <w:proofErr w:type="spellEnd"/>
      <w:r w:rsidRPr="00E35413">
        <w:rPr>
          <w:rFonts w:eastAsia="Times New Roman" w:cs="Times New Roman"/>
          <w:kern w:val="0"/>
          <w:sz w:val="18"/>
          <w:szCs w:val="18"/>
          <w14:ligatures w14:val="none"/>
        </w:rPr>
        <w:t xml:space="preserve"> 234-41, 2000.</w:t>
      </w:r>
    </w:p>
    <w:p w14:paraId="51E1C2B8" w14:textId="77777777" w:rsidR="00E35413" w:rsidRPr="00E35413" w:rsidRDefault="00E35413" w:rsidP="00E35413">
      <w:pPr>
        <w:pStyle w:val="ListeParagraf"/>
        <w:widowControl w:val="0"/>
        <w:numPr>
          <w:ilvl w:val="0"/>
          <w:numId w:val="7"/>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Tangen, S (2002) “A theoretical foundation for productivity measurement and improvement </w:t>
      </w:r>
      <w:r w:rsidRPr="00E35413">
        <w:rPr>
          <w:rFonts w:eastAsia="Times New Roman" w:cs="Times New Roman"/>
          <w:kern w:val="0"/>
          <w:sz w:val="18"/>
          <w:szCs w:val="18"/>
          <w:lang w:val="en-US"/>
          <w14:ligatures w14:val="none"/>
        </w:rPr>
        <w:tab/>
        <w:t xml:space="preserve">of automatic assembly systems” </w:t>
      </w:r>
      <w:r w:rsidRPr="00E35413">
        <w:rPr>
          <w:rFonts w:eastAsia="Times New Roman" w:cs="Times New Roman"/>
          <w:i/>
          <w:kern w:val="0"/>
          <w:sz w:val="18"/>
          <w:szCs w:val="18"/>
          <w:lang w:val="en-US"/>
          <w14:ligatures w14:val="none"/>
        </w:rPr>
        <w:t>Licentiate</w:t>
      </w:r>
      <w:r w:rsidRPr="00E35413">
        <w:rPr>
          <w:rFonts w:eastAsia="Times New Roman" w:cs="Times New Roman"/>
          <w:kern w:val="0"/>
          <w:sz w:val="18"/>
          <w:szCs w:val="18"/>
          <w:lang w:val="en-US"/>
          <w14:ligatures w14:val="none"/>
        </w:rPr>
        <w:t xml:space="preserve"> </w:t>
      </w:r>
      <w:r w:rsidRPr="00E35413">
        <w:rPr>
          <w:rFonts w:eastAsia="Times New Roman" w:cs="Times New Roman"/>
          <w:i/>
          <w:kern w:val="0"/>
          <w:sz w:val="18"/>
          <w:szCs w:val="18"/>
          <w:lang w:val="en-US"/>
          <w14:ligatures w14:val="none"/>
        </w:rPr>
        <w:t>Thesis</w:t>
      </w:r>
      <w:r w:rsidRPr="00E35413">
        <w:rPr>
          <w:rFonts w:eastAsia="Times New Roman" w:cs="Times New Roman"/>
          <w:kern w:val="0"/>
          <w:sz w:val="18"/>
          <w:szCs w:val="18"/>
          <w:lang w:val="en-US"/>
          <w14:ligatures w14:val="none"/>
        </w:rPr>
        <w:t xml:space="preserve">, Stockholm: Royal Institute of </w:t>
      </w:r>
      <w:r w:rsidRPr="00E35413">
        <w:rPr>
          <w:rFonts w:eastAsia="Times New Roman" w:cs="Times New Roman"/>
          <w:kern w:val="0"/>
          <w:sz w:val="18"/>
          <w:szCs w:val="18"/>
          <w:lang w:val="en-US"/>
          <w14:ligatures w14:val="none"/>
        </w:rPr>
        <w:tab/>
        <w:t xml:space="preserve">Technology, pp 19-30. </w:t>
      </w:r>
    </w:p>
    <w:p w14:paraId="2F50A29E"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spacing w:val="-2"/>
          <w:kern w:val="0"/>
          <w:sz w:val="18"/>
          <w:szCs w:val="18"/>
          <w:lang w:val="en-US"/>
          <w14:ligatures w14:val="none"/>
        </w:rPr>
      </w:pPr>
      <w:r w:rsidRPr="00E35413">
        <w:rPr>
          <w:rFonts w:eastAsia="Times New Roman" w:cs="Times New Roman"/>
          <w:color w:val="131413"/>
          <w:spacing w:val="-2"/>
          <w:kern w:val="0"/>
          <w:sz w:val="18"/>
          <w:szCs w:val="18"/>
          <w:lang w:val="en-US"/>
          <w14:ligatures w14:val="none"/>
        </w:rPr>
        <w:t>Kusiak,</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A.</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(2017).</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Smart</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manufacturing</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must</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embrace</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big</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data.</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i/>
          <w:color w:val="131413"/>
          <w:spacing w:val="-2"/>
          <w:kern w:val="0"/>
          <w:sz w:val="18"/>
          <w:szCs w:val="18"/>
          <w:lang w:val="en-US"/>
          <w14:ligatures w14:val="none"/>
        </w:rPr>
        <w:t>Nature</w:t>
      </w:r>
      <w:r w:rsidRPr="00E35413">
        <w:rPr>
          <w:rFonts w:eastAsia="Times New Roman" w:cs="Times New Roman"/>
          <w:color w:val="131413"/>
          <w:spacing w:val="-2"/>
          <w:kern w:val="0"/>
          <w:sz w:val="18"/>
          <w:szCs w:val="18"/>
          <w:lang w:val="en-US"/>
          <w14:ligatures w14:val="none"/>
        </w:rPr>
        <w:t xml:space="preserve">, </w:t>
      </w:r>
      <w:r w:rsidRPr="00E35413">
        <w:rPr>
          <w:rFonts w:eastAsia="Times New Roman" w:cs="Times New Roman"/>
          <w:i/>
          <w:color w:val="131413"/>
          <w:kern w:val="0"/>
          <w:sz w:val="18"/>
          <w:szCs w:val="18"/>
          <w:lang w:val="en-US"/>
          <w14:ligatures w14:val="none"/>
        </w:rPr>
        <w:t>544</w:t>
      </w:r>
      <w:r w:rsidRPr="00E35413">
        <w:rPr>
          <w:rFonts w:eastAsia="Times New Roman" w:cs="Times New Roman"/>
          <w:color w:val="131413"/>
          <w:kern w:val="0"/>
          <w:sz w:val="18"/>
          <w:szCs w:val="18"/>
          <w:lang w:val="en-US"/>
          <w14:ligatures w14:val="none"/>
        </w:rPr>
        <w:t>(7648), 23–25.</w:t>
      </w:r>
    </w:p>
    <w:p w14:paraId="437B4224"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Jerome H Friedman. Greedy function approximation: a gradient boosting machine. Annals of statistics, pages 1189–1232, 2001.</w:t>
      </w:r>
    </w:p>
    <w:p w14:paraId="6AA54880" w14:textId="688024E2"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proofErr w:type="spellStart"/>
      <w:r w:rsidRPr="00E35413">
        <w:rPr>
          <w:rFonts w:eastAsia="Times New Roman" w:cs="Times New Roman"/>
          <w:color w:val="131413"/>
          <w:kern w:val="0"/>
          <w:sz w:val="18"/>
          <w:szCs w:val="18"/>
          <w:lang w:val="en-US"/>
          <w14:ligatures w14:val="none"/>
        </w:rPr>
        <w:t>Yisong</w:t>
      </w:r>
      <w:proofErr w:type="spellEnd"/>
      <w:r w:rsidRPr="00E35413">
        <w:rPr>
          <w:rFonts w:eastAsia="Times New Roman" w:cs="Times New Roman"/>
          <w:color w:val="131413"/>
          <w:kern w:val="0"/>
          <w:sz w:val="18"/>
          <w:szCs w:val="18"/>
          <w:lang w:val="en-US"/>
          <w14:ligatures w14:val="none"/>
        </w:rPr>
        <w:t xml:space="preserve"> Yue, Thomas Finley, Filip Radlinski, and Thorsten Joachims. A support vector method for optimizing average precision. In Proceedings of the 30th annual international ACM SIGIR conference on Research and development in information retrieval, pages 271–278. ACM, 2007.</w:t>
      </w:r>
    </w:p>
    <w:p w14:paraId="61DB4624" w14:textId="181332CC"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David MJ Tax, Marco Loog, and Robert PW Duin. Optimal mean- precision classiﬁer. In International Workshop on Multiple Classiﬁer Systems, pages 72–81. Springer, 2009.</w:t>
      </w:r>
    </w:p>
    <w:p w14:paraId="1B911A5E"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 xml:space="preserve">Ljubomir </w:t>
      </w:r>
      <w:proofErr w:type="spellStart"/>
      <w:r w:rsidRPr="00E35413">
        <w:rPr>
          <w:rFonts w:eastAsia="Times New Roman" w:cs="Times New Roman"/>
          <w:color w:val="131413"/>
          <w:kern w:val="0"/>
          <w:sz w:val="18"/>
          <w:szCs w:val="18"/>
          <w:lang w:val="en-US"/>
          <w14:ligatures w14:val="none"/>
        </w:rPr>
        <w:t>Buturovic</w:t>
      </w:r>
      <w:proofErr w:type="spellEnd"/>
      <w:r w:rsidRPr="00E35413">
        <w:rPr>
          <w:rFonts w:eastAsia="Times New Roman" w:cs="Times New Roman"/>
          <w:color w:val="131413"/>
          <w:kern w:val="0"/>
          <w:sz w:val="18"/>
          <w:szCs w:val="18"/>
          <w:lang w:val="en-US"/>
          <w14:ligatures w14:val="none"/>
        </w:rPr>
        <w:t xml:space="preserve">, Mike Wong, Grace W Tang, Russ B Altman, and Dragutin Petkovic. High Precision Prediction of </w:t>
      </w:r>
      <w:r w:rsidRPr="00E35413">
        <w:rPr>
          <w:rFonts w:eastAsia="Times New Roman" w:cs="Times New Roman"/>
          <w:color w:val="131413"/>
          <w:kern w:val="0"/>
          <w:sz w:val="18"/>
          <w:szCs w:val="18"/>
          <w:lang w:val="en-US"/>
          <w14:ligatures w14:val="none"/>
        </w:rPr>
        <w:lastRenderedPageBreak/>
        <w:t xml:space="preserve">Functional Sites in Protein Structures. </w:t>
      </w:r>
      <w:proofErr w:type="spellStart"/>
      <w:r w:rsidRPr="00E35413">
        <w:rPr>
          <w:rFonts w:eastAsia="Times New Roman" w:cs="Times New Roman"/>
          <w:color w:val="131413"/>
          <w:kern w:val="0"/>
          <w:sz w:val="18"/>
          <w:szCs w:val="18"/>
          <w:lang w:val="en-US"/>
          <w14:ligatures w14:val="none"/>
        </w:rPr>
        <w:t>PloS</w:t>
      </w:r>
      <w:proofErr w:type="spellEnd"/>
      <w:r w:rsidRPr="00E35413">
        <w:rPr>
          <w:rFonts w:eastAsia="Times New Roman" w:cs="Times New Roman"/>
          <w:color w:val="131413"/>
          <w:kern w:val="0"/>
          <w:sz w:val="18"/>
          <w:szCs w:val="18"/>
          <w:lang w:val="en-US"/>
          <w14:ligatures w14:val="none"/>
        </w:rPr>
        <w:t xml:space="preserve"> one, 9(3</w:t>
      </w:r>
      <w:proofErr w:type="gramStart"/>
      <w:r w:rsidRPr="00E35413">
        <w:rPr>
          <w:rFonts w:eastAsia="Times New Roman" w:cs="Times New Roman"/>
          <w:color w:val="131413"/>
          <w:kern w:val="0"/>
          <w:sz w:val="18"/>
          <w:szCs w:val="18"/>
          <w:lang w:val="en-US"/>
          <w14:ligatures w14:val="none"/>
        </w:rPr>
        <w:t>):e</w:t>
      </w:r>
      <w:proofErr w:type="gramEnd"/>
      <w:r w:rsidRPr="00E35413">
        <w:rPr>
          <w:rFonts w:eastAsia="Times New Roman" w:cs="Times New Roman"/>
          <w:color w:val="131413"/>
          <w:kern w:val="0"/>
          <w:sz w:val="18"/>
          <w:szCs w:val="18"/>
          <w:lang w:val="en-US"/>
          <w14:ligatures w14:val="none"/>
        </w:rPr>
        <w:t>91240, 2014.</w:t>
      </w:r>
    </w:p>
    <w:p w14:paraId="28AD504E" w14:textId="66542F69"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 xml:space="preserve">Toon </w:t>
      </w:r>
      <w:proofErr w:type="spellStart"/>
      <w:r w:rsidRPr="00E35413">
        <w:rPr>
          <w:rFonts w:eastAsia="Times New Roman" w:cs="Times New Roman"/>
          <w:color w:val="131413"/>
          <w:kern w:val="0"/>
          <w:sz w:val="18"/>
          <w:szCs w:val="18"/>
          <w:lang w:val="en-US"/>
          <w14:ligatures w14:val="none"/>
        </w:rPr>
        <w:t>Calders</w:t>
      </w:r>
      <w:proofErr w:type="spellEnd"/>
      <w:r w:rsidRPr="00E35413">
        <w:rPr>
          <w:rFonts w:eastAsia="Times New Roman" w:cs="Times New Roman"/>
          <w:color w:val="131413"/>
          <w:kern w:val="0"/>
          <w:sz w:val="18"/>
          <w:szCs w:val="18"/>
          <w:lang w:val="en-US"/>
          <w14:ligatures w14:val="none"/>
        </w:rPr>
        <w:t xml:space="preserve"> and Szymon Jaroszewicz. Efﬁcient AUC optimization for classiﬁcation. In European Conference on Principles of Data Mining and Knowledge Discovery, pages 42–53. Springer, 2007.</w:t>
      </w:r>
    </w:p>
    <w:p w14:paraId="1BEE971B" w14:textId="6084EBBA"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J.Z. Shan. Detecting change in data, November 16 2010. US Patent 7,836,111.</w:t>
      </w:r>
    </w:p>
    <w:p w14:paraId="2B27A753" w14:textId="77777777" w:rsidR="00E35413" w:rsidRPr="00E35413" w:rsidRDefault="00E35413" w:rsidP="00E35413">
      <w:pPr>
        <w:pStyle w:val="ListeParagraf"/>
        <w:widowControl w:val="0"/>
        <w:numPr>
          <w:ilvl w:val="0"/>
          <w:numId w:val="7"/>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 xml:space="preserve">Li, C., Mahadevan, S., Ling, Y., Wang, L., and </w:t>
      </w:r>
      <w:proofErr w:type="spellStart"/>
      <w:r w:rsidRPr="00E35413">
        <w:rPr>
          <w:rFonts w:eastAsia="Times New Roman" w:cs="Times New Roman"/>
          <w:color w:val="131413"/>
          <w:kern w:val="0"/>
          <w:sz w:val="18"/>
          <w:szCs w:val="18"/>
          <w:lang w:val="en-US"/>
          <w14:ligatures w14:val="none"/>
        </w:rPr>
        <w:t>Choze</w:t>
      </w:r>
      <w:proofErr w:type="spellEnd"/>
      <w:r w:rsidRPr="00E35413">
        <w:rPr>
          <w:rFonts w:eastAsia="Times New Roman" w:cs="Times New Roman"/>
          <w:color w:val="131413"/>
          <w:kern w:val="0"/>
          <w:sz w:val="18"/>
          <w:szCs w:val="18"/>
          <w:lang w:val="en-US"/>
          <w14:ligatures w14:val="none"/>
        </w:rPr>
        <w:t xml:space="preserve">, S. A dynamic </w:t>
      </w:r>
      <w:proofErr w:type="spellStart"/>
      <w:r w:rsidRPr="00E35413">
        <w:rPr>
          <w:rFonts w:eastAsia="Times New Roman" w:cs="Times New Roman"/>
          <w:color w:val="131413"/>
          <w:kern w:val="0"/>
          <w:sz w:val="18"/>
          <w:szCs w:val="18"/>
          <w:lang w:val="en-US"/>
          <w14:ligatures w14:val="none"/>
        </w:rPr>
        <w:t>bayesian</w:t>
      </w:r>
      <w:proofErr w:type="spellEnd"/>
      <w:r w:rsidRPr="00E35413">
        <w:rPr>
          <w:rFonts w:eastAsia="Times New Roman" w:cs="Times New Roman"/>
          <w:color w:val="131413"/>
          <w:kern w:val="0"/>
          <w:sz w:val="18"/>
          <w:szCs w:val="18"/>
          <w:lang w:val="en-US"/>
          <w14:ligatures w14:val="none"/>
        </w:rPr>
        <w:t xml:space="preserve"> network approach for digital twin. In 19th AIAA Non-Deterministic Approaches Conference (2017), p. 1566.</w:t>
      </w:r>
    </w:p>
    <w:p w14:paraId="262D1DB6" w14:textId="77777777" w:rsidR="00E35413" w:rsidRPr="00E83F7C" w:rsidRDefault="00E35413" w:rsidP="00E35413">
      <w:pPr>
        <w:rPr>
          <w:lang w:val="en-US"/>
        </w:rPr>
      </w:pPr>
    </w:p>
    <w:p w14:paraId="67432FD9" w14:textId="042261ED" w:rsidR="005837D1" w:rsidRPr="00D67309" w:rsidRDefault="005837D1" w:rsidP="005837D1">
      <w:pPr>
        <w:rPr>
          <w:rFonts w:cs="Times New Roman"/>
          <w:lang w:val="en-IE"/>
        </w:rPr>
      </w:pPr>
    </w:p>
    <w:sectPr w:rsidR="005837D1" w:rsidRPr="00D67309" w:rsidSect="00F307AD">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5607" w14:textId="77777777" w:rsidR="00FB77C8" w:rsidRDefault="00FB77C8" w:rsidP="00C7472A">
      <w:pPr>
        <w:spacing w:before="0" w:after="0" w:line="240" w:lineRule="auto"/>
      </w:pPr>
      <w:r>
        <w:separator/>
      </w:r>
    </w:p>
  </w:endnote>
  <w:endnote w:type="continuationSeparator" w:id="0">
    <w:p w14:paraId="6B18B68C" w14:textId="77777777" w:rsidR="00FB77C8" w:rsidRDefault="00FB77C8" w:rsidP="00C7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F985" w14:textId="5FD43CBD" w:rsidR="00F307AD" w:rsidRDefault="00F307AD">
    <w:pPr>
      <w:pStyle w:val="AltBilgi"/>
      <w:jc w:val="right"/>
    </w:pPr>
  </w:p>
  <w:p w14:paraId="1EBA2917" w14:textId="77777777" w:rsidR="00F307AD" w:rsidRDefault="00F307AD" w:rsidP="00F307AD">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32161"/>
      <w:docPartObj>
        <w:docPartGallery w:val="Page Numbers (Bottom of Page)"/>
        <w:docPartUnique/>
      </w:docPartObj>
    </w:sdtPr>
    <w:sdtContent>
      <w:p w14:paraId="0897B16B" w14:textId="270ACBED" w:rsidR="00F307AD" w:rsidRDefault="00F307AD">
        <w:pPr>
          <w:pStyle w:val="AltBilgi"/>
          <w:jc w:val="right"/>
        </w:pPr>
        <w:r>
          <w:fldChar w:fldCharType="begin"/>
        </w:r>
        <w:r>
          <w:instrText>PAGE   \* MERGEFORMAT</w:instrText>
        </w:r>
        <w:r>
          <w:fldChar w:fldCharType="separate"/>
        </w:r>
        <w:r>
          <w:t>2</w:t>
        </w:r>
        <w:r>
          <w:fldChar w:fldCharType="end"/>
        </w:r>
      </w:p>
    </w:sdtContent>
  </w:sdt>
  <w:p w14:paraId="2B5DC754" w14:textId="77777777" w:rsidR="00F307AD" w:rsidRDefault="00F307AD" w:rsidP="00F307AD">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AD89" w14:textId="77777777" w:rsidR="00FB77C8" w:rsidRDefault="00FB77C8" w:rsidP="00C7472A">
      <w:pPr>
        <w:spacing w:before="0" w:after="0" w:line="240" w:lineRule="auto"/>
      </w:pPr>
      <w:r>
        <w:separator/>
      </w:r>
    </w:p>
  </w:footnote>
  <w:footnote w:type="continuationSeparator" w:id="0">
    <w:p w14:paraId="4642AF06" w14:textId="77777777" w:rsidR="00FB77C8" w:rsidRDefault="00FB77C8" w:rsidP="00C7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81C"/>
    <w:multiLevelType w:val="multilevel"/>
    <w:tmpl w:val="53A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6E6"/>
    <w:multiLevelType w:val="hybridMultilevel"/>
    <w:tmpl w:val="828A4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8F3243"/>
    <w:multiLevelType w:val="multilevel"/>
    <w:tmpl w:val="C844844A"/>
    <w:lvl w:ilvl="0">
      <w:start w:val="1"/>
      <w:numFmt w:val="decimal"/>
      <w:lvlText w:val="%1."/>
      <w:lvlJc w:val="left"/>
      <w:pPr>
        <w:ind w:left="840" w:hanging="720"/>
      </w:pPr>
      <w:rPr>
        <w:rFonts w:ascii="Cambria" w:eastAsia="Cambria" w:hAnsi="Cambria" w:cs="Cambria" w:hint="default"/>
        <w:b w:val="0"/>
        <w:bCs w:val="0"/>
        <w:i w:val="0"/>
        <w:iCs w:val="0"/>
        <w:spacing w:val="0"/>
        <w:w w:val="100"/>
        <w:sz w:val="36"/>
        <w:szCs w:val="36"/>
        <w:lang w:val="en-US" w:eastAsia="en-US" w:bidi="ar-SA"/>
      </w:rPr>
    </w:lvl>
    <w:lvl w:ilvl="1">
      <w:start w:val="1"/>
      <w:numFmt w:val="decimal"/>
      <w:lvlText w:val="%1.%2"/>
      <w:lvlJc w:val="left"/>
      <w:pPr>
        <w:ind w:left="610" w:hanging="490"/>
      </w:pPr>
      <w:rPr>
        <w:rFonts w:ascii="Cambria" w:eastAsia="Cambria" w:hAnsi="Cambria" w:cs="Cambria" w:hint="default"/>
        <w:b w:val="0"/>
        <w:bCs w:val="0"/>
        <w:i w:val="0"/>
        <w:iCs w:val="0"/>
        <w:spacing w:val="0"/>
        <w:w w:val="99"/>
        <w:sz w:val="32"/>
        <w:szCs w:val="32"/>
        <w:lang w:val="en-US" w:eastAsia="en-US" w:bidi="ar-SA"/>
      </w:rPr>
    </w:lvl>
    <w:lvl w:ilvl="2">
      <w:start w:val="1"/>
      <w:numFmt w:val="decimal"/>
      <w:lvlText w:val="%1.%2.%3"/>
      <w:lvlJc w:val="left"/>
      <w:pPr>
        <w:ind w:left="120" w:hanging="596"/>
      </w:pPr>
      <w:rPr>
        <w:rFonts w:ascii="Cambria" w:eastAsia="Cambria" w:hAnsi="Cambria" w:cs="Cambria" w:hint="default"/>
        <w:b w:val="0"/>
        <w:bCs w:val="0"/>
        <w:i w:val="0"/>
        <w:iCs w:val="0"/>
        <w:spacing w:val="0"/>
        <w:w w:val="99"/>
        <w:sz w:val="26"/>
        <w:szCs w:val="26"/>
        <w:lang w:val="en-US" w:eastAsia="en-US" w:bidi="ar-SA"/>
      </w:rPr>
    </w:lvl>
    <w:lvl w:ilvl="3">
      <w:start w:val="1"/>
      <w:numFmt w:val="decimal"/>
      <w:lvlText w:val="%1.%2.%3.%4"/>
      <w:lvlJc w:val="left"/>
      <w:pPr>
        <w:ind w:left="886" w:hanging="766"/>
      </w:pPr>
      <w:rPr>
        <w:rFonts w:ascii="Cambria" w:eastAsia="Cambria" w:hAnsi="Cambria" w:cs="Cambria" w:hint="default"/>
        <w:b/>
        <w:bCs/>
        <w:i/>
        <w:iCs/>
        <w:spacing w:val="-1"/>
        <w:w w:val="100"/>
        <w:sz w:val="24"/>
        <w:szCs w:val="24"/>
        <w:lang w:val="en-US" w:eastAsia="en-US" w:bidi="ar-SA"/>
      </w:rPr>
    </w:lvl>
    <w:lvl w:ilvl="4">
      <w:numFmt w:val="bullet"/>
      <w:lvlText w:val="•"/>
      <w:lvlJc w:val="left"/>
      <w:pPr>
        <w:ind w:left="880" w:hanging="766"/>
      </w:pPr>
      <w:rPr>
        <w:rFonts w:hint="default"/>
        <w:lang w:val="en-US" w:eastAsia="en-US" w:bidi="ar-SA"/>
      </w:rPr>
    </w:lvl>
    <w:lvl w:ilvl="5">
      <w:numFmt w:val="bullet"/>
      <w:lvlText w:val="•"/>
      <w:lvlJc w:val="left"/>
      <w:pPr>
        <w:ind w:left="2333" w:hanging="766"/>
      </w:pPr>
      <w:rPr>
        <w:rFonts w:hint="default"/>
        <w:lang w:val="en-US" w:eastAsia="en-US" w:bidi="ar-SA"/>
      </w:rPr>
    </w:lvl>
    <w:lvl w:ilvl="6">
      <w:numFmt w:val="bullet"/>
      <w:lvlText w:val="•"/>
      <w:lvlJc w:val="left"/>
      <w:pPr>
        <w:ind w:left="3786" w:hanging="766"/>
      </w:pPr>
      <w:rPr>
        <w:rFonts w:hint="default"/>
        <w:lang w:val="en-US" w:eastAsia="en-US" w:bidi="ar-SA"/>
      </w:rPr>
    </w:lvl>
    <w:lvl w:ilvl="7">
      <w:numFmt w:val="bullet"/>
      <w:lvlText w:val="•"/>
      <w:lvlJc w:val="left"/>
      <w:pPr>
        <w:ind w:left="5240" w:hanging="766"/>
      </w:pPr>
      <w:rPr>
        <w:rFonts w:hint="default"/>
        <w:lang w:val="en-US" w:eastAsia="en-US" w:bidi="ar-SA"/>
      </w:rPr>
    </w:lvl>
    <w:lvl w:ilvl="8">
      <w:numFmt w:val="bullet"/>
      <w:lvlText w:val="•"/>
      <w:lvlJc w:val="left"/>
      <w:pPr>
        <w:ind w:left="6693" w:hanging="766"/>
      </w:pPr>
      <w:rPr>
        <w:rFonts w:hint="default"/>
        <w:lang w:val="en-US" w:eastAsia="en-US" w:bidi="ar-SA"/>
      </w:rPr>
    </w:lvl>
  </w:abstractNum>
  <w:abstractNum w:abstractNumId="3" w15:restartNumberingAfterBreak="0">
    <w:nsid w:val="1D241EA8"/>
    <w:multiLevelType w:val="multilevel"/>
    <w:tmpl w:val="2D36D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9831B3"/>
    <w:multiLevelType w:val="hybridMultilevel"/>
    <w:tmpl w:val="BB8EB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448CF"/>
    <w:multiLevelType w:val="multilevel"/>
    <w:tmpl w:val="C6E869FC"/>
    <w:lvl w:ilvl="0">
      <w:start w:val="1"/>
      <w:numFmt w:val="decimal"/>
      <w:lvlText w:val="%1."/>
      <w:lvlJc w:val="left"/>
      <w:pPr>
        <w:tabs>
          <w:tab w:val="num" w:pos="720"/>
        </w:tabs>
        <w:ind w:left="720" w:hanging="360"/>
      </w:pPr>
    </w:lvl>
    <w:lvl w:ilvl="1">
      <w:numFmt w:val="bullet"/>
      <w:lvlText w:val="•"/>
      <w:lvlJc w:val="left"/>
      <w:pPr>
        <w:ind w:left="1787" w:hanging="707"/>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6E33"/>
    <w:multiLevelType w:val="multilevel"/>
    <w:tmpl w:val="8248A4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B1019A"/>
    <w:multiLevelType w:val="hybridMultilevel"/>
    <w:tmpl w:val="40684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82178"/>
    <w:multiLevelType w:val="hybridMultilevel"/>
    <w:tmpl w:val="DAAA5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C366EDF"/>
    <w:multiLevelType w:val="hybridMultilevel"/>
    <w:tmpl w:val="95B4A2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200920"/>
    <w:multiLevelType w:val="hybridMultilevel"/>
    <w:tmpl w:val="6B844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F703E13"/>
    <w:multiLevelType w:val="hybridMultilevel"/>
    <w:tmpl w:val="46C08E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352277B"/>
    <w:multiLevelType w:val="multilevel"/>
    <w:tmpl w:val="824E7FF0"/>
    <w:lvl w:ilvl="0">
      <w:start w:val="1"/>
      <w:numFmt w:val="decimal"/>
      <w:lvlText w:val="%1."/>
      <w:lvlJc w:val="left"/>
      <w:pPr>
        <w:ind w:left="360" w:hanging="360"/>
      </w:pPr>
      <w:rPr>
        <w:rFonts w:ascii="Times New Roman" w:eastAsiaTheme="majorEastAsia" w:hAnsi="Times New Roman" w:cs="Times New Roman"/>
      </w:rPr>
    </w:lvl>
    <w:lvl w:ilvl="1">
      <w:start w:val="1"/>
      <w:numFmt w:val="decimal"/>
      <w:pStyle w:val="Balk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7B21C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135321">
    <w:abstractNumId w:val="0"/>
  </w:num>
  <w:num w:numId="2" w16cid:durableId="177887014">
    <w:abstractNumId w:val="5"/>
  </w:num>
  <w:num w:numId="3" w16cid:durableId="1544059035">
    <w:abstractNumId w:val="2"/>
  </w:num>
  <w:num w:numId="4" w16cid:durableId="1769307669">
    <w:abstractNumId w:val="11"/>
  </w:num>
  <w:num w:numId="5" w16cid:durableId="1467042098">
    <w:abstractNumId w:val="6"/>
  </w:num>
  <w:num w:numId="6" w16cid:durableId="228158411">
    <w:abstractNumId w:val="4"/>
  </w:num>
  <w:num w:numId="7" w16cid:durableId="625047952">
    <w:abstractNumId w:val="12"/>
  </w:num>
  <w:num w:numId="8" w16cid:durableId="1859542404">
    <w:abstractNumId w:val="13"/>
  </w:num>
  <w:num w:numId="9" w16cid:durableId="223835988">
    <w:abstractNumId w:val="3"/>
  </w:num>
  <w:num w:numId="10" w16cid:durableId="1241283729">
    <w:abstractNumId w:val="1"/>
  </w:num>
  <w:num w:numId="11" w16cid:durableId="1178226501">
    <w:abstractNumId w:val="7"/>
  </w:num>
  <w:num w:numId="12" w16cid:durableId="1584684970">
    <w:abstractNumId w:val="10"/>
  </w:num>
  <w:num w:numId="13" w16cid:durableId="811681605">
    <w:abstractNumId w:val="8"/>
  </w:num>
  <w:num w:numId="14" w16cid:durableId="2338544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16"/>
    <w:rsid w:val="000111A4"/>
    <w:rsid w:val="000334F7"/>
    <w:rsid w:val="0006340E"/>
    <w:rsid w:val="000934DB"/>
    <w:rsid w:val="000A7A4E"/>
    <w:rsid w:val="000D7906"/>
    <w:rsid w:val="000E1782"/>
    <w:rsid w:val="000E2052"/>
    <w:rsid w:val="000E6DFC"/>
    <w:rsid w:val="000F2E61"/>
    <w:rsid w:val="00110200"/>
    <w:rsid w:val="001514E4"/>
    <w:rsid w:val="001738FB"/>
    <w:rsid w:val="001958EC"/>
    <w:rsid w:val="001A1637"/>
    <w:rsid w:val="001B34C0"/>
    <w:rsid w:val="001C5CDC"/>
    <w:rsid w:val="001D2C17"/>
    <w:rsid w:val="001D589A"/>
    <w:rsid w:val="002269F4"/>
    <w:rsid w:val="00230798"/>
    <w:rsid w:val="00273228"/>
    <w:rsid w:val="00274128"/>
    <w:rsid w:val="0027758E"/>
    <w:rsid w:val="0028651D"/>
    <w:rsid w:val="002968FA"/>
    <w:rsid w:val="002C6852"/>
    <w:rsid w:val="002E566B"/>
    <w:rsid w:val="00323C12"/>
    <w:rsid w:val="00352D0E"/>
    <w:rsid w:val="00355B5A"/>
    <w:rsid w:val="0036336E"/>
    <w:rsid w:val="003953E9"/>
    <w:rsid w:val="003A1CF4"/>
    <w:rsid w:val="003B1671"/>
    <w:rsid w:val="003B1E86"/>
    <w:rsid w:val="003D6614"/>
    <w:rsid w:val="004203C9"/>
    <w:rsid w:val="00436FE7"/>
    <w:rsid w:val="00451338"/>
    <w:rsid w:val="00456B80"/>
    <w:rsid w:val="0046203E"/>
    <w:rsid w:val="004673E3"/>
    <w:rsid w:val="004B1287"/>
    <w:rsid w:val="004B2DB9"/>
    <w:rsid w:val="004C09D0"/>
    <w:rsid w:val="00511212"/>
    <w:rsid w:val="00536199"/>
    <w:rsid w:val="00550998"/>
    <w:rsid w:val="00575ACD"/>
    <w:rsid w:val="005837D1"/>
    <w:rsid w:val="00594B27"/>
    <w:rsid w:val="00594D4C"/>
    <w:rsid w:val="005A2C8F"/>
    <w:rsid w:val="005A7E93"/>
    <w:rsid w:val="005B2FD6"/>
    <w:rsid w:val="005B4BAD"/>
    <w:rsid w:val="005B6BBE"/>
    <w:rsid w:val="006004BD"/>
    <w:rsid w:val="006207ED"/>
    <w:rsid w:val="00655AA3"/>
    <w:rsid w:val="00656E9B"/>
    <w:rsid w:val="00684B49"/>
    <w:rsid w:val="00691BC3"/>
    <w:rsid w:val="006B0AB9"/>
    <w:rsid w:val="006B7338"/>
    <w:rsid w:val="00751E85"/>
    <w:rsid w:val="00756872"/>
    <w:rsid w:val="00775F38"/>
    <w:rsid w:val="007C51E1"/>
    <w:rsid w:val="007E012B"/>
    <w:rsid w:val="007F70D6"/>
    <w:rsid w:val="00816D70"/>
    <w:rsid w:val="00822BF5"/>
    <w:rsid w:val="0083439C"/>
    <w:rsid w:val="00840897"/>
    <w:rsid w:val="00850C8C"/>
    <w:rsid w:val="00850DEC"/>
    <w:rsid w:val="00895588"/>
    <w:rsid w:val="00896A1D"/>
    <w:rsid w:val="008A7C0F"/>
    <w:rsid w:val="008C6A60"/>
    <w:rsid w:val="008D4BD0"/>
    <w:rsid w:val="008F7EB9"/>
    <w:rsid w:val="009011F3"/>
    <w:rsid w:val="00920988"/>
    <w:rsid w:val="00925728"/>
    <w:rsid w:val="009858E2"/>
    <w:rsid w:val="00994EC1"/>
    <w:rsid w:val="009B44C5"/>
    <w:rsid w:val="009D2F60"/>
    <w:rsid w:val="009F4D7F"/>
    <w:rsid w:val="009F6F00"/>
    <w:rsid w:val="00A06C65"/>
    <w:rsid w:val="00A11658"/>
    <w:rsid w:val="00A131F3"/>
    <w:rsid w:val="00A45ED6"/>
    <w:rsid w:val="00A638AC"/>
    <w:rsid w:val="00A74610"/>
    <w:rsid w:val="00A77C1F"/>
    <w:rsid w:val="00A8102B"/>
    <w:rsid w:val="00A856FB"/>
    <w:rsid w:val="00A94763"/>
    <w:rsid w:val="00AA165C"/>
    <w:rsid w:val="00AF5DFF"/>
    <w:rsid w:val="00B0652B"/>
    <w:rsid w:val="00B151BA"/>
    <w:rsid w:val="00B34F30"/>
    <w:rsid w:val="00B51CF9"/>
    <w:rsid w:val="00BA1FBF"/>
    <w:rsid w:val="00BA2DC2"/>
    <w:rsid w:val="00BA5BD9"/>
    <w:rsid w:val="00BB62C4"/>
    <w:rsid w:val="00BC3E7C"/>
    <w:rsid w:val="00BD5266"/>
    <w:rsid w:val="00C7472A"/>
    <w:rsid w:val="00C77FA4"/>
    <w:rsid w:val="00CA14E2"/>
    <w:rsid w:val="00CC5190"/>
    <w:rsid w:val="00CD1B8D"/>
    <w:rsid w:val="00CD41F5"/>
    <w:rsid w:val="00CE1340"/>
    <w:rsid w:val="00CE462B"/>
    <w:rsid w:val="00CE48C9"/>
    <w:rsid w:val="00CE5616"/>
    <w:rsid w:val="00CF2905"/>
    <w:rsid w:val="00D35C8E"/>
    <w:rsid w:val="00D36186"/>
    <w:rsid w:val="00D45B0B"/>
    <w:rsid w:val="00D66165"/>
    <w:rsid w:val="00D67309"/>
    <w:rsid w:val="00D77DBD"/>
    <w:rsid w:val="00D866A1"/>
    <w:rsid w:val="00D90AFD"/>
    <w:rsid w:val="00DA715C"/>
    <w:rsid w:val="00DB3A81"/>
    <w:rsid w:val="00DC6EE6"/>
    <w:rsid w:val="00E0013D"/>
    <w:rsid w:val="00E35413"/>
    <w:rsid w:val="00E363C6"/>
    <w:rsid w:val="00E409CE"/>
    <w:rsid w:val="00E61D17"/>
    <w:rsid w:val="00E83F7C"/>
    <w:rsid w:val="00F00D32"/>
    <w:rsid w:val="00F05873"/>
    <w:rsid w:val="00F307AD"/>
    <w:rsid w:val="00F44DB9"/>
    <w:rsid w:val="00F54408"/>
    <w:rsid w:val="00F73C09"/>
    <w:rsid w:val="00F80300"/>
    <w:rsid w:val="00FA1256"/>
    <w:rsid w:val="00FB77C8"/>
    <w:rsid w:val="00FD75C8"/>
    <w:rsid w:val="00FF5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E0FB0"/>
  <w15:chartTrackingRefBased/>
  <w15:docId w15:val="{5E3B9295-0958-447A-B08C-2B2EA42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0E"/>
    <w:pPr>
      <w:spacing w:before="120" w:line="360" w:lineRule="auto"/>
      <w:jc w:val="both"/>
    </w:pPr>
    <w:rPr>
      <w:rFonts w:ascii="Times New Roman" w:hAnsi="Times New Roman"/>
      <w:sz w:val="24"/>
    </w:rPr>
  </w:style>
  <w:style w:type="paragraph" w:styleId="Balk1">
    <w:name w:val="heading 1"/>
    <w:basedOn w:val="Normal"/>
    <w:next w:val="Normal"/>
    <w:link w:val="Balk1Char"/>
    <w:uiPriority w:val="9"/>
    <w:qFormat/>
    <w:rsid w:val="00110200"/>
    <w:pPr>
      <w:keepNext/>
      <w:keepLines/>
      <w:spacing w:before="240" w:after="0"/>
      <w:outlineLvl w:val="0"/>
    </w:pPr>
    <w:rPr>
      <w:rFonts w:eastAsiaTheme="majorEastAsia" w:cstheme="majorBidi"/>
      <w:color w:val="000000" w:themeColor="text1"/>
      <w:sz w:val="36"/>
      <w:szCs w:val="32"/>
    </w:rPr>
  </w:style>
  <w:style w:type="paragraph" w:styleId="Balk2">
    <w:name w:val="heading 2"/>
    <w:basedOn w:val="Normal"/>
    <w:next w:val="Normal"/>
    <w:link w:val="Balk2Char"/>
    <w:autoRedefine/>
    <w:uiPriority w:val="9"/>
    <w:unhideWhenUsed/>
    <w:qFormat/>
    <w:rsid w:val="008F7EB9"/>
    <w:pPr>
      <w:keepNext/>
      <w:keepLines/>
      <w:numPr>
        <w:ilvl w:val="1"/>
        <w:numId w:val="7"/>
      </w:numPr>
      <w:spacing w:before="40" w:after="0"/>
      <w:outlineLvl w:val="1"/>
    </w:pPr>
    <w:rPr>
      <w:rFonts w:eastAsiaTheme="majorEastAsia" w:cstheme="majorBidi"/>
      <w:szCs w:val="24"/>
    </w:rPr>
  </w:style>
  <w:style w:type="paragraph" w:styleId="Balk3">
    <w:name w:val="heading 3"/>
    <w:basedOn w:val="Normal"/>
    <w:next w:val="Normal"/>
    <w:link w:val="Balk3Char"/>
    <w:uiPriority w:val="9"/>
    <w:unhideWhenUsed/>
    <w:qFormat/>
    <w:rsid w:val="00230798"/>
    <w:pPr>
      <w:keepNext/>
      <w:keepLines/>
      <w:spacing w:before="40" w:after="0"/>
      <w:outlineLvl w:val="2"/>
    </w:pPr>
    <w:rPr>
      <w:rFonts w:asciiTheme="minorHAnsi" w:eastAsiaTheme="majorEastAsia" w:hAnsiTheme="minorHAnsi" w:cstheme="majorBidi"/>
      <w:b/>
      <w:color w:val="000000" w:themeColor="text1"/>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50C8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C8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10200"/>
    <w:rPr>
      <w:rFonts w:ascii="Times New Roman" w:eastAsiaTheme="majorEastAsia" w:hAnsi="Times New Roman" w:cstheme="majorBidi"/>
      <w:color w:val="000000" w:themeColor="text1"/>
      <w:sz w:val="36"/>
      <w:szCs w:val="32"/>
    </w:rPr>
  </w:style>
  <w:style w:type="paragraph" w:styleId="AralkYok">
    <w:name w:val="No Spacing"/>
    <w:uiPriority w:val="1"/>
    <w:rsid w:val="00850C8C"/>
    <w:pPr>
      <w:spacing w:after="0" w:line="240" w:lineRule="auto"/>
    </w:pPr>
    <w:rPr>
      <w:rFonts w:ascii="Times New Roman" w:hAnsi="Times New Roman"/>
      <w:sz w:val="24"/>
    </w:rPr>
  </w:style>
  <w:style w:type="character" w:styleId="YerTutucuMetni">
    <w:name w:val="Placeholder Text"/>
    <w:basedOn w:val="VarsaylanParagrafYazTipi"/>
    <w:uiPriority w:val="99"/>
    <w:semiHidden/>
    <w:rsid w:val="000F2E61"/>
    <w:rPr>
      <w:color w:val="666666"/>
    </w:rPr>
  </w:style>
  <w:style w:type="paragraph" w:styleId="NormalWeb">
    <w:name w:val="Normal (Web)"/>
    <w:basedOn w:val="Normal"/>
    <w:uiPriority w:val="99"/>
    <w:semiHidden/>
    <w:unhideWhenUsed/>
    <w:rsid w:val="00E61D17"/>
    <w:rPr>
      <w:rFonts w:cs="Times New Roman"/>
      <w:szCs w:val="24"/>
    </w:rPr>
  </w:style>
  <w:style w:type="character" w:customStyle="1" w:styleId="Balk2Char">
    <w:name w:val="Başlık 2 Char"/>
    <w:basedOn w:val="VarsaylanParagrafYazTipi"/>
    <w:link w:val="Balk2"/>
    <w:uiPriority w:val="9"/>
    <w:rsid w:val="008F7EB9"/>
    <w:rPr>
      <w:rFonts w:ascii="Times New Roman" w:eastAsiaTheme="majorEastAsia" w:hAnsi="Times New Roman" w:cstheme="majorBidi"/>
      <w:sz w:val="24"/>
      <w:szCs w:val="24"/>
    </w:rPr>
  </w:style>
  <w:style w:type="paragraph" w:styleId="ListeParagraf">
    <w:name w:val="List Paragraph"/>
    <w:basedOn w:val="Normal"/>
    <w:uiPriority w:val="34"/>
    <w:qFormat/>
    <w:rsid w:val="00110200"/>
    <w:pPr>
      <w:ind w:left="720"/>
      <w:contextualSpacing/>
    </w:pPr>
  </w:style>
  <w:style w:type="paragraph" w:styleId="stBilgi">
    <w:name w:val="header"/>
    <w:basedOn w:val="Normal"/>
    <w:link w:val="stBilgiChar"/>
    <w:uiPriority w:val="99"/>
    <w:unhideWhenUsed/>
    <w:rsid w:val="00C7472A"/>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C7472A"/>
    <w:rPr>
      <w:rFonts w:ascii="Times New Roman" w:hAnsi="Times New Roman"/>
      <w:sz w:val="24"/>
    </w:rPr>
  </w:style>
  <w:style w:type="paragraph" w:styleId="AltBilgi">
    <w:name w:val="footer"/>
    <w:basedOn w:val="Normal"/>
    <w:link w:val="AltBilgiChar"/>
    <w:uiPriority w:val="99"/>
    <w:unhideWhenUsed/>
    <w:rsid w:val="00C7472A"/>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C7472A"/>
    <w:rPr>
      <w:rFonts w:ascii="Times New Roman" w:hAnsi="Times New Roman"/>
      <w:sz w:val="24"/>
    </w:rPr>
  </w:style>
  <w:style w:type="character" w:customStyle="1" w:styleId="Balk3Char">
    <w:name w:val="Başlık 3 Char"/>
    <w:basedOn w:val="VarsaylanParagrafYazTipi"/>
    <w:link w:val="Balk3"/>
    <w:uiPriority w:val="9"/>
    <w:rsid w:val="00230798"/>
    <w:rPr>
      <w:rFonts w:eastAsiaTheme="majorEastAsia" w:cstheme="majorBidi"/>
      <w:b/>
      <w:color w:val="000000" w:themeColor="text1"/>
      <w:sz w:val="24"/>
      <w:szCs w:val="24"/>
    </w:rPr>
  </w:style>
  <w:style w:type="paragraph" w:styleId="ResimYazs">
    <w:name w:val="caption"/>
    <w:basedOn w:val="Normal"/>
    <w:next w:val="Normal"/>
    <w:uiPriority w:val="35"/>
    <w:unhideWhenUsed/>
    <w:qFormat/>
    <w:rsid w:val="001958EC"/>
    <w:pPr>
      <w:spacing w:before="0" w:after="200" w:line="240" w:lineRule="auto"/>
    </w:pPr>
    <w:rPr>
      <w:i/>
      <w:iCs/>
      <w:color w:val="44546A" w:themeColor="text2"/>
      <w:sz w:val="18"/>
      <w:szCs w:val="18"/>
    </w:rPr>
  </w:style>
  <w:style w:type="table" w:styleId="TabloKlavuzu">
    <w:name w:val="Table Grid"/>
    <w:basedOn w:val="NormalTablo"/>
    <w:uiPriority w:val="39"/>
    <w:rsid w:val="003D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B0652B"/>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3">
    <w:name w:val="toc 3"/>
    <w:basedOn w:val="Normal"/>
    <w:next w:val="Normal"/>
    <w:autoRedefine/>
    <w:uiPriority w:val="39"/>
    <w:unhideWhenUsed/>
    <w:rsid w:val="004C09D0"/>
    <w:pPr>
      <w:spacing w:after="100"/>
      <w:ind w:left="480"/>
    </w:pPr>
  </w:style>
  <w:style w:type="paragraph" w:styleId="T2">
    <w:name w:val="toc 2"/>
    <w:basedOn w:val="Normal"/>
    <w:next w:val="Normal"/>
    <w:autoRedefine/>
    <w:uiPriority w:val="39"/>
    <w:unhideWhenUsed/>
    <w:rsid w:val="004C09D0"/>
    <w:pPr>
      <w:spacing w:after="100"/>
      <w:ind w:left="240"/>
    </w:pPr>
  </w:style>
  <w:style w:type="paragraph" w:styleId="T1">
    <w:name w:val="toc 1"/>
    <w:basedOn w:val="Normal"/>
    <w:next w:val="Normal"/>
    <w:autoRedefine/>
    <w:uiPriority w:val="39"/>
    <w:unhideWhenUsed/>
    <w:rsid w:val="004C09D0"/>
    <w:pPr>
      <w:spacing w:after="100"/>
    </w:pPr>
  </w:style>
  <w:style w:type="character" w:styleId="Kpr">
    <w:name w:val="Hyperlink"/>
    <w:basedOn w:val="VarsaylanParagrafYazTipi"/>
    <w:uiPriority w:val="99"/>
    <w:unhideWhenUsed/>
    <w:rsid w:val="004C09D0"/>
    <w:rPr>
      <w:color w:val="0563C1" w:themeColor="hyperlink"/>
      <w:u w:val="single"/>
    </w:rPr>
  </w:style>
  <w:style w:type="character" w:styleId="SatrNumaras">
    <w:name w:val="line number"/>
    <w:basedOn w:val="VarsaylanParagrafYazTipi"/>
    <w:uiPriority w:val="99"/>
    <w:semiHidden/>
    <w:unhideWhenUsed/>
    <w:rsid w:val="00F3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868">
      <w:bodyDiv w:val="1"/>
      <w:marLeft w:val="0"/>
      <w:marRight w:val="0"/>
      <w:marTop w:val="0"/>
      <w:marBottom w:val="0"/>
      <w:divBdr>
        <w:top w:val="none" w:sz="0" w:space="0" w:color="auto"/>
        <w:left w:val="none" w:sz="0" w:space="0" w:color="auto"/>
        <w:bottom w:val="none" w:sz="0" w:space="0" w:color="auto"/>
        <w:right w:val="none" w:sz="0" w:space="0" w:color="auto"/>
      </w:divBdr>
    </w:div>
    <w:div w:id="509955189">
      <w:bodyDiv w:val="1"/>
      <w:marLeft w:val="0"/>
      <w:marRight w:val="0"/>
      <w:marTop w:val="0"/>
      <w:marBottom w:val="0"/>
      <w:divBdr>
        <w:top w:val="none" w:sz="0" w:space="0" w:color="auto"/>
        <w:left w:val="none" w:sz="0" w:space="0" w:color="auto"/>
        <w:bottom w:val="none" w:sz="0" w:space="0" w:color="auto"/>
        <w:right w:val="none" w:sz="0" w:space="0" w:color="auto"/>
      </w:divBdr>
    </w:div>
    <w:div w:id="525296535">
      <w:bodyDiv w:val="1"/>
      <w:marLeft w:val="0"/>
      <w:marRight w:val="0"/>
      <w:marTop w:val="0"/>
      <w:marBottom w:val="0"/>
      <w:divBdr>
        <w:top w:val="none" w:sz="0" w:space="0" w:color="auto"/>
        <w:left w:val="none" w:sz="0" w:space="0" w:color="auto"/>
        <w:bottom w:val="none" w:sz="0" w:space="0" w:color="auto"/>
        <w:right w:val="none" w:sz="0" w:space="0" w:color="auto"/>
      </w:divBdr>
      <w:divsChild>
        <w:div w:id="1158234130">
          <w:marLeft w:val="0"/>
          <w:marRight w:val="0"/>
          <w:marTop w:val="0"/>
          <w:marBottom w:val="0"/>
          <w:divBdr>
            <w:top w:val="none" w:sz="0" w:space="0" w:color="auto"/>
            <w:left w:val="none" w:sz="0" w:space="0" w:color="auto"/>
            <w:bottom w:val="none" w:sz="0" w:space="0" w:color="auto"/>
            <w:right w:val="none" w:sz="0" w:space="0" w:color="auto"/>
          </w:divBdr>
          <w:divsChild>
            <w:div w:id="1413430837">
              <w:marLeft w:val="0"/>
              <w:marRight w:val="0"/>
              <w:marTop w:val="0"/>
              <w:marBottom w:val="0"/>
              <w:divBdr>
                <w:top w:val="none" w:sz="0" w:space="0" w:color="auto"/>
                <w:left w:val="none" w:sz="0" w:space="0" w:color="auto"/>
                <w:bottom w:val="none" w:sz="0" w:space="0" w:color="auto"/>
                <w:right w:val="none" w:sz="0" w:space="0" w:color="auto"/>
              </w:divBdr>
            </w:div>
            <w:div w:id="2143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957">
      <w:bodyDiv w:val="1"/>
      <w:marLeft w:val="0"/>
      <w:marRight w:val="0"/>
      <w:marTop w:val="0"/>
      <w:marBottom w:val="0"/>
      <w:divBdr>
        <w:top w:val="none" w:sz="0" w:space="0" w:color="auto"/>
        <w:left w:val="none" w:sz="0" w:space="0" w:color="auto"/>
        <w:bottom w:val="none" w:sz="0" w:space="0" w:color="auto"/>
        <w:right w:val="none" w:sz="0" w:space="0" w:color="auto"/>
      </w:divBdr>
    </w:div>
    <w:div w:id="739056849">
      <w:bodyDiv w:val="1"/>
      <w:marLeft w:val="0"/>
      <w:marRight w:val="0"/>
      <w:marTop w:val="0"/>
      <w:marBottom w:val="0"/>
      <w:divBdr>
        <w:top w:val="none" w:sz="0" w:space="0" w:color="auto"/>
        <w:left w:val="none" w:sz="0" w:space="0" w:color="auto"/>
        <w:bottom w:val="none" w:sz="0" w:space="0" w:color="auto"/>
        <w:right w:val="none" w:sz="0" w:space="0" w:color="auto"/>
      </w:divBdr>
    </w:div>
    <w:div w:id="768161063">
      <w:bodyDiv w:val="1"/>
      <w:marLeft w:val="0"/>
      <w:marRight w:val="0"/>
      <w:marTop w:val="0"/>
      <w:marBottom w:val="0"/>
      <w:divBdr>
        <w:top w:val="none" w:sz="0" w:space="0" w:color="auto"/>
        <w:left w:val="none" w:sz="0" w:space="0" w:color="auto"/>
        <w:bottom w:val="none" w:sz="0" w:space="0" w:color="auto"/>
        <w:right w:val="none" w:sz="0" w:space="0" w:color="auto"/>
      </w:divBdr>
    </w:div>
    <w:div w:id="1161241335">
      <w:bodyDiv w:val="1"/>
      <w:marLeft w:val="0"/>
      <w:marRight w:val="0"/>
      <w:marTop w:val="0"/>
      <w:marBottom w:val="0"/>
      <w:divBdr>
        <w:top w:val="none" w:sz="0" w:space="0" w:color="auto"/>
        <w:left w:val="none" w:sz="0" w:space="0" w:color="auto"/>
        <w:bottom w:val="none" w:sz="0" w:space="0" w:color="auto"/>
        <w:right w:val="none" w:sz="0" w:space="0" w:color="auto"/>
      </w:divBdr>
      <w:divsChild>
        <w:div w:id="1279944052">
          <w:marLeft w:val="0"/>
          <w:marRight w:val="0"/>
          <w:marTop w:val="0"/>
          <w:marBottom w:val="0"/>
          <w:divBdr>
            <w:top w:val="none" w:sz="0" w:space="0" w:color="auto"/>
            <w:left w:val="none" w:sz="0" w:space="0" w:color="auto"/>
            <w:bottom w:val="none" w:sz="0" w:space="0" w:color="auto"/>
            <w:right w:val="none" w:sz="0" w:space="0" w:color="auto"/>
          </w:divBdr>
          <w:divsChild>
            <w:div w:id="1957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479">
      <w:bodyDiv w:val="1"/>
      <w:marLeft w:val="0"/>
      <w:marRight w:val="0"/>
      <w:marTop w:val="0"/>
      <w:marBottom w:val="0"/>
      <w:divBdr>
        <w:top w:val="none" w:sz="0" w:space="0" w:color="auto"/>
        <w:left w:val="none" w:sz="0" w:space="0" w:color="auto"/>
        <w:bottom w:val="none" w:sz="0" w:space="0" w:color="auto"/>
        <w:right w:val="none" w:sz="0" w:space="0" w:color="auto"/>
      </w:divBdr>
      <w:divsChild>
        <w:div w:id="484855632">
          <w:marLeft w:val="0"/>
          <w:marRight w:val="0"/>
          <w:marTop w:val="0"/>
          <w:marBottom w:val="0"/>
          <w:divBdr>
            <w:top w:val="none" w:sz="0" w:space="0" w:color="auto"/>
            <w:left w:val="none" w:sz="0" w:space="0" w:color="auto"/>
            <w:bottom w:val="none" w:sz="0" w:space="0" w:color="auto"/>
            <w:right w:val="none" w:sz="0" w:space="0" w:color="auto"/>
          </w:divBdr>
          <w:divsChild>
            <w:div w:id="281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223">
      <w:bodyDiv w:val="1"/>
      <w:marLeft w:val="0"/>
      <w:marRight w:val="0"/>
      <w:marTop w:val="0"/>
      <w:marBottom w:val="0"/>
      <w:divBdr>
        <w:top w:val="none" w:sz="0" w:space="0" w:color="auto"/>
        <w:left w:val="none" w:sz="0" w:space="0" w:color="auto"/>
        <w:bottom w:val="none" w:sz="0" w:space="0" w:color="auto"/>
        <w:right w:val="none" w:sz="0" w:space="0" w:color="auto"/>
      </w:divBdr>
    </w:div>
    <w:div w:id="1341278490">
      <w:bodyDiv w:val="1"/>
      <w:marLeft w:val="0"/>
      <w:marRight w:val="0"/>
      <w:marTop w:val="0"/>
      <w:marBottom w:val="0"/>
      <w:divBdr>
        <w:top w:val="none" w:sz="0" w:space="0" w:color="auto"/>
        <w:left w:val="none" w:sz="0" w:space="0" w:color="auto"/>
        <w:bottom w:val="none" w:sz="0" w:space="0" w:color="auto"/>
        <w:right w:val="none" w:sz="0" w:space="0" w:color="auto"/>
      </w:divBdr>
    </w:div>
    <w:div w:id="1490714344">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21383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kaggle.com/c/bosch-production-line-performan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intel.com/content/www/us/en/it-management/intel-it-bes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A0CCC-735E-412A-8AE7-DA4C708CE317}">
  <we:reference id="wa200000368" version="1.0.0.0" store="tr-T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AC12CA-191F-4F95-B0E6-708AC7A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38</Pages>
  <Words>11539</Words>
  <Characters>65778</Characters>
  <Application>Microsoft Office Word</Application>
  <DocSecurity>0</DocSecurity>
  <Lines>548</Lines>
  <Paragraphs>154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Güneş Çetin</dc:creator>
  <cp:keywords/>
  <dc:description/>
  <cp:lastModifiedBy>Güneş Çetin</cp:lastModifiedBy>
  <cp:revision>114</cp:revision>
  <dcterms:created xsi:type="dcterms:W3CDTF">2023-11-27T19:10:00Z</dcterms:created>
  <dcterms:modified xsi:type="dcterms:W3CDTF">2023-12-15T20:26:00Z</dcterms:modified>
</cp:coreProperties>
</file>