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4"/>
          <w:szCs w:val="34"/>
        </w:rPr>
        <w:t xml:space="preserve">Yafi Abhiyasa Ichsan</w:t>
      </w:r>
    </w:p>
    <w:p>
      <w:pPr>
        <w:spacing w:after="20"/>
        <w:jc w:val="center"/>
      </w:pPr>
      <w:r>
        <w:rPr>
          <w:rFonts w:ascii="Calibri" w:cs="Calibri" w:eastAsia="Calibri" w:hAnsi="Calibri"/>
          <w:color w:val="555555"/>
          <w:sz w:val="20"/>
          <w:szCs w:val="20"/>
        </w:rPr>
        <w:t xml:space="preserve">Mahasiswa Teknik Informatika  |  Minat pada IoT, Embedded Hardware/Firmware</w:t>
      </w:r>
    </w:p>
    <w:p>
      <w:pPr>
        <w:spacing w:after="200"/>
        <w:jc w:val="center"/>
      </w:pPr>
      <w:r>
        <w:rPr>
          <w:rFonts w:ascii="Calibri" w:cs="Calibri" w:eastAsia="Calibri" w:hAnsi="Calibri"/>
          <w:color w:val="555555"/>
          <w:sz w:val="20"/>
          <w:szCs w:val="20"/>
        </w:rPr>
        <w:t xml:space="preserve">yafiichsan05@gmail.com  |  081381977549</w:t>
      </w:r>
    </w:p>
    <w:p>
      <w:pPr>
        <w:pBdr>
          <w:bottom w:val="single" w:color="1F4E79" w:sz="6" w:space="4"/>
        </w:pBdr>
        <w:spacing w:after="120" w:before="280"/>
      </w:pPr>
      <w:r>
        <w:rPr>
          <w:rFonts w:ascii="Calibri" w:cs="Calibri" w:eastAsia="Calibri" w:hAnsi="Calibri"/>
          <w:b/>
          <w:bCs/>
          <w:color w:val="1F4E79"/>
          <w:sz w:val="22"/>
          <w:szCs w:val="22"/>
        </w:rPr>
        <w:t xml:space="preserve">RINGKASAN</w:t>
      </w:r>
    </w:p>
    <w:p>
      <w:pPr>
        <w:spacing w:after="100"/>
      </w:pPr>
      <w:r>
        <w:rPr>
          <w:rFonts w:ascii="Calibri" w:cs="Calibri" w:eastAsia="Calibri" w:hAnsi="Calibri"/>
          <w:sz w:val="20"/>
          <w:szCs w:val="20"/>
        </w:rPr>
        <w:t xml:space="preserve">Mahasiswa Teknik Informatika UIN Syarif Hidayatullah Jakarta dengan minat besar pada IoT (Internet of Things) serta pengembangan embedded hardware dan firmware. Memiliki pengalaman praktik kerja lapangan di bidang teknikal engineering serta pengalaman kerja di bidang food &amp; beverage yang mengasah kedisiplinan dan kemampuan kerja tim. Aktif di organisasi dan kepanitiaan acara kampus, terbiasa belajar mandiri, dan berkomitmen mengembangkan solusi teknologi berbasis IoT dan mikrokontroler yang bermanfaat.</w:t>
      </w:r>
    </w:p>
    <w:p>
      <w:pPr>
        <w:pBdr>
          <w:bottom w:val="single" w:color="1F4E79" w:sz="6" w:space="4"/>
        </w:pBdr>
        <w:spacing w:after="120" w:before="280"/>
      </w:pPr>
      <w:r>
        <w:rPr>
          <w:rFonts w:ascii="Calibri" w:cs="Calibri" w:eastAsia="Calibri" w:hAnsi="Calibri"/>
          <w:b/>
          <w:bCs/>
          <w:color w:val="1F4E79"/>
          <w:sz w:val="22"/>
          <w:szCs w:val="22"/>
        </w:rPr>
        <w:t xml:space="preserve">PENDIDIKAN</w:t>
      </w:r>
    </w:p>
    <w:p>
      <w:pPr>
        <w:tabs>
          <w:tab w:val="right" w:pos="9360"/>
        </w:tabs>
        <w:spacing w:after="20" w:before="160"/>
      </w:pPr>
      <w:r>
        <w:rPr>
          <w:rFonts w:ascii="Calibri" w:cs="Calibri" w:eastAsia="Calibri" w:hAnsi="Calibri"/>
          <w:b/>
          <w:bCs/>
          <w:sz w:val="21"/>
          <w:szCs w:val="21"/>
        </w:rPr>
        <w:t xml:space="preserve">UIN Syarif Hidayatullah Jakarta, Jakarta Selatan</w:t>
      </w:r>
      <w:r>
        <w:rPr>
          <w:rFonts w:ascii="Calibri" w:cs="Calibri" w:eastAsia="Calibri" w:hAnsi="Calibri"/>
          <w:color w:val="555555"/>
          <w:sz w:val="20"/>
          <w:szCs w:val="20"/>
        </w:rPr>
        <w:t xml:space="preserve">	Agu 2025 – Sekarang</w:t>
      </w:r>
    </w:p>
    <w:p>
      <w:pPr>
        <w:spacing w:after="60"/>
      </w:pPr>
      <w:r>
        <w:rPr>
          <w:rFonts w:ascii="Calibri" w:cs="Calibri" w:eastAsia="Calibri" w:hAnsi="Calibri"/>
          <w:i/>
          <w:iCs/>
          <w:color w:val="555555"/>
          <w:sz w:val="20"/>
          <w:szCs w:val="20"/>
        </w:rPr>
        <w:t xml:space="preserve">S1 Teknik Informatika</w:t>
      </w:r>
    </w:p>
    <w:p>
      <w:pPr>
        <w:spacing w:after="100"/>
      </w:pPr>
      <w:r>
        <w:rPr>
          <w:rFonts w:ascii="Calibri" w:cs="Calibri" w:eastAsia="Calibri" w:hAnsi="Calibri"/>
          <w:b/>
          <w:bCs/>
          <w:sz w:val="20"/>
          <w:szCs w:val="20"/>
        </w:rPr>
        <w:t xml:space="preserve">Mata kuliah relevan: </w:t>
      </w:r>
      <w:r>
        <w:rPr>
          <w:rFonts w:ascii="Calibri" w:cs="Calibri" w:eastAsia="Calibri" w:hAnsi="Calibri"/>
          <w:sz w:val="20"/>
          <w:szCs w:val="20"/>
        </w:rPr>
        <w:t xml:space="preserve">Sistem Digital, Jaringan &amp; Komunikasi, Pemrograman Lanjut, Aljabar Linear, Elektronika Dasar</w:t>
      </w:r>
    </w:p>
    <w:p>
      <w:pPr>
        <w:pBdr>
          <w:bottom w:val="single" w:color="1F4E79" w:sz="6" w:space="4"/>
        </w:pBdr>
        <w:spacing w:after="120" w:before="280"/>
      </w:pPr>
      <w:r>
        <w:rPr>
          <w:rFonts w:ascii="Calibri" w:cs="Calibri" w:eastAsia="Calibri" w:hAnsi="Calibri"/>
          <w:b/>
          <w:bCs/>
          <w:color w:val="1F4E79"/>
          <w:sz w:val="22"/>
          <w:szCs w:val="22"/>
        </w:rPr>
        <w:t xml:space="preserve">PENGALAMAN KERJA</w:t>
      </w:r>
    </w:p>
    <w:p>
      <w:pPr>
        <w:tabs>
          <w:tab w:val="right" w:pos="9360"/>
        </w:tabs>
        <w:spacing w:after="20" w:before="160"/>
      </w:pPr>
      <w:r>
        <w:rPr>
          <w:rFonts w:ascii="Calibri" w:cs="Calibri" w:eastAsia="Calibri" w:hAnsi="Calibri"/>
          <w:b/>
          <w:bCs/>
          <w:sz w:val="21"/>
          <w:szCs w:val="21"/>
        </w:rPr>
        <w:t xml:space="preserve">Praktik Kerja Lapangan (PKL) – Teknikal Engineering</w:t>
      </w:r>
      <w:r>
        <w:rPr>
          <w:rFonts w:ascii="Calibri" w:cs="Calibri" w:eastAsia="Calibri" w:hAnsi="Calibri"/>
          <w:color w:val="555555"/>
          <w:sz w:val="20"/>
          <w:szCs w:val="20"/>
        </w:rPr>
        <w:t xml:space="preserve">	6 bulan</w:t>
      </w:r>
    </w:p>
    <w:p>
      <w:pPr>
        <w:pStyle w:val="ListParagraph"/>
        <w:numPr>
          <w:ilvl w:val="0"/>
          <w:numId w:val="2"/>
        </w:numPr>
        <w:spacing w:after="40"/>
      </w:pPr>
      <w:r>
        <w:rPr>
          <w:rFonts w:ascii="Calibri" w:cs="Calibri" w:eastAsia="Calibri" w:hAnsi="Calibri"/>
          <w:sz w:val="20"/>
          <w:szCs w:val="20"/>
        </w:rPr>
        <w:t xml:space="preserve">Melakukan preventive maintenance secara berkala pada unit lift untuk memastikan keandalan dan keamanan operasional.</w:t>
      </w:r>
    </w:p>
    <w:p>
      <w:pPr>
        <w:pStyle w:val="ListParagraph"/>
        <w:numPr>
          <w:ilvl w:val="0"/>
          <w:numId w:val="2"/>
        </w:numPr>
        <w:spacing w:after="40"/>
      </w:pPr>
      <w:r>
        <w:rPr>
          <w:rFonts w:ascii="Calibri" w:cs="Calibri" w:eastAsia="Calibri" w:hAnsi="Calibri"/>
          <w:sz w:val="20"/>
          <w:szCs w:val="20"/>
        </w:rPr>
        <w:t xml:space="preserve">Melakukan pemeriksaan komponen mekanikal dan elektrikal lift serta mencatat hasil inspeksi rutin.</w:t>
      </w:r>
    </w:p>
    <w:p>
      <w:pPr>
        <w:pStyle w:val="ListParagraph"/>
        <w:numPr>
          <w:ilvl w:val="0"/>
          <w:numId w:val="2"/>
        </w:numPr>
        <w:spacing w:after="40"/>
      </w:pPr>
      <w:r>
        <w:rPr>
          <w:rFonts w:ascii="Calibri" w:cs="Calibri" w:eastAsia="Calibri" w:hAnsi="Calibri"/>
          <w:sz w:val="20"/>
          <w:szCs w:val="20"/>
        </w:rPr>
        <w:t xml:space="preserve">Bekerja sama dengan tim teknisi dalam menangani gangguan dan perbaikan ringan di lapangan.</w:t>
      </w:r>
    </w:p>
    <w:p>
      <w:pPr>
        <w:tabs>
          <w:tab w:val="right" w:pos="9360"/>
        </w:tabs>
        <w:spacing w:after="20" w:before="160"/>
      </w:pPr>
      <w:r>
        <w:rPr>
          <w:rFonts w:ascii="Calibri" w:cs="Calibri" w:eastAsia="Calibri" w:hAnsi="Calibri"/>
          <w:b/>
          <w:bCs/>
          <w:sz w:val="21"/>
          <w:szCs w:val="21"/>
        </w:rPr>
        <w:t xml:space="preserve">Staf Food &amp; Beverage (F&amp;B)</w:t>
      </w:r>
      <w:r>
        <w:rPr>
          <w:rFonts w:ascii="Calibri" w:cs="Calibri" w:eastAsia="Calibri" w:hAnsi="Calibri"/>
          <w:color w:val="555555"/>
          <w:sz w:val="20"/>
          <w:szCs w:val="20"/>
        </w:rPr>
        <w:t xml:space="preserve">	1 bulan</w:t>
      </w:r>
    </w:p>
    <w:p>
      <w:pPr>
        <w:pStyle w:val="ListParagraph"/>
        <w:numPr>
          <w:ilvl w:val="0"/>
          <w:numId w:val="2"/>
        </w:numPr>
        <w:spacing w:after="40"/>
      </w:pPr>
      <w:r>
        <w:rPr>
          <w:rFonts w:ascii="Calibri" w:cs="Calibri" w:eastAsia="Calibri" w:hAnsi="Calibri"/>
          <w:sz w:val="20"/>
          <w:szCs w:val="20"/>
        </w:rPr>
        <w:t xml:space="preserve">Melayani pelanggan dan membantu operasional harian di area food &amp; beverage.</w:t>
      </w:r>
    </w:p>
    <w:p>
      <w:pPr>
        <w:pStyle w:val="ListParagraph"/>
        <w:numPr>
          <w:ilvl w:val="0"/>
          <w:numId w:val="2"/>
        </w:numPr>
        <w:spacing w:after="40"/>
      </w:pPr>
      <w:r>
        <w:rPr>
          <w:rFonts w:ascii="Calibri" w:cs="Calibri" w:eastAsia="Calibri" w:hAnsi="Calibri"/>
          <w:sz w:val="20"/>
          <w:szCs w:val="20"/>
        </w:rPr>
        <w:t xml:space="preserve">Menjaga kebersihan, kecepatan pelayanan, dan kepuasan pelanggan selama jam operasional.</w:t>
      </w:r>
    </w:p>
    <w:p>
      <w:pPr>
        <w:pBdr>
          <w:bottom w:val="single" w:color="1F4E79" w:sz="6" w:space="4"/>
        </w:pBdr>
        <w:spacing w:after="120" w:before="280"/>
      </w:pPr>
      <w:r>
        <w:rPr>
          <w:rFonts w:ascii="Calibri" w:cs="Calibri" w:eastAsia="Calibri" w:hAnsi="Calibri"/>
          <w:b/>
          <w:bCs/>
          <w:color w:val="1F4E79"/>
          <w:sz w:val="22"/>
          <w:szCs w:val="22"/>
        </w:rPr>
        <w:t xml:space="preserve">PENGALAMAN ORGANISASI DAN KEPANITIAAN</w:t>
      </w:r>
    </w:p>
    <w:p>
      <w:pPr>
        <w:tabs>
          <w:tab w:val="right" w:pos="9360"/>
        </w:tabs>
        <w:spacing w:after="20" w:before="160"/>
      </w:pPr>
      <w:r>
        <w:rPr>
          <w:rFonts w:ascii="Calibri" w:cs="Calibri" w:eastAsia="Calibri" w:hAnsi="Calibri"/>
          <w:b/>
          <w:bCs/>
          <w:sz w:val="21"/>
          <w:szCs w:val="21"/>
        </w:rPr>
        <w:t xml:space="preserve">Anggota K3, Panitia PBAK UIN Syarif Hidayatullah Jakarta</w:t>
      </w:r>
      <w:r>
        <w:rPr>
          <w:rFonts w:ascii="Calibri" w:cs="Calibri" w:eastAsia="Calibri" w:hAnsi="Calibri"/>
          <w:color w:val="555555"/>
          <w:sz w:val="20"/>
          <w:szCs w:val="20"/>
        </w:rPr>
        <w:t xml:space="preserve">	2026</w:t>
      </w:r>
    </w:p>
    <w:p>
      <w:pPr>
        <w:spacing w:after="60"/>
      </w:pPr>
      <w:r>
        <w:rPr>
          <w:rFonts w:ascii="Calibri" w:cs="Calibri" w:eastAsia="Calibri" w:hAnsi="Calibri"/>
          <w:i/>
          <w:iCs/>
          <w:color w:val="555555"/>
          <w:sz w:val="20"/>
          <w:szCs w:val="20"/>
        </w:rPr>
        <w:t xml:space="preserve">Pengenalan Budaya Akademik dan Kemahasiswaan (PBAK)  |  Jakarta</w:t>
      </w:r>
    </w:p>
    <w:p>
      <w:pPr>
        <w:pStyle w:val="ListParagraph"/>
        <w:numPr>
          <w:ilvl w:val="0"/>
          <w:numId w:val="2"/>
        </w:numPr>
        <w:spacing w:after="40"/>
      </w:pPr>
      <w:r>
        <w:rPr>
          <w:rFonts w:ascii="Calibri" w:cs="Calibri" w:eastAsia="Calibri" w:hAnsi="Calibri"/>
          <w:sz w:val="20"/>
          <w:szCs w:val="20"/>
        </w:rPr>
        <w:t xml:space="preserve">Menjalankan tugas tim K3 di lapangan selama rangkaian kegiatan PBAK.</w:t>
      </w:r>
    </w:p>
    <w:p>
      <w:pPr>
        <w:pStyle w:val="ListParagraph"/>
        <w:numPr>
          <w:ilvl w:val="0"/>
          <w:numId w:val="2"/>
        </w:numPr>
        <w:spacing w:after="40"/>
      </w:pPr>
      <w:r>
        <w:rPr>
          <w:rFonts w:ascii="Calibri" w:cs="Calibri" w:eastAsia="Calibri" w:hAnsi="Calibri"/>
          <w:sz w:val="20"/>
          <w:szCs w:val="20"/>
        </w:rPr>
        <w:t xml:space="preserve">Berkoordinasi dengan divisi lain dan pimpinan panitia untuk menjaga kelancaran dan kondusivitas acara bagi mahasiswa baru.</w:t>
      </w:r>
    </w:p>
    <w:p>
      <w:pPr>
        <w:pStyle w:val="ListParagraph"/>
        <w:numPr>
          <w:ilvl w:val="0"/>
          <w:numId w:val="2"/>
        </w:numPr>
        <w:spacing w:after="40"/>
      </w:pPr>
      <w:r>
        <w:rPr>
          <w:rFonts w:ascii="Calibri" w:cs="Calibri" w:eastAsia="Calibri" w:hAnsi="Calibri"/>
          <w:sz w:val="20"/>
          <w:szCs w:val="20"/>
        </w:rPr>
        <w:t xml:space="preserve">Membantu memantau kesiapan anggota serta pelaksanaan tugas sebelum dan selama acara berlangsung.</w:t>
      </w:r>
    </w:p>
    <w:p>
      <w:pPr>
        <w:pBdr>
          <w:bottom w:val="single" w:color="1F4E79" w:sz="6" w:space="4"/>
        </w:pBdr>
        <w:spacing w:after="120" w:before="280"/>
      </w:pPr>
      <w:r>
        <w:rPr>
          <w:rFonts w:ascii="Calibri" w:cs="Calibri" w:eastAsia="Calibri" w:hAnsi="Calibri"/>
          <w:b/>
          <w:bCs/>
          <w:color w:val="1F4E79"/>
          <w:sz w:val="22"/>
          <w:szCs w:val="22"/>
        </w:rPr>
        <w:t xml:space="preserve">PROYEK</w:t>
      </w:r>
    </w:p>
    <w:p>
      <w:pPr>
        <w:tabs>
          <w:tab w:val="right" w:pos="9360"/>
        </w:tabs>
        <w:spacing w:after="20" w:before="160"/>
      </w:pPr>
      <w:r>
        <w:rPr>
          <w:rFonts w:ascii="Calibri" w:cs="Calibri" w:eastAsia="Calibri" w:hAnsi="Calibri"/>
          <w:b/>
          <w:bCs/>
          <w:sz w:val="21"/>
          <w:szCs w:val="21"/>
        </w:rPr>
        <w:t xml:space="preserve">Sistem Manajemen Parkir Pintar Berbasis IoT dan Mikrokontroler</w:t>
      </w:r>
      <w:r>
        <w:rPr>
          <w:rFonts w:ascii="Calibri" w:cs="Calibri" w:eastAsia="Calibri" w:hAnsi="Calibri"/>
          <w:color w:val="555555"/>
          <w:sz w:val="20"/>
          <w:szCs w:val="20"/>
        </w:rPr>
        <w:t xml:space="preserve">	</w:t>
      </w:r>
    </w:p>
    <w:p>
      <w:pPr>
        <w:pStyle w:val="ListParagraph"/>
        <w:numPr>
          <w:ilvl w:val="0"/>
          <w:numId w:val="2"/>
        </w:numPr>
        <w:spacing w:after="40"/>
      </w:pPr>
      <w:r>
        <w:rPr>
          <w:rFonts w:ascii="Calibri" w:cs="Calibri" w:eastAsia="Calibri" w:hAnsi="Calibri"/>
          <w:sz w:val="20"/>
          <w:szCs w:val="20"/>
        </w:rPr>
        <w:t xml:space="preserve">Merancang sistem manajemen parkir otomatis berbasis IoT dan mikrokontroler untuk mendeteksi ketersediaan slot parkir secara real-time.</w:t>
      </w:r>
    </w:p>
    <w:p>
      <w:pPr>
        <w:pStyle w:val="ListParagraph"/>
        <w:numPr>
          <w:ilvl w:val="0"/>
          <w:numId w:val="2"/>
        </w:numPr>
        <w:spacing w:after="40"/>
      </w:pPr>
      <w:r>
        <w:rPr>
          <w:rFonts w:ascii="Calibri" w:cs="Calibri" w:eastAsia="Calibri" w:hAnsi="Calibri"/>
          <w:sz w:val="20"/>
          <w:szCs w:val="20"/>
        </w:rPr>
        <w:t xml:space="preserve">Mengintegrasikan sensor dan modul mikrokontroler untuk pemantauan dan pengendalian sistem parkir.</w:t>
      </w:r>
    </w:p>
    <w:p>
      <w:pPr>
        <w:tabs>
          <w:tab w:val="right" w:pos="9360"/>
        </w:tabs>
        <w:spacing w:after="20" w:before="160"/>
      </w:pPr>
      <w:r>
        <w:rPr>
          <w:rFonts w:ascii="Calibri" w:cs="Calibri" w:eastAsia="Calibri" w:hAnsi="Calibri"/>
          <w:b/>
          <w:bCs/>
          <w:sz w:val="21"/>
          <w:szCs w:val="21"/>
        </w:rPr>
        <w:t xml:space="preserve">Sistem Deteksi Kecelakaan Otomatis</w:t>
      </w:r>
      <w:r>
        <w:rPr>
          <w:rFonts w:ascii="Calibri" w:cs="Calibri" w:eastAsia="Calibri" w:hAnsi="Calibri"/>
          <w:color w:val="555555"/>
          <w:sz w:val="20"/>
          <w:szCs w:val="20"/>
        </w:rPr>
        <w:t xml:space="preserve">	</w:t>
      </w:r>
    </w:p>
    <w:p>
      <w:pPr>
        <w:pStyle w:val="ListParagraph"/>
        <w:numPr>
          <w:ilvl w:val="0"/>
          <w:numId w:val="2"/>
        </w:numPr>
        <w:spacing w:after="40"/>
      </w:pPr>
      <w:r>
        <w:rPr>
          <w:rFonts w:ascii="Calibri" w:cs="Calibri" w:eastAsia="Calibri" w:hAnsi="Calibri"/>
          <w:sz w:val="20"/>
          <w:szCs w:val="20"/>
        </w:rPr>
        <w:t xml:space="preserve">Membangun sistem berbasis sensor dan mikrokontroler untuk mendeteksi kejadian kecelakaan secara otomatis.</w:t>
      </w:r>
    </w:p>
    <w:p>
      <w:pPr>
        <w:pStyle w:val="ListParagraph"/>
        <w:numPr>
          <w:ilvl w:val="0"/>
          <w:numId w:val="2"/>
        </w:numPr>
        <w:spacing w:after="40"/>
      </w:pPr>
      <w:r>
        <w:rPr>
          <w:rFonts w:ascii="Calibri" w:cs="Calibri" w:eastAsia="Calibri" w:hAnsi="Calibri"/>
          <w:sz w:val="20"/>
          <w:szCs w:val="20"/>
        </w:rPr>
        <w:t xml:space="preserve">Merancang alur kerja sistem mulai dari deteksi sensor hingga notifikasi/peringatan.</w:t>
      </w:r>
    </w:p>
    <w:p>
      <w:pPr>
        <w:pBdr>
          <w:bottom w:val="single" w:color="1F4E79" w:sz="6" w:space="4"/>
        </w:pBdr>
        <w:spacing w:after="120" w:before="280"/>
      </w:pPr>
      <w:r>
        <w:rPr>
          <w:rFonts w:ascii="Calibri" w:cs="Calibri" w:eastAsia="Calibri" w:hAnsi="Calibri"/>
          <w:b/>
          <w:bCs/>
          <w:color w:val="1F4E79"/>
          <w:sz w:val="22"/>
          <w:szCs w:val="22"/>
        </w:rPr>
        <w:t xml:space="preserve">KEAHLIAN</w:t>
      </w:r>
    </w:p>
    <w:p>
      <w:pPr>
        <w:spacing w:after="100"/>
      </w:pPr>
      <w:r>
        <w:rPr>
          <w:rFonts w:ascii="Calibri" w:cs="Calibri" w:eastAsia="Calibri" w:hAnsi="Calibri"/>
          <w:b/>
          <w:bCs/>
          <w:sz w:val="20"/>
          <w:szCs w:val="20"/>
        </w:rPr>
        <w:t xml:space="preserve">Teknis: </w:t>
      </w:r>
      <w:r>
        <w:rPr>
          <w:rFonts w:ascii="Calibri" w:cs="Calibri" w:eastAsia="Calibri" w:hAnsi="Calibri"/>
          <w:sz w:val="20"/>
          <w:szCs w:val="20"/>
        </w:rPr>
        <w:t xml:space="preserve">Canva, MySQL, PostgreSQL, Microsoft Excel, Microsoft PowerPoint, Microsoft Word, Adobe After Effect, Adobe Photoshop, CapCut, HTML dasar, Visual Studio Code, Git &amp; GitHub (belajar), Arduino IDE, Proteus, Tinkercad, C++ (belajar)</w:t>
      </w:r>
    </w:p>
    <w:p>
      <w:pPr>
        <w:spacing w:after="100"/>
      </w:pPr>
      <w:r>
        <w:rPr>
          <w:rFonts w:ascii="Calibri" w:cs="Calibri" w:eastAsia="Calibri" w:hAnsi="Calibri"/>
          <w:b/>
          <w:bCs/>
          <w:sz w:val="20"/>
          <w:szCs w:val="20"/>
        </w:rPr>
        <w:t xml:space="preserve">Non-teknis: </w:t>
      </w:r>
      <w:r>
        <w:rPr>
          <w:rFonts w:ascii="Calibri" w:cs="Calibri" w:eastAsia="Calibri" w:hAnsi="Calibri"/>
          <w:sz w:val="20"/>
          <w:szCs w:val="20"/>
        </w:rPr>
        <w:t xml:space="preserve">Kerja sama tim, koordinasi dan kepemimpinan tim, komunikasi, belajar mandiri, pemecahan masalah terstruktur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2026-09-24T13:07:03.611Z</dcterms:created>
  <dcterms:modified xsi:type="dcterms:W3CDTF">2026-09-24T13:07:03.619Z</dcterms:modified>
</cp:coreProperties>
</file>

<file path=docProps/custom.xml><?xml version="1.0" encoding="utf-8"?>
<Properties xmlns="http://schemas.openxmlformats.org/officeDocument/2006/custom-properties" xmlns:vt="http://schemas.openxmlformats.org/officeDocument/2006/docPropsVTypes"/>
</file>