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1674" w14:textId="2BF314A1" w:rsidR="00A56185" w:rsidRPr="00CF2775" w:rsidRDefault="00CF2775" w:rsidP="00CF2775">
      <w:pPr>
        <w:jc w:val="center"/>
        <w:rPr>
          <w:sz w:val="40"/>
          <w:szCs w:val="40"/>
        </w:rPr>
      </w:pPr>
      <w:r w:rsidRPr="00CF2775">
        <w:rPr>
          <w:sz w:val="40"/>
          <w:szCs w:val="40"/>
        </w:rPr>
        <w:t>Akkupflege – Kurzanleitung</w:t>
      </w:r>
    </w:p>
    <w:p w14:paraId="47F57594" w14:textId="77777777" w:rsidR="00CF2775" w:rsidRDefault="00CF2775"/>
    <w:p w14:paraId="43222BE0" w14:textId="77777777" w:rsidR="00B614C4" w:rsidRDefault="00B614C4"/>
    <w:p w14:paraId="54F70876" w14:textId="77777777" w:rsidR="00CF2775" w:rsidRDefault="00CF2775"/>
    <w:sdt>
      <w:sdtPr>
        <w:id w:val="475650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C931D8F" w14:textId="472D2D80" w:rsidR="001B795B" w:rsidRDefault="001B795B">
          <w:pPr>
            <w:pStyle w:val="Inhaltsverzeichnisberschrift"/>
          </w:pPr>
          <w:r>
            <w:t>Inhalt</w:t>
          </w:r>
        </w:p>
        <w:p w14:paraId="67DBE77D" w14:textId="15FCC1CE" w:rsidR="00C12D6C" w:rsidRDefault="001B795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85899" w:history="1">
            <w:r w:rsidR="00C12D6C" w:rsidRPr="006E421C">
              <w:rPr>
                <w:rStyle w:val="Hyperlink"/>
                <w:noProof/>
              </w:rPr>
              <w:t>Defekte Akkus im Alltag erkennen</w:t>
            </w:r>
            <w:r w:rsidR="00C12D6C">
              <w:rPr>
                <w:noProof/>
                <w:webHidden/>
              </w:rPr>
              <w:tab/>
            </w:r>
            <w:r w:rsidR="00C12D6C">
              <w:rPr>
                <w:noProof/>
                <w:webHidden/>
              </w:rPr>
              <w:fldChar w:fldCharType="begin"/>
            </w:r>
            <w:r w:rsidR="00C12D6C">
              <w:rPr>
                <w:noProof/>
                <w:webHidden/>
              </w:rPr>
              <w:instrText xml:space="preserve"> PAGEREF _Toc226785899 \h </w:instrText>
            </w:r>
            <w:r w:rsidR="00C12D6C">
              <w:rPr>
                <w:noProof/>
                <w:webHidden/>
              </w:rPr>
            </w:r>
            <w:r w:rsidR="00C12D6C">
              <w:rPr>
                <w:noProof/>
                <w:webHidden/>
              </w:rPr>
              <w:fldChar w:fldCharType="separate"/>
            </w:r>
            <w:r w:rsidR="00C12D6C">
              <w:rPr>
                <w:noProof/>
                <w:webHidden/>
              </w:rPr>
              <w:t>2</w:t>
            </w:r>
            <w:r w:rsidR="00C12D6C">
              <w:rPr>
                <w:noProof/>
                <w:webHidden/>
              </w:rPr>
              <w:fldChar w:fldCharType="end"/>
            </w:r>
          </w:hyperlink>
        </w:p>
        <w:p w14:paraId="7A4C9141" w14:textId="500D7046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0" w:history="1">
            <w:r w:rsidRPr="006E421C">
              <w:rPr>
                <w:rStyle w:val="Hyperlink"/>
                <w:noProof/>
              </w:rPr>
              <w:t>Aufblähen oder Verformen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6B90" w14:textId="42847389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1" w:history="1">
            <w:r w:rsidRPr="006E421C">
              <w:rPr>
                <w:rStyle w:val="Hyperlink"/>
                <w:noProof/>
              </w:rPr>
              <w:t>Austretende Flüssigkeit oder Rückstände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6462" w14:textId="3BF14A70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2" w:history="1">
            <w:r w:rsidRPr="006E421C">
              <w:rPr>
                <w:rStyle w:val="Hyperlink"/>
                <w:noProof/>
              </w:rPr>
              <w:t>Risse, Löcher oder sichtbare Beschädigungen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BAC0" w14:textId="43BE4F75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3" w:history="1">
            <w:r w:rsidRPr="006E421C">
              <w:rPr>
                <w:rStyle w:val="Hyperlink"/>
                <w:noProof/>
              </w:rPr>
              <w:t>Übermäßige Hitze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259A" w14:textId="1AC79320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4" w:history="1">
            <w:r w:rsidRPr="006E421C">
              <w:rPr>
                <w:rStyle w:val="Hyperlink"/>
                <w:noProof/>
              </w:rPr>
              <w:t>Ungewöhnlicher Geruch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5438" w14:textId="1514BE65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5" w:history="1">
            <w:r w:rsidRPr="006E421C">
              <w:rPr>
                <w:rStyle w:val="Hyperlink"/>
                <w:noProof/>
              </w:rPr>
              <w:t>Rauch oder Zischen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C8EE" w14:textId="37D91465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6" w:history="1">
            <w:r w:rsidRPr="006E421C">
              <w:rPr>
                <w:rStyle w:val="Hyperlink"/>
                <w:noProof/>
              </w:rPr>
              <w:t>Symptome im Betrieb (ohne sichtbare Schäden)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0B1C" w14:textId="22DD4A9E" w:rsidR="00C12D6C" w:rsidRDefault="00C12D6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7" w:history="1">
            <w:r w:rsidRPr="006E421C">
              <w:rPr>
                <w:rStyle w:val="Hyperlink"/>
                <w:noProof/>
              </w:rPr>
              <w:t>Leere Akkus laden und warten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F0EF" w14:textId="561FB95A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8" w:history="1">
            <w:r w:rsidRPr="006E421C">
              <w:rPr>
                <w:rStyle w:val="Hyperlink"/>
                <w:noProof/>
              </w:rPr>
              <w:t>LED-Blink-Codes an der Ladestation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F0C4" w14:textId="6FE801F0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09" w:history="1">
            <w:r w:rsidRPr="006E421C">
              <w:rPr>
                <w:rStyle w:val="Hyperlink"/>
                <w:noProof/>
              </w:rPr>
              <w:t>Zeitlicher Verlauf des Akku-Ladens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7747" w14:textId="216A80A2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0" w:history="1">
            <w:r w:rsidRPr="006E421C">
              <w:rPr>
                <w:rStyle w:val="Hyperlink"/>
                <w:noProof/>
              </w:rPr>
              <w:t>Akku springt sehr schnell auf 80–100</w:t>
            </w:r>
            <w:r w:rsidRPr="006E421C">
              <w:rPr>
                <w:rStyle w:val="Hyperlink"/>
                <w:rFonts w:ascii="Arial" w:hAnsi="Arial" w:cs="Arial"/>
                <w:noProof/>
              </w:rPr>
              <w:t> </w:t>
            </w:r>
            <w:r w:rsidRPr="006E421C">
              <w:rPr>
                <w:rStyle w:val="Hyperlink"/>
                <w:noProof/>
              </w:rPr>
              <w:t>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C419" w14:textId="5699A272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1" w:history="1">
            <w:r w:rsidRPr="006E421C">
              <w:rPr>
                <w:rStyle w:val="Hyperlink"/>
                <w:noProof/>
              </w:rPr>
              <w:t>Ladegerät bricht frühzeitig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BCBC" w14:textId="33A146A2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2" w:history="1">
            <w:r w:rsidRPr="006E421C">
              <w:rPr>
                <w:rStyle w:val="Hyperlink"/>
                <w:noProof/>
              </w:rPr>
              <w:t>Ladezeit steigt plötzlich stark 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6758" w14:textId="4F168972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3" w:history="1">
            <w:r w:rsidRPr="006E421C">
              <w:rPr>
                <w:rStyle w:val="Hyperlink"/>
                <w:noProof/>
              </w:rPr>
              <w:t>Ladegerät startet den Ladevorgang immer wieder neu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55C9" w14:textId="5A974427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4" w:history="1">
            <w:r w:rsidRPr="006E421C">
              <w:rPr>
                <w:rStyle w:val="Hyperlink"/>
                <w:noProof/>
              </w:rPr>
              <w:t>Thermisches Verhalten beim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F069" w14:textId="43A63098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5" w:history="1">
            <w:r w:rsidRPr="006E421C">
              <w:rPr>
                <w:rStyle w:val="Hyperlink"/>
                <w:noProof/>
              </w:rPr>
              <w:t>Akku wird beim Laden kaum 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D7AB" w14:textId="5F37051A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6" w:history="1">
            <w:r w:rsidRPr="006E421C">
              <w:rPr>
                <w:rStyle w:val="Hyperlink"/>
                <w:noProof/>
              </w:rPr>
              <w:t>Akku wird beim Laden ungewöhnlich 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87C6" w14:textId="0CF45DF2" w:rsidR="00C12D6C" w:rsidRDefault="00C12D6C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7" w:history="1">
            <w:r w:rsidRPr="006E421C">
              <w:rPr>
                <w:rStyle w:val="Hyperlink"/>
                <w:noProof/>
              </w:rPr>
              <w:t>Ladegerät wird sehr heiß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89CD" w14:textId="3B79A6F2" w:rsidR="00C12D6C" w:rsidRDefault="00C12D6C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8" w:history="1">
            <w:r w:rsidRPr="006E421C">
              <w:rPr>
                <w:rStyle w:val="Hyperlink"/>
                <w:noProof/>
              </w:rPr>
              <w:t>Leere Akkus laden und dabei die Ladekurve prüfen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25344" w14:textId="1FC5BACA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19" w:history="1">
            <w:r w:rsidRPr="006E421C">
              <w:rPr>
                <w:rStyle w:val="Hyperlink"/>
                <w:noProof/>
              </w:rPr>
              <w:t>Anstieg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30B7" w14:textId="12666F55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20" w:history="1">
            <w:r w:rsidRPr="006E421C">
              <w:rPr>
                <w:rStyle w:val="Hyperlink"/>
                <w:noProof/>
              </w:rPr>
              <w:t>Konstantes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D497" w14:textId="1CF0D063" w:rsidR="00C12D6C" w:rsidRDefault="00C12D6C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26785921" w:history="1">
            <w:r w:rsidRPr="006E421C">
              <w:rPr>
                <w:rStyle w:val="Hyperlink"/>
                <w:noProof/>
              </w:rPr>
              <w:t>Reduzierung des Verbrauchs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_Toc226785921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F222" w14:textId="5026854A" w:rsidR="001B795B" w:rsidRDefault="001B795B">
          <w:r>
            <w:rPr>
              <w:b/>
              <w:bCs/>
            </w:rPr>
            <w:fldChar w:fldCharType="end"/>
          </w:r>
        </w:p>
      </w:sdtContent>
    </w:sdt>
    <w:p w14:paraId="511E95CC" w14:textId="77777777" w:rsidR="00A205CF" w:rsidRDefault="00A205CF">
      <w:pPr>
        <w:rPr>
          <w:sz w:val="24"/>
          <w:szCs w:val="24"/>
        </w:rPr>
      </w:pPr>
    </w:p>
    <w:p w14:paraId="5E4FBBC1" w14:textId="77777777" w:rsidR="00A205CF" w:rsidRDefault="00A205CF">
      <w:pPr>
        <w:rPr>
          <w:sz w:val="24"/>
          <w:szCs w:val="24"/>
        </w:rPr>
      </w:pPr>
    </w:p>
    <w:p w14:paraId="1E8C208D" w14:textId="77777777" w:rsidR="00A205CF" w:rsidRDefault="00A205CF">
      <w:pPr>
        <w:rPr>
          <w:sz w:val="24"/>
          <w:szCs w:val="24"/>
        </w:rPr>
      </w:pPr>
    </w:p>
    <w:p w14:paraId="4F20DF93" w14:textId="77777777" w:rsidR="00A205CF" w:rsidRDefault="00A205CF">
      <w:pPr>
        <w:rPr>
          <w:sz w:val="24"/>
          <w:szCs w:val="24"/>
        </w:rPr>
      </w:pPr>
    </w:p>
    <w:p w14:paraId="699D070A" w14:textId="77777777" w:rsidR="00A205CF" w:rsidRDefault="00A205CF">
      <w:pPr>
        <w:rPr>
          <w:sz w:val="24"/>
          <w:szCs w:val="24"/>
        </w:rPr>
      </w:pPr>
    </w:p>
    <w:p w14:paraId="06716A62" w14:textId="480AE321" w:rsidR="00A205CF" w:rsidRPr="00A205CF" w:rsidRDefault="00A205CF" w:rsidP="00117887">
      <w:pPr>
        <w:pStyle w:val="berschrift1"/>
        <w:jc w:val="center"/>
      </w:pPr>
      <w:bookmarkStart w:id="0" w:name="_Toc226785899"/>
      <w:r w:rsidRPr="00A205CF">
        <w:lastRenderedPageBreak/>
        <w:t>Defekte Akkus im Alltag erkennen</w:t>
      </w:r>
      <w:bookmarkEnd w:id="0"/>
    </w:p>
    <w:p w14:paraId="0C476C6C" w14:textId="77777777" w:rsidR="00A205CF" w:rsidRDefault="00A205CF">
      <w:pPr>
        <w:rPr>
          <w:sz w:val="24"/>
          <w:szCs w:val="24"/>
        </w:rPr>
      </w:pPr>
    </w:p>
    <w:p w14:paraId="765BF581" w14:textId="6B05A6F3" w:rsidR="00675EC5" w:rsidRPr="00675EC5" w:rsidRDefault="00675EC5" w:rsidP="00D5024B">
      <w:pPr>
        <w:pStyle w:val="berschrift2"/>
      </w:pPr>
      <w:bookmarkStart w:id="1" w:name="_Toc226785900"/>
      <w:r w:rsidRPr="00675EC5">
        <w:t>Aufblähen oder Verformen</w:t>
      </w:r>
      <w:bookmarkEnd w:id="1"/>
    </w:p>
    <w:p w14:paraId="40E640B6" w14:textId="77777777" w:rsidR="00675EC5" w:rsidRPr="00675EC5" w:rsidRDefault="00675EC5" w:rsidP="00675EC5">
      <w:pPr>
        <w:numPr>
          <w:ilvl w:val="0"/>
          <w:numId w:val="1"/>
        </w:numPr>
        <w:rPr>
          <w:sz w:val="24"/>
          <w:szCs w:val="24"/>
        </w:rPr>
      </w:pPr>
      <w:r w:rsidRPr="00675EC5">
        <w:rPr>
          <w:sz w:val="24"/>
          <w:szCs w:val="24"/>
        </w:rPr>
        <w:t>Der Akku wirkt dicker als normal</w:t>
      </w:r>
    </w:p>
    <w:p w14:paraId="5C4D60DB" w14:textId="77777777" w:rsidR="00675EC5" w:rsidRPr="00675EC5" w:rsidRDefault="00675EC5" w:rsidP="00675EC5">
      <w:pPr>
        <w:numPr>
          <w:ilvl w:val="0"/>
          <w:numId w:val="1"/>
        </w:numPr>
        <w:rPr>
          <w:sz w:val="24"/>
          <w:szCs w:val="24"/>
        </w:rPr>
      </w:pPr>
      <w:r w:rsidRPr="00675EC5">
        <w:rPr>
          <w:sz w:val="24"/>
          <w:szCs w:val="24"/>
        </w:rPr>
        <w:t>Gehäuse wölbt sich sichtbar</w:t>
      </w:r>
    </w:p>
    <w:p w14:paraId="1F898A20" w14:textId="77777777" w:rsidR="00675EC5" w:rsidRPr="00675EC5" w:rsidRDefault="00675EC5" w:rsidP="00675EC5">
      <w:pPr>
        <w:numPr>
          <w:ilvl w:val="0"/>
          <w:numId w:val="1"/>
        </w:numPr>
        <w:rPr>
          <w:sz w:val="24"/>
          <w:szCs w:val="24"/>
        </w:rPr>
      </w:pPr>
      <w:r w:rsidRPr="00675EC5">
        <w:rPr>
          <w:sz w:val="24"/>
          <w:szCs w:val="24"/>
        </w:rPr>
        <w:t>Deckel oder Abdeckung lässt sich nicht mehr schließen</w:t>
      </w:r>
    </w:p>
    <w:p w14:paraId="7A84BBEC" w14:textId="77777777" w:rsid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</w:t>
      </w:r>
      <w:proofErr w:type="gramStart"/>
      <w:r w:rsidRPr="00675EC5">
        <w:rPr>
          <w:b/>
          <w:bCs/>
          <w:sz w:val="24"/>
          <w:szCs w:val="24"/>
        </w:rPr>
        <w:t>Sofort</w:t>
      </w:r>
      <w:proofErr w:type="gramEnd"/>
      <w:r w:rsidRPr="00675EC5">
        <w:rPr>
          <w:b/>
          <w:bCs/>
          <w:sz w:val="24"/>
          <w:szCs w:val="24"/>
        </w:rPr>
        <w:t xml:space="preserve"> nicht mehr benutzen.</w:t>
      </w:r>
      <w:r w:rsidRPr="00675EC5">
        <w:rPr>
          <w:sz w:val="24"/>
          <w:szCs w:val="24"/>
        </w:rPr>
        <w:t xml:space="preserve"> Aufblähung ist ein Zeichen für Gasbildung im Inneren.</w:t>
      </w:r>
    </w:p>
    <w:p w14:paraId="7BAEF725" w14:textId="77777777" w:rsidR="009E0251" w:rsidRPr="00675EC5" w:rsidRDefault="009E0251" w:rsidP="00675EC5">
      <w:pPr>
        <w:rPr>
          <w:sz w:val="24"/>
          <w:szCs w:val="24"/>
        </w:rPr>
      </w:pPr>
    </w:p>
    <w:p w14:paraId="512A45D1" w14:textId="05ED55F3" w:rsidR="00675EC5" w:rsidRPr="00675EC5" w:rsidRDefault="00675EC5" w:rsidP="009E0251">
      <w:pPr>
        <w:pStyle w:val="berschrift2"/>
      </w:pPr>
      <w:bookmarkStart w:id="2" w:name="_Toc226785901"/>
      <w:r w:rsidRPr="00675EC5">
        <w:t>Austretende Flüssigkeit oder Rückstände</w:t>
      </w:r>
      <w:bookmarkEnd w:id="2"/>
    </w:p>
    <w:p w14:paraId="5DC55125" w14:textId="77777777" w:rsidR="00675EC5" w:rsidRPr="00675EC5" w:rsidRDefault="00675EC5" w:rsidP="00675EC5">
      <w:pPr>
        <w:numPr>
          <w:ilvl w:val="0"/>
          <w:numId w:val="2"/>
        </w:numPr>
        <w:rPr>
          <w:sz w:val="24"/>
          <w:szCs w:val="24"/>
        </w:rPr>
      </w:pPr>
      <w:r w:rsidRPr="00675EC5">
        <w:rPr>
          <w:sz w:val="24"/>
          <w:szCs w:val="24"/>
        </w:rPr>
        <w:t>Feuchte Stellen</w:t>
      </w:r>
    </w:p>
    <w:p w14:paraId="75C6D9B2" w14:textId="77777777" w:rsidR="00675EC5" w:rsidRPr="00675EC5" w:rsidRDefault="00675EC5" w:rsidP="00675EC5">
      <w:pPr>
        <w:numPr>
          <w:ilvl w:val="0"/>
          <w:numId w:val="2"/>
        </w:numPr>
        <w:rPr>
          <w:sz w:val="24"/>
          <w:szCs w:val="24"/>
        </w:rPr>
      </w:pPr>
      <w:r w:rsidRPr="00675EC5">
        <w:rPr>
          <w:sz w:val="24"/>
          <w:szCs w:val="24"/>
        </w:rPr>
        <w:t>Ölige oder kristalline Ablagerungen</w:t>
      </w:r>
    </w:p>
    <w:p w14:paraId="689A7906" w14:textId="77777777" w:rsidR="00675EC5" w:rsidRPr="00675EC5" w:rsidRDefault="00675EC5" w:rsidP="00675EC5">
      <w:pPr>
        <w:numPr>
          <w:ilvl w:val="0"/>
          <w:numId w:val="2"/>
        </w:numPr>
        <w:rPr>
          <w:sz w:val="24"/>
          <w:szCs w:val="24"/>
        </w:rPr>
      </w:pPr>
      <w:r w:rsidRPr="00675EC5">
        <w:rPr>
          <w:sz w:val="24"/>
          <w:szCs w:val="24"/>
        </w:rPr>
        <w:t>Ungewöhnlicher Geruch (süßlich, chemisch, stechend)</w:t>
      </w:r>
    </w:p>
    <w:p w14:paraId="0921C2A9" w14:textId="77777777" w:rsid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</w:t>
      </w:r>
      <w:proofErr w:type="spellStart"/>
      <w:r w:rsidRPr="00675EC5">
        <w:rPr>
          <w:b/>
          <w:bCs/>
          <w:sz w:val="24"/>
          <w:szCs w:val="24"/>
        </w:rPr>
        <w:t>Nicht</w:t>
      </w:r>
      <w:proofErr w:type="spellEnd"/>
      <w:r w:rsidRPr="00675EC5">
        <w:rPr>
          <w:b/>
          <w:bCs/>
          <w:sz w:val="24"/>
          <w:szCs w:val="24"/>
        </w:rPr>
        <w:t xml:space="preserve"> berühren.</w:t>
      </w:r>
      <w:r w:rsidRPr="00675EC5">
        <w:rPr>
          <w:sz w:val="24"/>
          <w:szCs w:val="24"/>
        </w:rPr>
        <w:t xml:space="preserve"> Die Stoffe können reizend oder giftig sein.</w:t>
      </w:r>
    </w:p>
    <w:p w14:paraId="690CBD4F" w14:textId="77777777" w:rsidR="009E0251" w:rsidRPr="00675EC5" w:rsidRDefault="009E0251" w:rsidP="00675EC5">
      <w:pPr>
        <w:rPr>
          <w:sz w:val="24"/>
          <w:szCs w:val="24"/>
        </w:rPr>
      </w:pPr>
    </w:p>
    <w:p w14:paraId="6F357AF3" w14:textId="1257A02F" w:rsidR="00675EC5" w:rsidRPr="00675EC5" w:rsidRDefault="00675EC5" w:rsidP="009E0251">
      <w:pPr>
        <w:pStyle w:val="berschrift2"/>
      </w:pPr>
      <w:bookmarkStart w:id="3" w:name="_Toc226785902"/>
      <w:r w:rsidRPr="00675EC5">
        <w:t>Risse, Löcher oder sichtbare Beschädigungen</w:t>
      </w:r>
      <w:bookmarkEnd w:id="3"/>
    </w:p>
    <w:p w14:paraId="71BAA6E6" w14:textId="77777777" w:rsidR="00675EC5" w:rsidRPr="00675EC5" w:rsidRDefault="00675EC5" w:rsidP="00675EC5">
      <w:pPr>
        <w:numPr>
          <w:ilvl w:val="0"/>
          <w:numId w:val="3"/>
        </w:numPr>
        <w:rPr>
          <w:sz w:val="24"/>
          <w:szCs w:val="24"/>
        </w:rPr>
      </w:pPr>
      <w:r w:rsidRPr="00675EC5">
        <w:rPr>
          <w:sz w:val="24"/>
          <w:szCs w:val="24"/>
        </w:rPr>
        <w:t>Gehäuse gebrochen</w:t>
      </w:r>
    </w:p>
    <w:p w14:paraId="20A1B1AE" w14:textId="77777777" w:rsidR="00675EC5" w:rsidRPr="00675EC5" w:rsidRDefault="00675EC5" w:rsidP="00675EC5">
      <w:pPr>
        <w:numPr>
          <w:ilvl w:val="0"/>
          <w:numId w:val="3"/>
        </w:numPr>
        <w:rPr>
          <w:sz w:val="24"/>
          <w:szCs w:val="24"/>
        </w:rPr>
      </w:pPr>
      <w:r w:rsidRPr="00675EC5">
        <w:rPr>
          <w:sz w:val="24"/>
          <w:szCs w:val="24"/>
        </w:rPr>
        <w:t>Dellen nach einem Sturz</w:t>
      </w:r>
    </w:p>
    <w:p w14:paraId="762A17E1" w14:textId="77777777" w:rsidR="00675EC5" w:rsidRPr="00675EC5" w:rsidRDefault="00675EC5" w:rsidP="00675EC5">
      <w:pPr>
        <w:numPr>
          <w:ilvl w:val="0"/>
          <w:numId w:val="3"/>
        </w:numPr>
        <w:rPr>
          <w:sz w:val="24"/>
          <w:szCs w:val="24"/>
        </w:rPr>
      </w:pPr>
      <w:r w:rsidRPr="00675EC5">
        <w:rPr>
          <w:sz w:val="24"/>
          <w:szCs w:val="24"/>
        </w:rPr>
        <w:t>Offene Stellen, an denen man das Innenleben sieht</w:t>
      </w:r>
    </w:p>
    <w:p w14:paraId="47E3115E" w14:textId="77777777" w:rsid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</w:t>
      </w:r>
      <w:proofErr w:type="gramStart"/>
      <w:r w:rsidRPr="00675EC5">
        <w:rPr>
          <w:sz w:val="24"/>
          <w:szCs w:val="24"/>
        </w:rPr>
        <w:t>Mechanisch</w:t>
      </w:r>
      <w:proofErr w:type="gramEnd"/>
      <w:r w:rsidRPr="00675EC5">
        <w:rPr>
          <w:sz w:val="24"/>
          <w:szCs w:val="24"/>
        </w:rPr>
        <w:t xml:space="preserve"> beschädigte Akkus können intern Kurzschlüsse haben.</w:t>
      </w:r>
    </w:p>
    <w:p w14:paraId="17CFE031" w14:textId="77777777" w:rsidR="009E0251" w:rsidRPr="00675EC5" w:rsidRDefault="009E0251" w:rsidP="00675EC5">
      <w:pPr>
        <w:rPr>
          <w:sz w:val="24"/>
          <w:szCs w:val="24"/>
        </w:rPr>
      </w:pPr>
    </w:p>
    <w:p w14:paraId="6D1E1C16" w14:textId="2E064E8F" w:rsidR="00675EC5" w:rsidRPr="00675EC5" w:rsidRDefault="00675EC5" w:rsidP="009E0251">
      <w:pPr>
        <w:pStyle w:val="berschrift2"/>
      </w:pPr>
      <w:bookmarkStart w:id="4" w:name="_Toc226785903"/>
      <w:r w:rsidRPr="00675EC5">
        <w:t>Übermäßige Hitze</w:t>
      </w:r>
      <w:bookmarkEnd w:id="4"/>
    </w:p>
    <w:p w14:paraId="37286923" w14:textId="77777777" w:rsidR="00675EC5" w:rsidRPr="00675EC5" w:rsidRDefault="00675EC5" w:rsidP="00675EC5">
      <w:pPr>
        <w:numPr>
          <w:ilvl w:val="0"/>
          <w:numId w:val="4"/>
        </w:numPr>
        <w:rPr>
          <w:sz w:val="24"/>
          <w:szCs w:val="24"/>
        </w:rPr>
      </w:pPr>
      <w:r w:rsidRPr="00675EC5">
        <w:rPr>
          <w:sz w:val="24"/>
          <w:szCs w:val="24"/>
        </w:rPr>
        <w:t>Akku wird heiß, obwohl er nicht benutzt oder geladen wird</w:t>
      </w:r>
    </w:p>
    <w:p w14:paraId="245621FB" w14:textId="77777777" w:rsidR="00675EC5" w:rsidRPr="00675EC5" w:rsidRDefault="00675EC5" w:rsidP="00675EC5">
      <w:pPr>
        <w:numPr>
          <w:ilvl w:val="0"/>
          <w:numId w:val="4"/>
        </w:numPr>
        <w:rPr>
          <w:sz w:val="24"/>
          <w:szCs w:val="24"/>
        </w:rPr>
      </w:pPr>
      <w:r w:rsidRPr="00675EC5">
        <w:rPr>
          <w:sz w:val="24"/>
          <w:szCs w:val="24"/>
        </w:rPr>
        <w:t>Akku bleibt heiß, nachdem er vom Ladegerät getrennt wurde</w:t>
      </w:r>
    </w:p>
    <w:p w14:paraId="176271DA" w14:textId="77777777" w:rsid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</w:t>
      </w:r>
      <w:proofErr w:type="gramStart"/>
      <w:r w:rsidRPr="00675EC5">
        <w:rPr>
          <w:sz w:val="24"/>
          <w:szCs w:val="24"/>
        </w:rPr>
        <w:t>Kann</w:t>
      </w:r>
      <w:proofErr w:type="gramEnd"/>
      <w:r w:rsidRPr="00675EC5">
        <w:rPr>
          <w:sz w:val="24"/>
          <w:szCs w:val="24"/>
        </w:rPr>
        <w:t xml:space="preserve"> auf einen internen Defekt hindeuten.</w:t>
      </w:r>
    </w:p>
    <w:p w14:paraId="256C8853" w14:textId="77777777" w:rsidR="00F973E5" w:rsidRDefault="00F973E5" w:rsidP="00675EC5">
      <w:pPr>
        <w:rPr>
          <w:sz w:val="24"/>
          <w:szCs w:val="24"/>
        </w:rPr>
      </w:pPr>
    </w:p>
    <w:p w14:paraId="36B67F9A" w14:textId="2C02119A" w:rsidR="00675EC5" w:rsidRPr="00675EC5" w:rsidRDefault="00675EC5" w:rsidP="009E0251">
      <w:pPr>
        <w:pStyle w:val="berschrift2"/>
      </w:pPr>
      <w:bookmarkStart w:id="5" w:name="_Toc226785904"/>
      <w:r w:rsidRPr="00675EC5">
        <w:t>Ungewöhnlicher Geruch</w:t>
      </w:r>
      <w:bookmarkEnd w:id="5"/>
    </w:p>
    <w:p w14:paraId="124A14C2" w14:textId="77777777" w:rsidR="00675EC5" w:rsidRPr="00675EC5" w:rsidRDefault="00675EC5" w:rsidP="00675EC5">
      <w:pPr>
        <w:numPr>
          <w:ilvl w:val="0"/>
          <w:numId w:val="5"/>
        </w:numPr>
        <w:rPr>
          <w:sz w:val="24"/>
          <w:szCs w:val="24"/>
        </w:rPr>
      </w:pPr>
      <w:r w:rsidRPr="00675EC5">
        <w:rPr>
          <w:sz w:val="24"/>
          <w:szCs w:val="24"/>
        </w:rPr>
        <w:t>Süßlich</w:t>
      </w:r>
      <w:r w:rsidRPr="00675EC5">
        <w:rPr>
          <w:sz w:val="24"/>
          <w:szCs w:val="24"/>
        </w:rPr>
        <w:noBreakHyphen/>
        <w:t>chemischer Geruch</w:t>
      </w:r>
    </w:p>
    <w:p w14:paraId="3F0B19D6" w14:textId="77777777" w:rsidR="00675EC5" w:rsidRPr="00675EC5" w:rsidRDefault="00675EC5" w:rsidP="00675EC5">
      <w:pPr>
        <w:numPr>
          <w:ilvl w:val="0"/>
          <w:numId w:val="5"/>
        </w:numPr>
        <w:rPr>
          <w:sz w:val="24"/>
          <w:szCs w:val="24"/>
        </w:rPr>
      </w:pPr>
      <w:r w:rsidRPr="00675EC5">
        <w:rPr>
          <w:sz w:val="24"/>
          <w:szCs w:val="24"/>
        </w:rPr>
        <w:t>Schmorgeruch</w:t>
      </w:r>
    </w:p>
    <w:p w14:paraId="0DEDEA0E" w14:textId="6560510B" w:rsidR="006C6F74" w:rsidRP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Ein sehr ernstes Warnsignal.</w:t>
      </w:r>
    </w:p>
    <w:p w14:paraId="7F343245" w14:textId="453D6901" w:rsidR="00675EC5" w:rsidRPr="00675EC5" w:rsidRDefault="00675EC5" w:rsidP="009E0251">
      <w:pPr>
        <w:pStyle w:val="berschrift2"/>
      </w:pPr>
      <w:bookmarkStart w:id="6" w:name="_Toc226785905"/>
      <w:r w:rsidRPr="00675EC5">
        <w:lastRenderedPageBreak/>
        <w:t>Rauch oder Zischen</w:t>
      </w:r>
      <w:bookmarkEnd w:id="6"/>
    </w:p>
    <w:p w14:paraId="1079785B" w14:textId="77777777" w:rsidR="00675EC5" w:rsidRPr="00675EC5" w:rsidRDefault="00675EC5" w:rsidP="00675EC5">
      <w:pPr>
        <w:numPr>
          <w:ilvl w:val="0"/>
          <w:numId w:val="6"/>
        </w:numPr>
        <w:rPr>
          <w:sz w:val="24"/>
          <w:szCs w:val="24"/>
        </w:rPr>
      </w:pPr>
      <w:r w:rsidRPr="00675EC5">
        <w:rPr>
          <w:sz w:val="24"/>
          <w:szCs w:val="24"/>
        </w:rPr>
        <w:t>Weißer Rauch</w:t>
      </w:r>
    </w:p>
    <w:p w14:paraId="1F0AF521" w14:textId="77777777" w:rsidR="00675EC5" w:rsidRPr="00675EC5" w:rsidRDefault="00675EC5" w:rsidP="00675EC5">
      <w:pPr>
        <w:numPr>
          <w:ilvl w:val="0"/>
          <w:numId w:val="6"/>
        </w:numPr>
        <w:rPr>
          <w:sz w:val="24"/>
          <w:szCs w:val="24"/>
        </w:rPr>
      </w:pPr>
      <w:r w:rsidRPr="00675EC5">
        <w:rPr>
          <w:sz w:val="24"/>
          <w:szCs w:val="24"/>
        </w:rPr>
        <w:t>Leises Zischen oder Knacken</w:t>
      </w:r>
    </w:p>
    <w:p w14:paraId="026AC411" w14:textId="77777777" w:rsidR="00675EC5" w:rsidRDefault="00675EC5" w:rsidP="00675EC5">
      <w:pPr>
        <w:rPr>
          <w:sz w:val="24"/>
          <w:szCs w:val="24"/>
        </w:rPr>
      </w:pPr>
      <w:r w:rsidRPr="00675EC5">
        <w:rPr>
          <w:rFonts w:ascii="Segoe UI Emoji" w:hAnsi="Segoe UI Emoji" w:cs="Segoe UI Emoji"/>
          <w:sz w:val="24"/>
          <w:szCs w:val="24"/>
        </w:rPr>
        <w:t>➡️</w:t>
      </w:r>
      <w:r w:rsidRPr="00675EC5">
        <w:rPr>
          <w:sz w:val="24"/>
          <w:szCs w:val="24"/>
        </w:rPr>
        <w:t xml:space="preserve"> </w:t>
      </w:r>
      <w:proofErr w:type="gramStart"/>
      <w:r w:rsidRPr="00675EC5">
        <w:rPr>
          <w:b/>
          <w:bCs/>
          <w:sz w:val="24"/>
          <w:szCs w:val="24"/>
        </w:rPr>
        <w:t>Sofort</w:t>
      </w:r>
      <w:proofErr w:type="gramEnd"/>
      <w:r w:rsidRPr="00675EC5">
        <w:rPr>
          <w:b/>
          <w:bCs/>
          <w:sz w:val="24"/>
          <w:szCs w:val="24"/>
        </w:rPr>
        <w:t xml:space="preserve"> Abstand halten.</w:t>
      </w:r>
      <w:r w:rsidRPr="00675EC5">
        <w:rPr>
          <w:sz w:val="24"/>
          <w:szCs w:val="24"/>
        </w:rPr>
        <w:t xml:space="preserve"> Das kann ein Vorstadium eines Thermal Runaway sein.</w:t>
      </w:r>
    </w:p>
    <w:p w14:paraId="43EFB57A" w14:textId="77777777" w:rsidR="00984866" w:rsidRPr="00675EC5" w:rsidRDefault="00984866" w:rsidP="00675EC5">
      <w:pPr>
        <w:rPr>
          <w:sz w:val="24"/>
          <w:szCs w:val="24"/>
        </w:rPr>
      </w:pPr>
    </w:p>
    <w:p w14:paraId="54F061D1" w14:textId="1AE60FFB" w:rsidR="00675EC5" w:rsidRPr="00675EC5" w:rsidRDefault="00675EC5" w:rsidP="00700EAA">
      <w:pPr>
        <w:pStyle w:val="berschrift2"/>
      </w:pPr>
      <w:bookmarkStart w:id="7" w:name="_Toc226785906"/>
      <w:r w:rsidRPr="00675EC5">
        <w:t>Symptome im Betrieb (ohne sichtbare Schäden)</w:t>
      </w:r>
      <w:bookmarkEnd w:id="7"/>
    </w:p>
    <w:p w14:paraId="24E57E20" w14:textId="77777777" w:rsidR="00675EC5" w:rsidRPr="00675EC5" w:rsidRDefault="00675EC5" w:rsidP="00675EC5">
      <w:pPr>
        <w:rPr>
          <w:sz w:val="24"/>
          <w:szCs w:val="24"/>
        </w:rPr>
      </w:pPr>
      <w:r w:rsidRPr="00675EC5">
        <w:rPr>
          <w:sz w:val="24"/>
          <w:szCs w:val="24"/>
        </w:rPr>
        <w:t>Auch wenn äußerlich nichts zu sehen ist, können folgende Verhaltensweisen auf einen Defekt hindeuten:</w:t>
      </w:r>
    </w:p>
    <w:p w14:paraId="13244B06" w14:textId="77777777" w:rsidR="00675EC5" w:rsidRPr="00675EC5" w:rsidRDefault="00675EC5" w:rsidP="00675EC5">
      <w:pPr>
        <w:numPr>
          <w:ilvl w:val="0"/>
          <w:numId w:val="7"/>
        </w:numPr>
        <w:rPr>
          <w:sz w:val="24"/>
          <w:szCs w:val="24"/>
        </w:rPr>
      </w:pPr>
      <w:r w:rsidRPr="00675EC5">
        <w:rPr>
          <w:sz w:val="24"/>
          <w:szCs w:val="24"/>
        </w:rPr>
        <w:t xml:space="preserve">Akku lädt </w:t>
      </w:r>
      <w:proofErr w:type="gramStart"/>
      <w:r w:rsidRPr="00675EC5">
        <w:rPr>
          <w:sz w:val="24"/>
          <w:szCs w:val="24"/>
        </w:rPr>
        <w:t>extrem schnell</w:t>
      </w:r>
      <w:proofErr w:type="gramEnd"/>
      <w:r w:rsidRPr="00675EC5">
        <w:rPr>
          <w:sz w:val="24"/>
          <w:szCs w:val="24"/>
        </w:rPr>
        <w:t xml:space="preserve"> oder extrem langsam</w:t>
      </w:r>
    </w:p>
    <w:p w14:paraId="725EDDE6" w14:textId="77777777" w:rsidR="00675EC5" w:rsidRPr="00675EC5" w:rsidRDefault="00675EC5" w:rsidP="00675EC5">
      <w:pPr>
        <w:numPr>
          <w:ilvl w:val="0"/>
          <w:numId w:val="7"/>
        </w:numPr>
        <w:rPr>
          <w:sz w:val="24"/>
          <w:szCs w:val="24"/>
        </w:rPr>
      </w:pPr>
      <w:r w:rsidRPr="00675EC5">
        <w:rPr>
          <w:sz w:val="24"/>
          <w:szCs w:val="24"/>
        </w:rPr>
        <w:t>Gerät schaltet sich plötzlich ab</w:t>
      </w:r>
    </w:p>
    <w:p w14:paraId="3C73ADA7" w14:textId="77777777" w:rsidR="00675EC5" w:rsidRPr="00675EC5" w:rsidRDefault="00675EC5" w:rsidP="00675EC5">
      <w:pPr>
        <w:numPr>
          <w:ilvl w:val="0"/>
          <w:numId w:val="7"/>
        </w:numPr>
        <w:rPr>
          <w:sz w:val="24"/>
          <w:szCs w:val="24"/>
        </w:rPr>
      </w:pPr>
      <w:r w:rsidRPr="00675EC5">
        <w:rPr>
          <w:sz w:val="24"/>
          <w:szCs w:val="24"/>
        </w:rPr>
        <w:t>Akku entlädt sich ungewöhnlich schnell</w:t>
      </w:r>
    </w:p>
    <w:p w14:paraId="3CD9A521" w14:textId="77777777" w:rsidR="00675EC5" w:rsidRPr="00675EC5" w:rsidRDefault="00675EC5" w:rsidP="00675EC5">
      <w:pPr>
        <w:numPr>
          <w:ilvl w:val="0"/>
          <w:numId w:val="7"/>
        </w:numPr>
        <w:rPr>
          <w:sz w:val="24"/>
          <w:szCs w:val="24"/>
        </w:rPr>
      </w:pPr>
      <w:r w:rsidRPr="00675EC5">
        <w:rPr>
          <w:sz w:val="24"/>
          <w:szCs w:val="24"/>
        </w:rPr>
        <w:t>Ladegerät bricht den Ladevorgang ab</w:t>
      </w:r>
    </w:p>
    <w:p w14:paraId="04A0A514" w14:textId="77777777" w:rsidR="00675EC5" w:rsidRPr="00675EC5" w:rsidRDefault="00675EC5" w:rsidP="00675EC5">
      <w:pPr>
        <w:numPr>
          <w:ilvl w:val="0"/>
          <w:numId w:val="7"/>
        </w:numPr>
        <w:rPr>
          <w:sz w:val="24"/>
          <w:szCs w:val="24"/>
        </w:rPr>
      </w:pPr>
      <w:r w:rsidRPr="00675EC5">
        <w:rPr>
          <w:sz w:val="24"/>
          <w:szCs w:val="24"/>
        </w:rPr>
        <w:t>Akku wird beim Laden ungewöhnlich warm</w:t>
      </w:r>
    </w:p>
    <w:p w14:paraId="21E9ABB0" w14:textId="77777777" w:rsidR="00675EC5" w:rsidRDefault="00675EC5" w:rsidP="00675EC5">
      <w:pPr>
        <w:rPr>
          <w:sz w:val="24"/>
          <w:szCs w:val="24"/>
        </w:rPr>
      </w:pPr>
      <w:r w:rsidRPr="00675EC5">
        <w:rPr>
          <w:sz w:val="24"/>
          <w:szCs w:val="24"/>
        </w:rPr>
        <w:t>Diese Symptome allein bedeuten nicht zwingend einen gefährlichen Defekt, aber sie sind ein Hinweis, dass der Akku altert oder instabil wird.</w:t>
      </w:r>
    </w:p>
    <w:p w14:paraId="14AFE23E" w14:textId="77777777" w:rsidR="00833540" w:rsidRPr="00675EC5" w:rsidRDefault="00833540" w:rsidP="00675EC5">
      <w:pPr>
        <w:rPr>
          <w:sz w:val="24"/>
          <w:szCs w:val="24"/>
        </w:rPr>
      </w:pPr>
    </w:p>
    <w:p w14:paraId="1C6C33FD" w14:textId="77777777" w:rsidR="00675EC5" w:rsidRPr="00675EC5" w:rsidRDefault="00675EC5" w:rsidP="00675EC5">
      <w:pPr>
        <w:rPr>
          <w:b/>
          <w:bCs/>
          <w:sz w:val="24"/>
          <w:szCs w:val="24"/>
        </w:rPr>
      </w:pPr>
      <w:r w:rsidRPr="00675EC5">
        <w:rPr>
          <w:rFonts w:ascii="Segoe UI Emoji" w:hAnsi="Segoe UI Emoji" w:cs="Segoe UI Emoji"/>
          <w:b/>
          <w:bCs/>
          <w:sz w:val="24"/>
          <w:szCs w:val="24"/>
        </w:rPr>
        <w:t>🛑</w:t>
      </w:r>
      <w:r w:rsidRPr="00675EC5">
        <w:rPr>
          <w:b/>
          <w:bCs/>
          <w:sz w:val="24"/>
          <w:szCs w:val="24"/>
        </w:rPr>
        <w:t xml:space="preserve"> Was du nicht tun solltest</w:t>
      </w:r>
    </w:p>
    <w:p w14:paraId="7E133B76" w14:textId="77777777" w:rsidR="00675EC5" w:rsidRPr="00675EC5" w:rsidRDefault="00675EC5" w:rsidP="00675EC5">
      <w:pPr>
        <w:numPr>
          <w:ilvl w:val="0"/>
          <w:numId w:val="8"/>
        </w:numPr>
        <w:rPr>
          <w:sz w:val="24"/>
          <w:szCs w:val="24"/>
        </w:rPr>
      </w:pPr>
      <w:r w:rsidRPr="00675EC5">
        <w:rPr>
          <w:sz w:val="24"/>
          <w:szCs w:val="24"/>
        </w:rPr>
        <w:t>Akku nicht öffnen</w:t>
      </w:r>
    </w:p>
    <w:p w14:paraId="42DD13CE" w14:textId="77777777" w:rsidR="00675EC5" w:rsidRPr="00675EC5" w:rsidRDefault="00675EC5" w:rsidP="00675EC5">
      <w:pPr>
        <w:numPr>
          <w:ilvl w:val="0"/>
          <w:numId w:val="8"/>
        </w:numPr>
        <w:rPr>
          <w:sz w:val="24"/>
          <w:szCs w:val="24"/>
        </w:rPr>
      </w:pPr>
      <w:r w:rsidRPr="00675EC5">
        <w:rPr>
          <w:sz w:val="24"/>
          <w:szCs w:val="24"/>
        </w:rPr>
        <w:t>Nicht weiterladen oder weiterbenutzen</w:t>
      </w:r>
    </w:p>
    <w:p w14:paraId="364D9C14" w14:textId="77777777" w:rsidR="00675EC5" w:rsidRPr="00675EC5" w:rsidRDefault="00675EC5" w:rsidP="00675EC5">
      <w:pPr>
        <w:numPr>
          <w:ilvl w:val="0"/>
          <w:numId w:val="8"/>
        </w:numPr>
        <w:rPr>
          <w:sz w:val="24"/>
          <w:szCs w:val="24"/>
        </w:rPr>
      </w:pPr>
      <w:r w:rsidRPr="00675EC5">
        <w:rPr>
          <w:sz w:val="24"/>
          <w:szCs w:val="24"/>
        </w:rPr>
        <w:t>Nicht in der Wohnung lagern, wenn er aufgebläht oder heiß ist</w:t>
      </w:r>
    </w:p>
    <w:p w14:paraId="5A6987BA" w14:textId="77777777" w:rsidR="00675EC5" w:rsidRDefault="00675EC5" w:rsidP="00675EC5">
      <w:pPr>
        <w:numPr>
          <w:ilvl w:val="0"/>
          <w:numId w:val="8"/>
        </w:numPr>
        <w:rPr>
          <w:sz w:val="24"/>
          <w:szCs w:val="24"/>
        </w:rPr>
      </w:pPr>
      <w:r w:rsidRPr="00675EC5">
        <w:rPr>
          <w:sz w:val="24"/>
          <w:szCs w:val="24"/>
        </w:rPr>
        <w:t>Nicht in den Hausmüll werfen</w:t>
      </w:r>
    </w:p>
    <w:p w14:paraId="6B856B9C" w14:textId="77777777" w:rsidR="00833540" w:rsidRPr="00675EC5" w:rsidRDefault="00833540" w:rsidP="00833540">
      <w:pPr>
        <w:ind w:left="720"/>
        <w:rPr>
          <w:sz w:val="24"/>
          <w:szCs w:val="24"/>
        </w:rPr>
      </w:pPr>
    </w:p>
    <w:p w14:paraId="1D88C9F5" w14:textId="77777777" w:rsidR="00675EC5" w:rsidRPr="00675EC5" w:rsidRDefault="00675EC5" w:rsidP="00675EC5">
      <w:pPr>
        <w:rPr>
          <w:b/>
          <w:bCs/>
          <w:sz w:val="24"/>
          <w:szCs w:val="24"/>
        </w:rPr>
      </w:pPr>
      <w:r w:rsidRPr="00675EC5">
        <w:rPr>
          <w:rFonts w:ascii="Segoe UI Emoji" w:hAnsi="Segoe UI Emoji" w:cs="Segoe UI Emoji"/>
          <w:b/>
          <w:bCs/>
          <w:sz w:val="24"/>
          <w:szCs w:val="24"/>
        </w:rPr>
        <w:t>🧯</w:t>
      </w:r>
      <w:r w:rsidRPr="00675EC5">
        <w:rPr>
          <w:b/>
          <w:bCs/>
          <w:sz w:val="24"/>
          <w:szCs w:val="24"/>
        </w:rPr>
        <w:t xml:space="preserve"> Was du stattdessen tun kannst</w:t>
      </w:r>
    </w:p>
    <w:p w14:paraId="23B87840" w14:textId="77777777" w:rsidR="00675EC5" w:rsidRPr="00675EC5" w:rsidRDefault="00675EC5" w:rsidP="00675EC5">
      <w:pPr>
        <w:numPr>
          <w:ilvl w:val="0"/>
          <w:numId w:val="9"/>
        </w:numPr>
        <w:rPr>
          <w:sz w:val="24"/>
          <w:szCs w:val="24"/>
        </w:rPr>
      </w:pPr>
      <w:r w:rsidRPr="00675EC5">
        <w:rPr>
          <w:sz w:val="24"/>
          <w:szCs w:val="24"/>
        </w:rPr>
        <w:t xml:space="preserve">Akku in einen </w:t>
      </w:r>
      <w:r w:rsidRPr="00675EC5">
        <w:rPr>
          <w:b/>
          <w:bCs/>
          <w:sz w:val="24"/>
          <w:szCs w:val="24"/>
        </w:rPr>
        <w:t>nicht brennbaren Behälter</w:t>
      </w:r>
      <w:r w:rsidRPr="00675EC5">
        <w:rPr>
          <w:sz w:val="24"/>
          <w:szCs w:val="24"/>
        </w:rPr>
        <w:t xml:space="preserve"> legen (z.</w:t>
      </w:r>
      <w:r w:rsidRPr="00675EC5">
        <w:rPr>
          <w:rFonts w:ascii="Arial" w:hAnsi="Arial" w:cs="Arial"/>
          <w:sz w:val="24"/>
          <w:szCs w:val="24"/>
        </w:rPr>
        <w:t> </w:t>
      </w:r>
      <w:r w:rsidRPr="00675EC5">
        <w:rPr>
          <w:sz w:val="24"/>
          <w:szCs w:val="24"/>
        </w:rPr>
        <w:t>B. Metallbox, Sand)</w:t>
      </w:r>
    </w:p>
    <w:p w14:paraId="76E9E439" w14:textId="77777777" w:rsidR="00675EC5" w:rsidRPr="00675EC5" w:rsidRDefault="00675EC5" w:rsidP="00675EC5">
      <w:pPr>
        <w:numPr>
          <w:ilvl w:val="0"/>
          <w:numId w:val="9"/>
        </w:numPr>
        <w:rPr>
          <w:sz w:val="24"/>
          <w:szCs w:val="24"/>
        </w:rPr>
      </w:pPr>
      <w:r w:rsidRPr="00675EC5">
        <w:rPr>
          <w:sz w:val="24"/>
          <w:szCs w:val="24"/>
        </w:rPr>
        <w:t>Möglichst draußen oder an einem gut belüfteten Ort lagern</w:t>
      </w:r>
    </w:p>
    <w:p w14:paraId="05E548A9" w14:textId="77777777" w:rsidR="00675EC5" w:rsidRPr="00675EC5" w:rsidRDefault="00675EC5" w:rsidP="00675EC5">
      <w:pPr>
        <w:numPr>
          <w:ilvl w:val="0"/>
          <w:numId w:val="9"/>
        </w:numPr>
        <w:rPr>
          <w:sz w:val="24"/>
          <w:szCs w:val="24"/>
        </w:rPr>
      </w:pPr>
      <w:r w:rsidRPr="00675EC5">
        <w:rPr>
          <w:sz w:val="24"/>
          <w:szCs w:val="24"/>
        </w:rPr>
        <w:t>Bei einem Recyclinghof oder Fachhändler abgeben</w:t>
      </w:r>
    </w:p>
    <w:p w14:paraId="0226FF48" w14:textId="77777777" w:rsidR="00B614C4" w:rsidRDefault="00B614C4">
      <w:pPr>
        <w:rPr>
          <w:sz w:val="24"/>
          <w:szCs w:val="24"/>
        </w:rPr>
      </w:pPr>
    </w:p>
    <w:p w14:paraId="6127CB84" w14:textId="77777777" w:rsidR="00B614C4" w:rsidRDefault="00B614C4">
      <w:pPr>
        <w:rPr>
          <w:sz w:val="24"/>
          <w:szCs w:val="24"/>
        </w:rPr>
      </w:pPr>
    </w:p>
    <w:p w14:paraId="6EC0BE1E" w14:textId="77777777" w:rsidR="00B614C4" w:rsidRDefault="00B614C4">
      <w:pPr>
        <w:rPr>
          <w:sz w:val="24"/>
          <w:szCs w:val="24"/>
        </w:rPr>
      </w:pPr>
    </w:p>
    <w:p w14:paraId="1802153A" w14:textId="77777777" w:rsidR="00B614C4" w:rsidRDefault="00B614C4">
      <w:pPr>
        <w:rPr>
          <w:sz w:val="24"/>
          <w:szCs w:val="24"/>
        </w:rPr>
      </w:pPr>
    </w:p>
    <w:p w14:paraId="05E2567F" w14:textId="571CF8B6" w:rsidR="00117887" w:rsidRDefault="00117887" w:rsidP="00117887">
      <w:pPr>
        <w:pStyle w:val="berschrift1"/>
        <w:jc w:val="center"/>
      </w:pPr>
      <w:bookmarkStart w:id="8" w:name="_Toc226785907"/>
      <w:r w:rsidRPr="00CF2775">
        <w:lastRenderedPageBreak/>
        <w:t>Leere Akkus laden und warten</w:t>
      </w:r>
      <w:bookmarkEnd w:id="8"/>
    </w:p>
    <w:p w14:paraId="4C29A84D" w14:textId="77777777" w:rsidR="00054F6D" w:rsidRDefault="00054F6D">
      <w:pPr>
        <w:rPr>
          <w:sz w:val="24"/>
          <w:szCs w:val="24"/>
        </w:rPr>
      </w:pPr>
    </w:p>
    <w:p w14:paraId="3E024447" w14:textId="08DBBA58" w:rsidR="00E21F6B" w:rsidRPr="00E21F6B" w:rsidRDefault="00E21F6B" w:rsidP="00E21F6B">
      <w:pPr>
        <w:pStyle w:val="berschrift2"/>
      </w:pPr>
      <w:bookmarkStart w:id="9" w:name="_Toc226785908"/>
      <w:r w:rsidRPr="00E21F6B">
        <w:t>LED-Blink-Codes an der La</w:t>
      </w:r>
      <w:r>
        <w:t>destation</w:t>
      </w:r>
      <w:bookmarkEnd w:id="9"/>
    </w:p>
    <w:p w14:paraId="345EC08B" w14:textId="76D74FBF" w:rsidR="00054F6D" w:rsidRDefault="00000AB6">
      <w:pPr>
        <w:rPr>
          <w:sz w:val="24"/>
          <w:szCs w:val="24"/>
        </w:rPr>
      </w:pPr>
      <w:r>
        <w:rPr>
          <w:sz w:val="24"/>
          <w:szCs w:val="24"/>
        </w:rPr>
        <w:t>Die LED-Blick-Codes sind auf der Unterseite der Ladestation dokumentiert</w:t>
      </w:r>
      <w:r w:rsidR="00054F6D">
        <w:rPr>
          <w:sz w:val="24"/>
          <w:szCs w:val="24"/>
        </w:rPr>
        <w:t>:</w:t>
      </w:r>
    </w:p>
    <w:p w14:paraId="726465D8" w14:textId="77777777" w:rsidR="00A775DB" w:rsidRDefault="00A775DB">
      <w:pPr>
        <w:rPr>
          <w:sz w:val="24"/>
          <w:szCs w:val="24"/>
        </w:rPr>
      </w:pPr>
    </w:p>
    <w:p w14:paraId="6A075041" w14:textId="57F3B403" w:rsidR="009A0514" w:rsidRDefault="009A0514" w:rsidP="009A69B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15804B3" wp14:editId="45096518">
            <wp:extent cx="4562475" cy="5282654"/>
            <wp:effectExtent l="0" t="0" r="0" b="0"/>
            <wp:docPr id="2062189384" name="Grafik 4" descr="Ein Bild, das Text, Zeitung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9384" name="Grafik 4" descr="Ein Bild, das Text, Zeitung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772" cy="528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D754" w14:textId="77777777" w:rsidR="009A0514" w:rsidRDefault="009A0514">
      <w:pPr>
        <w:rPr>
          <w:sz w:val="24"/>
          <w:szCs w:val="24"/>
        </w:rPr>
      </w:pPr>
    </w:p>
    <w:p w14:paraId="63A2172D" w14:textId="77777777" w:rsidR="00230266" w:rsidRDefault="00230266">
      <w:pPr>
        <w:rPr>
          <w:sz w:val="24"/>
          <w:szCs w:val="24"/>
        </w:rPr>
      </w:pPr>
    </w:p>
    <w:p w14:paraId="6AE408DF" w14:textId="77777777" w:rsidR="00230266" w:rsidRDefault="00230266">
      <w:pPr>
        <w:rPr>
          <w:sz w:val="24"/>
          <w:szCs w:val="24"/>
        </w:rPr>
      </w:pPr>
    </w:p>
    <w:p w14:paraId="1A36FFCD" w14:textId="77777777" w:rsidR="00230266" w:rsidRDefault="00230266">
      <w:pPr>
        <w:rPr>
          <w:sz w:val="24"/>
          <w:szCs w:val="24"/>
        </w:rPr>
      </w:pPr>
    </w:p>
    <w:p w14:paraId="5E9D572D" w14:textId="77777777" w:rsidR="00230266" w:rsidRDefault="00230266">
      <w:pPr>
        <w:rPr>
          <w:sz w:val="24"/>
          <w:szCs w:val="24"/>
        </w:rPr>
      </w:pPr>
    </w:p>
    <w:p w14:paraId="39D93852" w14:textId="77777777" w:rsidR="00230266" w:rsidRDefault="00230266">
      <w:pPr>
        <w:rPr>
          <w:sz w:val="24"/>
          <w:szCs w:val="24"/>
        </w:rPr>
      </w:pPr>
    </w:p>
    <w:p w14:paraId="3E3E599A" w14:textId="77777777" w:rsidR="00230266" w:rsidRDefault="00230266">
      <w:pPr>
        <w:rPr>
          <w:sz w:val="24"/>
          <w:szCs w:val="24"/>
        </w:rPr>
      </w:pPr>
    </w:p>
    <w:p w14:paraId="5A453328" w14:textId="64BCB9A2" w:rsidR="00000AB6" w:rsidRDefault="009A69B4" w:rsidP="009A69B4">
      <w:pPr>
        <w:pStyle w:val="berschrift2"/>
      </w:pPr>
      <w:bookmarkStart w:id="10" w:name="_Toc226785909"/>
      <w:r>
        <w:lastRenderedPageBreak/>
        <w:t>Zeitlicher Verlauf des Akku-Ladens</w:t>
      </w:r>
      <w:bookmarkEnd w:id="10"/>
    </w:p>
    <w:p w14:paraId="61853278" w14:textId="5CE5C8D4" w:rsidR="00A03E51" w:rsidRDefault="00D72BEF" w:rsidP="00A03E51">
      <w:r>
        <w:t>Das Laden sollte zwischen 1 und 6 Stunden dauern. Ansonsten könnten folgende Defekte vorliegen:</w:t>
      </w:r>
    </w:p>
    <w:p w14:paraId="32626E41" w14:textId="11633A57" w:rsidR="00665322" w:rsidRPr="00665322" w:rsidRDefault="00665322" w:rsidP="00665322">
      <w:pPr>
        <w:pStyle w:val="berschrift3"/>
      </w:pPr>
      <w:bookmarkStart w:id="11" w:name="_Toc226785910"/>
      <w:r w:rsidRPr="00665322">
        <w:t>Akku springt sehr schnell auf 80–100</w:t>
      </w:r>
      <w:r w:rsidRPr="00665322">
        <w:rPr>
          <w:rFonts w:ascii="Arial" w:hAnsi="Arial" w:cs="Arial"/>
        </w:rPr>
        <w:t> </w:t>
      </w:r>
      <w:r w:rsidRPr="00665322">
        <w:t>%</w:t>
      </w:r>
      <w:bookmarkEnd w:id="11"/>
    </w:p>
    <w:p w14:paraId="052C82AB" w14:textId="77777777" w:rsidR="00665322" w:rsidRPr="00665322" w:rsidRDefault="00665322" w:rsidP="00665322">
      <w:pPr>
        <w:numPr>
          <w:ilvl w:val="0"/>
          <w:numId w:val="10"/>
        </w:numPr>
      </w:pPr>
      <w:r w:rsidRPr="00665322">
        <w:t>Ladezeit deutlich kürzer als früher</w:t>
      </w:r>
    </w:p>
    <w:p w14:paraId="179D7F70" w14:textId="77777777" w:rsidR="00665322" w:rsidRPr="00665322" w:rsidRDefault="00665322" w:rsidP="00665322">
      <w:pPr>
        <w:numPr>
          <w:ilvl w:val="0"/>
          <w:numId w:val="10"/>
        </w:numPr>
      </w:pPr>
      <w:r w:rsidRPr="00665322">
        <w:t>Gerät zeigt „voll“ an, obwohl kaum Energie aufgenommen wurde</w:t>
      </w:r>
    </w:p>
    <w:p w14:paraId="102EB0B3" w14:textId="77777777" w:rsidR="00665322" w:rsidRDefault="00665322" w:rsidP="00665322">
      <w:r w:rsidRPr="00665322">
        <w:rPr>
          <w:rFonts w:ascii="Segoe UI Emoji" w:hAnsi="Segoe UI Emoji" w:cs="Segoe UI Emoji"/>
        </w:rPr>
        <w:t>➡️</w:t>
      </w:r>
      <w:r w:rsidRPr="00665322">
        <w:t xml:space="preserve"> </w:t>
      </w:r>
      <w:r w:rsidRPr="00665322">
        <w:rPr>
          <w:b/>
          <w:bCs/>
        </w:rPr>
        <w:t>Hinweis auf Kapazitätsverlust.</w:t>
      </w:r>
      <w:r w:rsidRPr="00665322">
        <w:t xml:space="preserve"> Der Akku kann nicht mehr so viel Energie speichern.</w:t>
      </w:r>
    </w:p>
    <w:p w14:paraId="01C62221" w14:textId="77777777" w:rsidR="00A775DB" w:rsidRDefault="00A775DB" w:rsidP="00665322"/>
    <w:p w14:paraId="52E0EAD7" w14:textId="77777777" w:rsidR="00513C2F" w:rsidRPr="00513C2F" w:rsidRDefault="00513C2F" w:rsidP="00513C2F">
      <w:pPr>
        <w:pStyle w:val="berschrift3"/>
      </w:pPr>
      <w:bookmarkStart w:id="12" w:name="_Toc226785911"/>
      <w:r w:rsidRPr="00513C2F">
        <w:t>Ladegerät bricht frühzeitig ab</w:t>
      </w:r>
      <w:bookmarkEnd w:id="12"/>
    </w:p>
    <w:p w14:paraId="199E246E" w14:textId="77777777" w:rsidR="00513C2F" w:rsidRPr="00513C2F" w:rsidRDefault="00513C2F" w:rsidP="00513C2F">
      <w:pPr>
        <w:numPr>
          <w:ilvl w:val="0"/>
          <w:numId w:val="11"/>
        </w:numPr>
      </w:pPr>
      <w:r w:rsidRPr="00513C2F">
        <w:t>Lade-LED wechselt zu früh auf „voll“</w:t>
      </w:r>
    </w:p>
    <w:p w14:paraId="62E86022" w14:textId="77777777" w:rsidR="00513C2F" w:rsidRPr="00513C2F" w:rsidRDefault="00513C2F" w:rsidP="00513C2F">
      <w:pPr>
        <w:numPr>
          <w:ilvl w:val="0"/>
          <w:numId w:val="11"/>
        </w:numPr>
      </w:pPr>
      <w:r w:rsidRPr="00513C2F">
        <w:t>Ladegerät wird kaum warm</w:t>
      </w:r>
    </w:p>
    <w:p w14:paraId="07BCDFD5" w14:textId="77777777" w:rsidR="00513C2F" w:rsidRPr="00513C2F" w:rsidRDefault="00513C2F" w:rsidP="00513C2F">
      <w:r w:rsidRPr="00513C2F">
        <w:rPr>
          <w:rFonts w:ascii="Segoe UI Emoji" w:hAnsi="Segoe UI Emoji" w:cs="Segoe UI Emoji"/>
        </w:rPr>
        <w:t>➡️</w:t>
      </w:r>
      <w:r w:rsidRPr="00513C2F">
        <w:t xml:space="preserve"> </w:t>
      </w:r>
      <w:proofErr w:type="gramStart"/>
      <w:r w:rsidRPr="00513C2F">
        <w:t>Kann</w:t>
      </w:r>
      <w:proofErr w:type="gramEnd"/>
      <w:r w:rsidRPr="00513C2F">
        <w:t xml:space="preserve"> auf eine Schutzabschaltung hindeuten, z.</w:t>
      </w:r>
      <w:r w:rsidRPr="00513C2F">
        <w:rPr>
          <w:rFonts w:ascii="Arial" w:hAnsi="Arial" w:cs="Arial"/>
        </w:rPr>
        <w:t> </w:t>
      </w:r>
      <w:r w:rsidRPr="00513C2F">
        <w:t>B. wegen Zellinstabilit</w:t>
      </w:r>
      <w:r w:rsidRPr="00513C2F">
        <w:rPr>
          <w:rFonts w:ascii="Aptos" w:hAnsi="Aptos" w:cs="Aptos"/>
        </w:rPr>
        <w:t>ä</w:t>
      </w:r>
      <w:r w:rsidRPr="00513C2F">
        <w:t>t.</w:t>
      </w:r>
    </w:p>
    <w:p w14:paraId="3E692DEE" w14:textId="77777777" w:rsidR="00513C2F" w:rsidRPr="00665322" w:rsidRDefault="00513C2F" w:rsidP="00665322"/>
    <w:p w14:paraId="3E39122F" w14:textId="77777777" w:rsidR="00F348B2" w:rsidRPr="00F348B2" w:rsidRDefault="00F348B2" w:rsidP="00F348B2">
      <w:pPr>
        <w:pStyle w:val="berschrift3"/>
      </w:pPr>
      <w:bookmarkStart w:id="13" w:name="_Toc226785912"/>
      <w:r w:rsidRPr="00F348B2">
        <w:t>Ladezeit steigt plötzlich stark an</w:t>
      </w:r>
      <w:bookmarkEnd w:id="13"/>
    </w:p>
    <w:p w14:paraId="2E7B6D31" w14:textId="77777777" w:rsidR="00F348B2" w:rsidRPr="00F348B2" w:rsidRDefault="00F348B2" w:rsidP="00F348B2">
      <w:pPr>
        <w:numPr>
          <w:ilvl w:val="0"/>
          <w:numId w:val="12"/>
        </w:numPr>
      </w:pPr>
      <w:r w:rsidRPr="00F348B2">
        <w:t>Früher 1 Stunde, jetzt 3–4 Stunden</w:t>
      </w:r>
    </w:p>
    <w:p w14:paraId="5018BBA7" w14:textId="77777777" w:rsidR="00F348B2" w:rsidRPr="00F348B2" w:rsidRDefault="00F348B2" w:rsidP="00F348B2">
      <w:pPr>
        <w:numPr>
          <w:ilvl w:val="0"/>
          <w:numId w:val="12"/>
        </w:numPr>
      </w:pPr>
      <w:r w:rsidRPr="00F348B2">
        <w:t>Fortschrittsanzeige bleibt lange stehen</w:t>
      </w:r>
    </w:p>
    <w:p w14:paraId="5FE3E11D" w14:textId="77777777" w:rsidR="00F348B2" w:rsidRPr="00F348B2" w:rsidRDefault="00F348B2" w:rsidP="00F348B2">
      <w:r w:rsidRPr="00F348B2">
        <w:rPr>
          <w:rFonts w:ascii="Segoe UI Emoji" w:hAnsi="Segoe UI Emoji" w:cs="Segoe UI Emoji"/>
        </w:rPr>
        <w:t>➡️</w:t>
      </w:r>
      <w:r w:rsidRPr="00F348B2">
        <w:t xml:space="preserve"> Hinweis auf </w:t>
      </w:r>
      <w:r w:rsidRPr="00F348B2">
        <w:rPr>
          <w:b/>
          <w:bCs/>
        </w:rPr>
        <w:t>Alterung</w:t>
      </w:r>
      <w:r w:rsidRPr="00F348B2">
        <w:t xml:space="preserve"> oder </w:t>
      </w:r>
      <w:r w:rsidRPr="00F348B2">
        <w:rPr>
          <w:b/>
          <w:bCs/>
        </w:rPr>
        <w:t>hohen Innenwiderstand</w:t>
      </w:r>
      <w:r w:rsidRPr="00F348B2">
        <w:t>.</w:t>
      </w:r>
    </w:p>
    <w:p w14:paraId="67F46533" w14:textId="77777777" w:rsidR="00D72BEF" w:rsidRDefault="00D72BEF" w:rsidP="00A03E51"/>
    <w:p w14:paraId="5B8CBE02" w14:textId="77777777" w:rsidR="00230266" w:rsidRPr="00230266" w:rsidRDefault="00230266" w:rsidP="00230266">
      <w:pPr>
        <w:pStyle w:val="berschrift3"/>
      </w:pPr>
      <w:bookmarkStart w:id="14" w:name="_Toc226785913"/>
      <w:r w:rsidRPr="00230266">
        <w:t>Ladegerät startet den Ladevorgang immer wieder neu</w:t>
      </w:r>
      <w:bookmarkEnd w:id="14"/>
    </w:p>
    <w:p w14:paraId="41623CAD" w14:textId="77777777" w:rsidR="00230266" w:rsidRPr="00230266" w:rsidRDefault="00230266" w:rsidP="00230266">
      <w:pPr>
        <w:numPr>
          <w:ilvl w:val="0"/>
          <w:numId w:val="13"/>
        </w:numPr>
      </w:pPr>
      <w:r w:rsidRPr="00230266">
        <w:t>LED wechselt zwischen „</w:t>
      </w:r>
      <w:proofErr w:type="gramStart"/>
      <w:r w:rsidRPr="00230266">
        <w:t>laden</w:t>
      </w:r>
      <w:proofErr w:type="gramEnd"/>
      <w:r w:rsidRPr="00230266">
        <w:t>“ und „bereit“</w:t>
      </w:r>
    </w:p>
    <w:p w14:paraId="70BE8C8A" w14:textId="77777777" w:rsidR="00230266" w:rsidRPr="00230266" w:rsidRDefault="00230266" w:rsidP="00230266">
      <w:pPr>
        <w:numPr>
          <w:ilvl w:val="0"/>
          <w:numId w:val="13"/>
        </w:numPr>
      </w:pPr>
      <w:r w:rsidRPr="00230266">
        <w:t>Gerät zeigt wiederholt „wird geladen“ an</w:t>
      </w:r>
    </w:p>
    <w:p w14:paraId="59228636" w14:textId="77777777" w:rsidR="00230266" w:rsidRPr="00230266" w:rsidRDefault="00230266" w:rsidP="00230266">
      <w:r w:rsidRPr="00230266">
        <w:rPr>
          <w:rFonts w:ascii="Segoe UI Emoji" w:hAnsi="Segoe UI Emoji" w:cs="Segoe UI Emoji"/>
        </w:rPr>
        <w:t>➡️</w:t>
      </w:r>
      <w:r w:rsidRPr="00230266">
        <w:t xml:space="preserve"> Schutzschaltungen greifen ein, weil der Akku instabil wirkt.</w:t>
      </w:r>
    </w:p>
    <w:p w14:paraId="7278049D" w14:textId="77777777" w:rsidR="00F348B2" w:rsidRPr="00A03E51" w:rsidRDefault="00F348B2" w:rsidP="00A03E51"/>
    <w:p w14:paraId="7037212D" w14:textId="77777777" w:rsidR="009A69B4" w:rsidRDefault="009A69B4">
      <w:pPr>
        <w:rPr>
          <w:sz w:val="24"/>
          <w:szCs w:val="24"/>
        </w:rPr>
      </w:pPr>
    </w:p>
    <w:p w14:paraId="1BBB376D" w14:textId="77777777" w:rsidR="00230266" w:rsidRDefault="00230266">
      <w:pPr>
        <w:rPr>
          <w:sz w:val="24"/>
          <w:szCs w:val="24"/>
        </w:rPr>
      </w:pPr>
    </w:p>
    <w:p w14:paraId="4A741F9C" w14:textId="77777777" w:rsidR="00230266" w:rsidRDefault="00230266">
      <w:pPr>
        <w:rPr>
          <w:sz w:val="24"/>
          <w:szCs w:val="24"/>
        </w:rPr>
      </w:pPr>
    </w:p>
    <w:p w14:paraId="281A6618" w14:textId="77777777" w:rsidR="00230266" w:rsidRDefault="00230266">
      <w:pPr>
        <w:rPr>
          <w:sz w:val="24"/>
          <w:szCs w:val="24"/>
        </w:rPr>
      </w:pPr>
    </w:p>
    <w:p w14:paraId="703037BF" w14:textId="77777777" w:rsidR="00230266" w:rsidRDefault="00230266">
      <w:pPr>
        <w:rPr>
          <w:sz w:val="24"/>
          <w:szCs w:val="24"/>
        </w:rPr>
      </w:pPr>
    </w:p>
    <w:p w14:paraId="5C137E77" w14:textId="77777777" w:rsidR="00230266" w:rsidRDefault="00230266">
      <w:pPr>
        <w:rPr>
          <w:sz w:val="24"/>
          <w:szCs w:val="24"/>
        </w:rPr>
      </w:pPr>
    </w:p>
    <w:p w14:paraId="3845F9E3" w14:textId="77777777" w:rsidR="00230266" w:rsidRDefault="00230266">
      <w:pPr>
        <w:rPr>
          <w:sz w:val="24"/>
          <w:szCs w:val="24"/>
        </w:rPr>
      </w:pPr>
    </w:p>
    <w:p w14:paraId="0EDE68C1" w14:textId="77777777" w:rsidR="00230266" w:rsidRDefault="00230266">
      <w:pPr>
        <w:rPr>
          <w:sz w:val="24"/>
          <w:szCs w:val="24"/>
        </w:rPr>
      </w:pPr>
    </w:p>
    <w:p w14:paraId="6983B059" w14:textId="292487FD" w:rsidR="00A03E51" w:rsidRDefault="00A03E51" w:rsidP="00A03E51">
      <w:pPr>
        <w:pStyle w:val="berschrift2"/>
      </w:pPr>
      <w:bookmarkStart w:id="15" w:name="_Toc226785914"/>
      <w:r>
        <w:lastRenderedPageBreak/>
        <w:t>Thermisches Verhalten beim Laden</w:t>
      </w:r>
      <w:bookmarkEnd w:id="15"/>
    </w:p>
    <w:p w14:paraId="51D38406" w14:textId="77777777" w:rsidR="0053185E" w:rsidRDefault="0053185E" w:rsidP="0053185E"/>
    <w:p w14:paraId="024B9D83" w14:textId="2769F86E" w:rsidR="00907C61" w:rsidRDefault="0053185E" w:rsidP="0053185E">
      <w:r>
        <w:t>Akku und Ladegerät sollten sich während des Ladens leicht erwärmen. Ansonsten könnten folgende Defekte vorliegen:</w:t>
      </w:r>
    </w:p>
    <w:p w14:paraId="2C5C4C17" w14:textId="77777777" w:rsidR="00907C61" w:rsidRPr="00907C61" w:rsidRDefault="00907C61" w:rsidP="00907C61">
      <w:pPr>
        <w:pStyle w:val="berschrift3"/>
      </w:pPr>
      <w:bookmarkStart w:id="16" w:name="_Toc226785915"/>
      <w:r w:rsidRPr="00907C61">
        <w:t>Akku wird beim Laden kaum warm</w:t>
      </w:r>
      <w:bookmarkEnd w:id="16"/>
    </w:p>
    <w:p w14:paraId="6BDFC6A0" w14:textId="77777777" w:rsidR="00907C61" w:rsidRPr="00907C61" w:rsidRDefault="00907C61" w:rsidP="00907C61">
      <w:pPr>
        <w:numPr>
          <w:ilvl w:val="0"/>
          <w:numId w:val="14"/>
        </w:numPr>
      </w:pPr>
      <w:r w:rsidRPr="00907C61">
        <w:t>Normalerweise leichte Erwärmung, jetzt gar nicht</w:t>
      </w:r>
    </w:p>
    <w:p w14:paraId="02D3D1C7" w14:textId="77777777" w:rsidR="00907C61" w:rsidRPr="00907C61" w:rsidRDefault="00907C61" w:rsidP="00907C61">
      <w:pPr>
        <w:numPr>
          <w:ilvl w:val="0"/>
          <w:numId w:val="14"/>
        </w:numPr>
      </w:pPr>
      <w:proofErr w:type="gramStart"/>
      <w:r w:rsidRPr="00907C61">
        <w:t>Kann</w:t>
      </w:r>
      <w:proofErr w:type="gramEnd"/>
      <w:r w:rsidRPr="00907C61">
        <w:t xml:space="preserve"> bedeuten, dass kaum Strom fließt</w:t>
      </w:r>
    </w:p>
    <w:p w14:paraId="13237744" w14:textId="77777777" w:rsidR="00907C61" w:rsidRPr="00907C61" w:rsidRDefault="00907C61" w:rsidP="00907C61">
      <w:r w:rsidRPr="00907C61">
        <w:rPr>
          <w:rFonts w:ascii="Segoe UI Emoji" w:hAnsi="Segoe UI Emoji" w:cs="Segoe UI Emoji"/>
        </w:rPr>
        <w:t>➡️</w:t>
      </w:r>
      <w:r w:rsidRPr="00907C61">
        <w:t xml:space="preserve"> Möglicher interner Defekt oder stark erhöhte Innenwiderstände.</w:t>
      </w:r>
    </w:p>
    <w:p w14:paraId="6E750B79" w14:textId="77777777" w:rsidR="0053185E" w:rsidRPr="0053185E" w:rsidRDefault="0053185E" w:rsidP="0053185E"/>
    <w:p w14:paraId="18FBA611" w14:textId="77777777" w:rsidR="00C43884" w:rsidRPr="00C43884" w:rsidRDefault="00C43884" w:rsidP="00C43884">
      <w:pPr>
        <w:pStyle w:val="berschrift3"/>
      </w:pPr>
      <w:bookmarkStart w:id="17" w:name="_Toc226785916"/>
      <w:r w:rsidRPr="00C43884">
        <w:t>Akku wird beim Laden ungewöhnlich warm</w:t>
      </w:r>
      <w:bookmarkEnd w:id="17"/>
    </w:p>
    <w:p w14:paraId="091EA1A9" w14:textId="77777777" w:rsidR="00C43884" w:rsidRPr="00C43884" w:rsidRDefault="00C43884" w:rsidP="00C43884">
      <w:pPr>
        <w:numPr>
          <w:ilvl w:val="0"/>
          <w:numId w:val="15"/>
        </w:numPr>
        <w:rPr>
          <w:sz w:val="24"/>
          <w:szCs w:val="24"/>
        </w:rPr>
      </w:pPr>
      <w:r w:rsidRPr="00C43884">
        <w:rPr>
          <w:sz w:val="24"/>
          <w:szCs w:val="24"/>
        </w:rPr>
        <w:t>Deutlich wärmer als früher</w:t>
      </w:r>
    </w:p>
    <w:p w14:paraId="772C8ECF" w14:textId="77777777" w:rsidR="00C43884" w:rsidRPr="00C43884" w:rsidRDefault="00C43884" w:rsidP="00C43884">
      <w:pPr>
        <w:numPr>
          <w:ilvl w:val="0"/>
          <w:numId w:val="15"/>
        </w:numPr>
        <w:rPr>
          <w:sz w:val="24"/>
          <w:szCs w:val="24"/>
        </w:rPr>
      </w:pPr>
      <w:r w:rsidRPr="00C43884">
        <w:rPr>
          <w:sz w:val="24"/>
          <w:szCs w:val="24"/>
        </w:rPr>
        <w:t>Wärme bleibt über lange Zeit bestehen</w:t>
      </w:r>
    </w:p>
    <w:p w14:paraId="036F80CE" w14:textId="77777777" w:rsidR="00C43884" w:rsidRDefault="00C43884" w:rsidP="00C43884">
      <w:pPr>
        <w:rPr>
          <w:sz w:val="24"/>
          <w:szCs w:val="24"/>
        </w:rPr>
      </w:pPr>
      <w:r w:rsidRPr="00C43884">
        <w:rPr>
          <w:rFonts w:ascii="Segoe UI Emoji" w:hAnsi="Segoe UI Emoji" w:cs="Segoe UI Emoji"/>
          <w:sz w:val="24"/>
          <w:szCs w:val="24"/>
        </w:rPr>
        <w:t>➡️</w:t>
      </w:r>
      <w:r w:rsidRPr="00C43884">
        <w:rPr>
          <w:sz w:val="24"/>
          <w:szCs w:val="24"/>
        </w:rPr>
        <w:t xml:space="preserve"> </w:t>
      </w:r>
      <w:proofErr w:type="gramStart"/>
      <w:r w:rsidRPr="00C43884">
        <w:rPr>
          <w:sz w:val="24"/>
          <w:szCs w:val="24"/>
        </w:rPr>
        <w:t>Kann</w:t>
      </w:r>
      <w:proofErr w:type="gramEnd"/>
      <w:r w:rsidRPr="00C43884">
        <w:rPr>
          <w:sz w:val="24"/>
          <w:szCs w:val="24"/>
        </w:rPr>
        <w:t xml:space="preserve"> auf ineffiziente Ladung oder Zellschäden hindeuten.</w:t>
      </w:r>
    </w:p>
    <w:p w14:paraId="1E96CA05" w14:textId="77777777" w:rsidR="00C43884" w:rsidRDefault="00C43884" w:rsidP="00C43884">
      <w:pPr>
        <w:rPr>
          <w:sz w:val="24"/>
          <w:szCs w:val="24"/>
        </w:rPr>
      </w:pPr>
    </w:p>
    <w:p w14:paraId="3703D841" w14:textId="77777777" w:rsidR="00C43884" w:rsidRPr="00C43884" w:rsidRDefault="00C43884" w:rsidP="00C43884">
      <w:pPr>
        <w:pStyle w:val="berschrift3"/>
      </w:pPr>
      <w:bookmarkStart w:id="18" w:name="_Toc226785917"/>
      <w:r w:rsidRPr="00C43884">
        <w:t>Ladegerät wird sehr heiß</w:t>
      </w:r>
      <w:bookmarkEnd w:id="18"/>
    </w:p>
    <w:p w14:paraId="298C12C0" w14:textId="77777777" w:rsidR="00C43884" w:rsidRPr="00C43884" w:rsidRDefault="00C43884" w:rsidP="00C43884">
      <w:pPr>
        <w:numPr>
          <w:ilvl w:val="0"/>
          <w:numId w:val="16"/>
        </w:numPr>
        <w:rPr>
          <w:sz w:val="24"/>
          <w:szCs w:val="24"/>
        </w:rPr>
      </w:pPr>
      <w:r w:rsidRPr="00C43884">
        <w:rPr>
          <w:sz w:val="24"/>
          <w:szCs w:val="24"/>
        </w:rPr>
        <w:t>Ladegerät arbeitet am Limit</w:t>
      </w:r>
    </w:p>
    <w:p w14:paraId="7DB8211E" w14:textId="77777777" w:rsidR="00C43884" w:rsidRPr="00C43884" w:rsidRDefault="00C43884" w:rsidP="00C43884">
      <w:pPr>
        <w:numPr>
          <w:ilvl w:val="0"/>
          <w:numId w:val="16"/>
        </w:numPr>
        <w:rPr>
          <w:sz w:val="24"/>
          <w:szCs w:val="24"/>
        </w:rPr>
      </w:pPr>
      <w:r w:rsidRPr="00C43884">
        <w:rPr>
          <w:sz w:val="24"/>
          <w:szCs w:val="24"/>
        </w:rPr>
        <w:t>Oft bei Akkus, die schwer ladbar geworden sind</w:t>
      </w:r>
    </w:p>
    <w:p w14:paraId="1BDB8625" w14:textId="77777777" w:rsidR="00C43884" w:rsidRPr="00C43884" w:rsidRDefault="00C43884" w:rsidP="00C43884">
      <w:pPr>
        <w:rPr>
          <w:sz w:val="24"/>
          <w:szCs w:val="24"/>
        </w:rPr>
      </w:pPr>
      <w:r w:rsidRPr="00C43884">
        <w:rPr>
          <w:rFonts w:ascii="Segoe UI Emoji" w:hAnsi="Segoe UI Emoji" w:cs="Segoe UI Emoji"/>
          <w:sz w:val="24"/>
          <w:szCs w:val="24"/>
        </w:rPr>
        <w:t>➡️</w:t>
      </w:r>
      <w:r w:rsidRPr="00C43884">
        <w:rPr>
          <w:sz w:val="24"/>
          <w:szCs w:val="24"/>
        </w:rPr>
        <w:t xml:space="preserve"> Der Akku „zieht“ ungleichmäßig Strom.</w:t>
      </w:r>
    </w:p>
    <w:p w14:paraId="73829E0D" w14:textId="77777777" w:rsidR="00C43884" w:rsidRPr="00C43884" w:rsidRDefault="00C43884" w:rsidP="00C43884">
      <w:pPr>
        <w:rPr>
          <w:sz w:val="24"/>
          <w:szCs w:val="24"/>
        </w:rPr>
      </w:pPr>
    </w:p>
    <w:p w14:paraId="4585FD11" w14:textId="54B874ED" w:rsidR="00000AB6" w:rsidRDefault="003B7268">
      <w:pPr>
        <w:rPr>
          <w:sz w:val="24"/>
          <w:szCs w:val="24"/>
        </w:rPr>
      </w:pPr>
      <w:r w:rsidRPr="003B7268">
        <w:rPr>
          <w:sz w:val="24"/>
          <w:szCs w:val="24"/>
        </w:rPr>
        <w:t xml:space="preserve">Diese Symptome bedeuten nicht automatisch akute Gefahr — aber sie zeigen, dass der Akku </w:t>
      </w:r>
      <w:r w:rsidRPr="003B7268">
        <w:rPr>
          <w:b/>
          <w:bCs/>
          <w:sz w:val="24"/>
          <w:szCs w:val="24"/>
        </w:rPr>
        <w:t>nicht mehr zuverlässig</w:t>
      </w:r>
      <w:r w:rsidRPr="003B7268">
        <w:rPr>
          <w:sz w:val="24"/>
          <w:szCs w:val="24"/>
        </w:rPr>
        <w:t xml:space="preserve"> ist.</w:t>
      </w:r>
    </w:p>
    <w:p w14:paraId="7FAD91DC" w14:textId="77777777" w:rsidR="00000AB6" w:rsidRDefault="00000AB6">
      <w:pPr>
        <w:rPr>
          <w:sz w:val="24"/>
          <w:szCs w:val="24"/>
        </w:rPr>
      </w:pPr>
    </w:p>
    <w:p w14:paraId="37806D74" w14:textId="77777777" w:rsidR="003B7268" w:rsidRDefault="003B7268">
      <w:pPr>
        <w:rPr>
          <w:sz w:val="24"/>
          <w:szCs w:val="24"/>
        </w:rPr>
      </w:pPr>
    </w:p>
    <w:p w14:paraId="295571D3" w14:textId="77777777" w:rsidR="003B7268" w:rsidRDefault="003B7268">
      <w:pPr>
        <w:rPr>
          <w:sz w:val="24"/>
          <w:szCs w:val="24"/>
        </w:rPr>
      </w:pPr>
    </w:p>
    <w:p w14:paraId="26CE8072" w14:textId="77777777" w:rsidR="003B7268" w:rsidRDefault="003B7268">
      <w:pPr>
        <w:rPr>
          <w:sz w:val="24"/>
          <w:szCs w:val="24"/>
        </w:rPr>
      </w:pPr>
    </w:p>
    <w:p w14:paraId="333F5501" w14:textId="77777777" w:rsidR="003B7268" w:rsidRDefault="003B7268">
      <w:pPr>
        <w:rPr>
          <w:sz w:val="24"/>
          <w:szCs w:val="24"/>
        </w:rPr>
      </w:pPr>
    </w:p>
    <w:p w14:paraId="02B42F78" w14:textId="77777777" w:rsidR="003B7268" w:rsidRDefault="003B7268">
      <w:pPr>
        <w:rPr>
          <w:sz w:val="24"/>
          <w:szCs w:val="24"/>
        </w:rPr>
      </w:pPr>
    </w:p>
    <w:p w14:paraId="60E991E8" w14:textId="77777777" w:rsidR="003B7268" w:rsidRDefault="003B7268">
      <w:pPr>
        <w:rPr>
          <w:sz w:val="24"/>
          <w:szCs w:val="24"/>
        </w:rPr>
      </w:pPr>
    </w:p>
    <w:p w14:paraId="0EFFA894" w14:textId="77777777" w:rsidR="003B7268" w:rsidRDefault="003B7268">
      <w:pPr>
        <w:rPr>
          <w:sz w:val="24"/>
          <w:szCs w:val="24"/>
        </w:rPr>
      </w:pPr>
    </w:p>
    <w:p w14:paraId="52002A72" w14:textId="281E0A8F" w:rsidR="00117887" w:rsidRDefault="00117887" w:rsidP="00117887">
      <w:pPr>
        <w:pStyle w:val="berschrift1"/>
        <w:jc w:val="center"/>
      </w:pPr>
      <w:bookmarkStart w:id="19" w:name="_Toc226785918"/>
      <w:r w:rsidRPr="00CF2775">
        <w:lastRenderedPageBreak/>
        <w:t>Leere Akkus laden und dabei die Ladekurve prüfen</w:t>
      </w:r>
      <w:bookmarkEnd w:id="19"/>
    </w:p>
    <w:p w14:paraId="30267BCC" w14:textId="77777777" w:rsidR="00117887" w:rsidRDefault="00117887">
      <w:pPr>
        <w:rPr>
          <w:sz w:val="24"/>
          <w:szCs w:val="24"/>
        </w:rPr>
      </w:pPr>
    </w:p>
    <w:p w14:paraId="43EFCAC1" w14:textId="26A22567" w:rsidR="00397961" w:rsidRDefault="00397961">
      <w:pPr>
        <w:rPr>
          <w:sz w:val="24"/>
          <w:szCs w:val="24"/>
        </w:rPr>
      </w:pPr>
      <w:r>
        <w:rPr>
          <w:sz w:val="24"/>
          <w:szCs w:val="24"/>
        </w:rPr>
        <w:t xml:space="preserve">Der verbrauchte Strom des Ladegerätes lässt sich mit einer smarten Steckdose visualisieren. Dabei kommt bei gesunden Akkus zu 3 </w:t>
      </w:r>
      <w:r w:rsidR="00E37D6C">
        <w:rPr>
          <w:sz w:val="24"/>
          <w:szCs w:val="24"/>
        </w:rPr>
        <w:t>Verbrauchs-Phasen:</w:t>
      </w:r>
    </w:p>
    <w:p w14:paraId="4C8B6AE2" w14:textId="1E8FF84B" w:rsidR="00E37D6C" w:rsidRDefault="00E37D6C" w:rsidP="00C23F07">
      <w:pPr>
        <w:pStyle w:val="berschrift2"/>
      </w:pPr>
      <w:bookmarkStart w:id="20" w:name="_Toc226785919"/>
      <w:r>
        <w:t>Anstieg</w:t>
      </w:r>
      <w:bookmarkEnd w:id="20"/>
      <w:r w:rsidR="0038692E">
        <w:t xml:space="preserve"> des Verbrauchs</w:t>
      </w:r>
    </w:p>
    <w:p w14:paraId="6DBECC53" w14:textId="6184CF63" w:rsidR="00E37D6C" w:rsidRDefault="00E37D6C">
      <w:pPr>
        <w:rPr>
          <w:sz w:val="24"/>
          <w:szCs w:val="24"/>
        </w:rPr>
      </w:pPr>
      <w:r>
        <w:rPr>
          <w:sz w:val="24"/>
          <w:szCs w:val="24"/>
        </w:rPr>
        <w:t xml:space="preserve">In der Anstiegs-Phase </w:t>
      </w:r>
      <w:r w:rsidR="00C23F07">
        <w:rPr>
          <w:sz w:val="24"/>
          <w:szCs w:val="24"/>
        </w:rPr>
        <w:t>erkennt das Ladegerät den aktuellen Ladezustand des Akkus. Diese Phase dauert nicht länger als 1-3 Minuten</w:t>
      </w:r>
    </w:p>
    <w:p w14:paraId="19560036" w14:textId="36BF1E23" w:rsidR="00F01B23" w:rsidRDefault="00F01B2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DD95E4" wp14:editId="0B2E35AD">
            <wp:extent cx="5760720" cy="2925445"/>
            <wp:effectExtent l="0" t="0" r="0" b="8255"/>
            <wp:docPr id="817606198" name="Grafik 5" descr="Ein Bild, das Text, Reihe, Diagramm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6198" name="Grafik 5" descr="Ein Bild, das Text, Reihe, Diagramm, Steig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45A4" w14:textId="28DC009B" w:rsidR="00C23F07" w:rsidRDefault="008A5C96" w:rsidP="0058736F">
      <w:pPr>
        <w:pStyle w:val="berschrift2"/>
      </w:pPr>
      <w:bookmarkStart w:id="21" w:name="_Toc226785920"/>
      <w:r>
        <w:t>Konstantes Laden</w:t>
      </w:r>
      <w:bookmarkEnd w:id="21"/>
    </w:p>
    <w:p w14:paraId="51B1152F" w14:textId="498B61A1" w:rsidR="008A5C96" w:rsidRDefault="0058736F">
      <w:pPr>
        <w:rPr>
          <w:sz w:val="24"/>
          <w:szCs w:val="24"/>
        </w:rPr>
      </w:pPr>
      <w:r>
        <w:rPr>
          <w:sz w:val="24"/>
          <w:szCs w:val="24"/>
        </w:rPr>
        <w:t xml:space="preserve">In der nächsten Phase ist ein konstanter Verbrauch zu beobachten. Ist der Akku nicht </w:t>
      </w:r>
      <w:proofErr w:type="gramStart"/>
      <w:r>
        <w:rPr>
          <w:sz w:val="24"/>
          <w:szCs w:val="24"/>
        </w:rPr>
        <w:t>ganz leer</w:t>
      </w:r>
      <w:proofErr w:type="gramEnd"/>
      <w:r>
        <w:rPr>
          <w:sz w:val="24"/>
          <w:szCs w:val="24"/>
        </w:rPr>
        <w:t xml:space="preserve"> verkürzt sich diese Phase.</w:t>
      </w:r>
    </w:p>
    <w:p w14:paraId="432A97E4" w14:textId="09D063B0" w:rsidR="00541565" w:rsidRDefault="0054156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2A4BD1" wp14:editId="3D83A25A">
            <wp:extent cx="5760720" cy="2925445"/>
            <wp:effectExtent l="0" t="0" r="0" b="8255"/>
            <wp:docPr id="409075156" name="Grafik 6" descr="Ein Bild, das Text, Screensho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75156" name="Grafik 6" descr="Ein Bild, das Text, Screenshot, Reihe, Zah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A4E4" w14:textId="7F451DC8" w:rsidR="002669E9" w:rsidRDefault="00C12D6C" w:rsidP="00C12D6C">
      <w:pPr>
        <w:pStyle w:val="berschrift2"/>
      </w:pPr>
      <w:bookmarkStart w:id="22" w:name="_Toc226785921"/>
      <w:r>
        <w:lastRenderedPageBreak/>
        <w:t>Reduzierung des Verbrauchs</w:t>
      </w:r>
      <w:bookmarkEnd w:id="22"/>
    </w:p>
    <w:p w14:paraId="34D29471" w14:textId="0C290BB1" w:rsidR="0064648C" w:rsidRPr="0064648C" w:rsidRDefault="0064648C" w:rsidP="0064648C">
      <w:r>
        <w:t xml:space="preserve">In der dritten Phase reduziert das Ladegerät die Ladeleistung immer weiter </w:t>
      </w:r>
      <w:proofErr w:type="gramStart"/>
      <w:r>
        <w:t>bis der Akku</w:t>
      </w:r>
      <w:proofErr w:type="gramEnd"/>
      <w:r>
        <w:t xml:space="preserve"> ganz voll geladen ist. Gegen Ende </w:t>
      </w:r>
      <w:r w:rsidR="00856CDC">
        <w:t xml:space="preserve">lädt es mit weniger als 1 Wat, was zu Mess-Ungenauigkeiten führen kann. Die grüne LED am Ladegerät zeigt das Ende des Ladens </w:t>
      </w:r>
      <w:r w:rsidR="004D49C1">
        <w:t>an.</w:t>
      </w:r>
    </w:p>
    <w:p w14:paraId="7320F141" w14:textId="27794410" w:rsidR="00C12D6C" w:rsidRPr="00CF2775" w:rsidRDefault="00AB620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C30043" wp14:editId="37B9F891">
            <wp:extent cx="5760720" cy="2925445"/>
            <wp:effectExtent l="0" t="0" r="0" b="8255"/>
            <wp:docPr id="463702895" name="Grafik 7" descr="Ein Bild, das Reihe, Diagramm,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02895" name="Grafik 7" descr="Ein Bild, das Reihe, Diagramm, Screenshot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D6C" w:rsidRPr="00CF2775">
      <w:footerReference w:type="even" r:id="rId14"/>
      <w:footerReference w:type="defaul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93EE" w14:textId="77777777" w:rsidR="00CF2775" w:rsidRDefault="00CF2775" w:rsidP="00CF2775">
      <w:pPr>
        <w:spacing w:after="0" w:line="240" w:lineRule="auto"/>
      </w:pPr>
      <w:r>
        <w:separator/>
      </w:r>
    </w:p>
  </w:endnote>
  <w:endnote w:type="continuationSeparator" w:id="0">
    <w:p w14:paraId="4F8DE98B" w14:textId="77777777" w:rsidR="00CF2775" w:rsidRDefault="00CF2775" w:rsidP="00CF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E96C" w14:textId="3E1A4A11" w:rsidR="00CF2775" w:rsidRDefault="00CF277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985521" wp14:editId="22539E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38942198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09729" w14:textId="2D13EF8A" w:rsidR="00CF2775" w:rsidRPr="00CF2775" w:rsidRDefault="00CF2775" w:rsidP="00CF27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7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85521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25.4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iWDAIAABwEAAAOAAAAZHJzL2Uyb0RvYy54bWysU8Fu2zAMvQ/YPwi6L3bSZsiM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ReTObzRcY4Ri6md3eLuYRJbtets6HbwI0iUZJHW4lkcWO&#10;Wx+G1DEl1jKwaZVKm1HmNwdiRk927TBaoa960tZvuq+gPuFQDoZ9e8s3LZbeMh+emcMFY7co2vCE&#10;h1TQlRTOFiUNuJ9/88d85B2jlHQomJIaVDQl6rvBfURtjYYbjSoZ0y/5PMe4Oeh7QBlO8UVYnkz0&#10;uqBGUzrQryjndSyEIWY4litpNZr3YVAuPgcu1uuUhDKyLGzNzvIIHemKXL70r8zZM+EBN/UIo5pY&#10;8Y73ITfe9HZ9CMh+WkqkdiDyzDhKMK31/Fyixt/+p6zro179AgAA//8DAFBLAwQUAAYACAAAACEA&#10;O8Er0NkAAAADAQAADwAAAGRycy9kb3ducmV2LnhtbEyPT0vDQBDF74LfYRnBm92kpSIxmyIFTxWh&#10;fy7etrvTJJqdDdlJm357Ry96mWF4jze/V66m0KkzDqmNZCCfZaCQXPQt1QYO+9eHJ1CJLXnbRUID&#10;V0ywqm5vSlv4eKEtnndcKwmhVFgDDXNfaJ1cg8GmWeyRRDvFIViWc6i1H+xFwkOn51n2qINtST40&#10;tsd1g+5rNwYDyy2/je+0X3xM8+vnpl+7xWnjjLm/m16eQTFO/GeGH3xBh0qYjnEkn1RnQIrw7xRt&#10;mUmLo+w8B12V+j979Q0AAP//AwBQSwECLQAUAAYACAAAACEAtoM4kv4AAADhAQAAEwAAAAAAAAAA&#10;AAAAAAAAAAAAW0NvbnRlbnRfVHlwZXNdLnhtbFBLAQItABQABgAIAAAAIQA4/SH/1gAAAJQBAAAL&#10;AAAAAAAAAAAAAAAAAC8BAABfcmVscy8ucmVsc1BLAQItABQABgAIAAAAIQDyofiWDAIAABwEAAAO&#10;AAAAAAAAAAAAAAAAAC4CAABkcnMvZTJvRG9jLnhtbFBLAQItABQABgAIAAAAIQA7wSvQ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2E09729" w14:textId="2D13EF8A" w:rsidR="00CF2775" w:rsidRPr="00CF2775" w:rsidRDefault="00CF2775" w:rsidP="00CF27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77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F552" w14:textId="561E6A7C" w:rsidR="00CF2775" w:rsidRDefault="00CF277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E7FFDF" wp14:editId="10521A2C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47710896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DF096" w14:textId="4A238ED2" w:rsidR="00CF2775" w:rsidRPr="00CF2775" w:rsidRDefault="00CF2775" w:rsidP="00CF27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7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7FFD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25.4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/QDgIAABwEAAAOAAAAZHJzL2Uyb0RvYy54bWysU8Fu2zAMvQ/YPwi6L3bcZkiNOEXWIsOA&#10;oC2QDj0rshQbkERBUmJnXz9KjpOt22nYRaZJ6pF8fFrc91qRo3C+BVPR6SSnRBgOdWv2Ff3+uv40&#10;p8QHZmqmwIiKnoSn98uPHxadLUUBDahaOIIgxpedrWgTgi2zzPNGaOYnYIXBoASnWcBft89qxzpE&#10;1yor8vxz1oGrrQMuvEfv4xCky4QvpeDhWUovAlEVxd5COl06d/HMlgtW7h2zTcvPbbB/6EKz1mDR&#10;C9QjC4wcXPsHlG65Aw8yTDjoDKRsuUgz4DTT/N0024ZZkWZBcry90OT/Hyx/Om7tiyOh/wI9LjAS&#10;0llfenTGeXrpdPxipwTjSOHpQpvoA+HovCmK2RwjHEM3xe3tfBZRsutl63z4KkCTaFTU4VYSWey4&#10;8WFIHVNiLQPrVqm0GWV+cyBm9GTXDqMV+l1P2rqixdj9DuoTDuVg2Le3fN1i6Q3z4YU5XDB2i6IN&#10;z3hIBV1F4WxR0oD78Td/zEfeMUpJh4KpqEFFU6K+GdxH1NZouNHYJWN6l89yjJuDfgCU4RRfhOXJ&#10;RK8LajSlA/2Gcl7FQhhihmO5iu5G8yEMysXnwMVqlZJQRpaFjdlaHqEjXZHL1/6NOXsmPOCmnmBU&#10;Eyvf8T7kxpverg4B2U9LidQORJ4ZRwmmtZ6fS9T4r/8p6/qolz8BAAD//wMAUEsDBBQABgAIAAAA&#10;IQA7wSvQ2QAAAAMBAAAPAAAAZHJzL2Rvd25yZXYueG1sTI9PS8NAEMXvgt9hGcGb3aSlIjGbIgVP&#10;FaF/Lt62u9Mkmp0N2UmbfntHL3qZYXiPN79XrqbQqTMOqY1kIJ9loJBc9C3VBg7714cnUIktedtF&#10;QgNXTLCqbm9KW/h4oS2ed1wrCaFUWAMNc19onVyDwaZZ7JFEO8UhWJZzqLUf7EXCQ6fnWfaog21J&#10;PjS2x3WD7ms3BgPLLb+N77RffEzz6+emX7vFaeOMub+bXp5BMU78Z4YffEGHSpiOcSSfVGdAivDv&#10;FG2ZSYuj7DwHXZX6P3v1DQAA//8DAFBLAQItABQABgAIAAAAIQC2gziS/gAAAOEBAAATAAAAAAAA&#10;AAAAAAAAAAAAAABbQ29udGVudF9UeXBlc10ueG1sUEsBAi0AFAAGAAgAAAAhADj9If/WAAAAlAEA&#10;AAsAAAAAAAAAAAAAAAAALwEAAF9yZWxzLy5yZWxzUEsBAi0AFAAGAAgAAAAhAEVgL9AOAgAAHAQA&#10;AA4AAAAAAAAAAAAAAAAALgIAAGRycy9lMm9Eb2MueG1sUEsBAi0AFAAGAAgAAAAhADvBK9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49DF096" w14:textId="4A238ED2" w:rsidR="00CF2775" w:rsidRPr="00CF2775" w:rsidRDefault="00CF2775" w:rsidP="00CF27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77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87F2" w14:textId="731B424F" w:rsidR="00CF2775" w:rsidRDefault="00CF277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CBCD74" wp14:editId="51ADF2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2063112561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54A88C" w14:textId="67D2D368" w:rsidR="00CF2775" w:rsidRPr="00CF2775" w:rsidRDefault="00CF2775" w:rsidP="00CF27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27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BCD7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25.4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GdCgIAABUEAAAOAAAAZHJzL2Uyb0RvYy54bWysU8Fu2zAMvQ/YPwi6L3bSZki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ReTObzRcY4Ri6md3eLuYRJbtets6HrwI0iUZJHW4lkcVO&#10;Wx/61DEl1jKwaZRKm1HmNwdiRk927TBaodt3Q9t7qM44jYN+0d7yTYM1t8yHF+Zws9gmqjU84yEV&#10;tCWFwaKkBvfjb/6Yj4RjlJIWlVJSg1KmRH0zuIgoqtFwo7FPxvQun+cYN0f9AKi/KT4Fy5OJXhfU&#10;aEoH+g11vI6FMMQMx3Il3Y/mQ+gli++Ai/U6JaF+LAtbs7M8QkeeIomv3RtzdmA64IqeYJQRK94R&#10;3ufGm96ujwFpT9uInPZEDlSj9tI+h3cSxf3rf8q6vubVTwAAAP//AwBQSwMEFAAGAAgAAAAhADvB&#10;K9DZAAAAAwEAAA8AAABkcnMvZG93bnJldi54bWxMj09Lw0AQxe+C32EZwZvdpKUiMZsiBU8VoX8u&#10;3ra70ySanQ3ZSZt+e0cveplheI83v1euptCpMw6pjWQgn2WgkFz0LdUGDvvXhydQiS1520VCA1dM&#10;sKpub0pb+HihLZ53XCsJoVRYAw1zX2idXIPBplnskUQ7xSFYlnOotR/sRcJDp+dZ9qiDbUk+NLbH&#10;dYPuazcGA8stv43vtF98TPPr56Zfu8Vp44y5v5tenkExTvxnhh98QYdKmI5xJJ9UZ0CK8O8UbZlJ&#10;i6PsPAddlfo/e/UNAAD//wMAUEsBAi0AFAAGAAgAAAAhALaDOJL+AAAA4QEAABMAAAAAAAAAAAAA&#10;AAAAAAAAAFtDb250ZW50X1R5cGVzXS54bWxQSwECLQAUAAYACAAAACEAOP0h/9YAAACUAQAACwAA&#10;AAAAAAAAAAAAAAAvAQAAX3JlbHMvLnJlbHNQSwECLQAUAAYACAAAACEAsSjBnQoCAAAVBAAADgAA&#10;AAAAAAAAAAAAAAAuAgAAZHJzL2Uyb0RvYy54bWxQSwECLQAUAAYACAAAACEAO8Er0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154A88C" w14:textId="67D2D368" w:rsidR="00CF2775" w:rsidRPr="00CF2775" w:rsidRDefault="00CF2775" w:rsidP="00CF27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277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896A" w14:textId="77777777" w:rsidR="00CF2775" w:rsidRDefault="00CF2775" w:rsidP="00CF2775">
      <w:pPr>
        <w:spacing w:after="0" w:line="240" w:lineRule="auto"/>
      </w:pPr>
      <w:r>
        <w:separator/>
      </w:r>
    </w:p>
  </w:footnote>
  <w:footnote w:type="continuationSeparator" w:id="0">
    <w:p w14:paraId="4C65F3CB" w14:textId="77777777" w:rsidR="00CF2775" w:rsidRDefault="00CF2775" w:rsidP="00CF2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A85"/>
    <w:multiLevelType w:val="multilevel"/>
    <w:tmpl w:val="762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4F9A"/>
    <w:multiLevelType w:val="multilevel"/>
    <w:tmpl w:val="305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3328"/>
    <w:multiLevelType w:val="multilevel"/>
    <w:tmpl w:val="855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570A6"/>
    <w:multiLevelType w:val="multilevel"/>
    <w:tmpl w:val="A2D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661DB"/>
    <w:multiLevelType w:val="multilevel"/>
    <w:tmpl w:val="B04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4353C"/>
    <w:multiLevelType w:val="multilevel"/>
    <w:tmpl w:val="DC9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722B6"/>
    <w:multiLevelType w:val="multilevel"/>
    <w:tmpl w:val="B5F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218D"/>
    <w:multiLevelType w:val="multilevel"/>
    <w:tmpl w:val="889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2694F"/>
    <w:multiLevelType w:val="multilevel"/>
    <w:tmpl w:val="73FA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968B3"/>
    <w:multiLevelType w:val="multilevel"/>
    <w:tmpl w:val="BFB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5098B"/>
    <w:multiLevelType w:val="multilevel"/>
    <w:tmpl w:val="839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009C7"/>
    <w:multiLevelType w:val="multilevel"/>
    <w:tmpl w:val="70F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74C30"/>
    <w:multiLevelType w:val="multilevel"/>
    <w:tmpl w:val="48E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E2D6E"/>
    <w:multiLevelType w:val="multilevel"/>
    <w:tmpl w:val="198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04377"/>
    <w:multiLevelType w:val="multilevel"/>
    <w:tmpl w:val="CBB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62083"/>
    <w:multiLevelType w:val="multilevel"/>
    <w:tmpl w:val="0B5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59115">
    <w:abstractNumId w:val="6"/>
  </w:num>
  <w:num w:numId="2" w16cid:durableId="1694763439">
    <w:abstractNumId w:val="11"/>
  </w:num>
  <w:num w:numId="3" w16cid:durableId="1999730258">
    <w:abstractNumId w:val="2"/>
  </w:num>
  <w:num w:numId="4" w16cid:durableId="1620336409">
    <w:abstractNumId w:val="13"/>
  </w:num>
  <w:num w:numId="5" w16cid:durableId="103576803">
    <w:abstractNumId w:val="0"/>
  </w:num>
  <w:num w:numId="6" w16cid:durableId="912547942">
    <w:abstractNumId w:val="15"/>
  </w:num>
  <w:num w:numId="7" w16cid:durableId="309289714">
    <w:abstractNumId w:val="14"/>
  </w:num>
  <w:num w:numId="8" w16cid:durableId="668559601">
    <w:abstractNumId w:val="3"/>
  </w:num>
  <w:num w:numId="9" w16cid:durableId="1566574361">
    <w:abstractNumId w:val="8"/>
  </w:num>
  <w:num w:numId="10" w16cid:durableId="499126151">
    <w:abstractNumId w:val="5"/>
  </w:num>
  <w:num w:numId="11" w16cid:durableId="638657916">
    <w:abstractNumId w:val="4"/>
  </w:num>
  <w:num w:numId="12" w16cid:durableId="1065178946">
    <w:abstractNumId w:val="7"/>
  </w:num>
  <w:num w:numId="13" w16cid:durableId="416366395">
    <w:abstractNumId w:val="12"/>
  </w:num>
  <w:num w:numId="14" w16cid:durableId="1506438279">
    <w:abstractNumId w:val="10"/>
  </w:num>
  <w:num w:numId="15" w16cid:durableId="279533128">
    <w:abstractNumId w:val="1"/>
  </w:num>
  <w:num w:numId="16" w16cid:durableId="2123263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75"/>
    <w:rsid w:val="00000AB6"/>
    <w:rsid w:val="00054F6D"/>
    <w:rsid w:val="00117887"/>
    <w:rsid w:val="001A2C80"/>
    <w:rsid w:val="001B795B"/>
    <w:rsid w:val="00230266"/>
    <w:rsid w:val="002669E9"/>
    <w:rsid w:val="0038692E"/>
    <w:rsid w:val="00397961"/>
    <w:rsid w:val="003B7268"/>
    <w:rsid w:val="003B76EE"/>
    <w:rsid w:val="004D49C1"/>
    <w:rsid w:val="00513C2F"/>
    <w:rsid w:val="0053185E"/>
    <w:rsid w:val="00541565"/>
    <w:rsid w:val="0058736F"/>
    <w:rsid w:val="0064648C"/>
    <w:rsid w:val="00665322"/>
    <w:rsid w:val="00675EC5"/>
    <w:rsid w:val="006C6F74"/>
    <w:rsid w:val="00700EAA"/>
    <w:rsid w:val="00833540"/>
    <w:rsid w:val="00856CDC"/>
    <w:rsid w:val="008A5C96"/>
    <w:rsid w:val="00907C61"/>
    <w:rsid w:val="00984866"/>
    <w:rsid w:val="009A0514"/>
    <w:rsid w:val="009A69B4"/>
    <w:rsid w:val="009E0251"/>
    <w:rsid w:val="00A03E51"/>
    <w:rsid w:val="00A205CF"/>
    <w:rsid w:val="00A52ECB"/>
    <w:rsid w:val="00A56185"/>
    <w:rsid w:val="00A775DB"/>
    <w:rsid w:val="00AB620F"/>
    <w:rsid w:val="00B614C4"/>
    <w:rsid w:val="00C12D6C"/>
    <w:rsid w:val="00C224EC"/>
    <w:rsid w:val="00C23F07"/>
    <w:rsid w:val="00C43884"/>
    <w:rsid w:val="00CC0743"/>
    <w:rsid w:val="00CF2775"/>
    <w:rsid w:val="00D5024B"/>
    <w:rsid w:val="00D72BEF"/>
    <w:rsid w:val="00E21F6B"/>
    <w:rsid w:val="00E303BA"/>
    <w:rsid w:val="00E37D6C"/>
    <w:rsid w:val="00F01B23"/>
    <w:rsid w:val="00F348B2"/>
    <w:rsid w:val="00F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3DDE"/>
  <w15:chartTrackingRefBased/>
  <w15:docId w15:val="{970E2FB2-9F83-4879-8C12-294CD21F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F2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2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F2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27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27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27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27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27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27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27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27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27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27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2775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CF27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2775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B795B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1B795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B795B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3B76EE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F973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3BC3756E22A644AD75DE9CC29BD805" ma:contentTypeVersion="15" ma:contentTypeDescription="Create a new document." ma:contentTypeScope="" ma:versionID="90e8bf2e705c3fa138a00ed6f7ec3515">
  <xsd:schema xmlns:xsd="http://www.w3.org/2001/XMLSchema" xmlns:xs="http://www.w3.org/2001/XMLSchema" xmlns:p="http://schemas.microsoft.com/office/2006/metadata/properties" xmlns:ns3="8bed77ec-5774-4ea3-a703-b3bf37475f0b" xmlns:ns4="e76f3ded-2960-4abf-8a85-8825348a5d11" targetNamespace="http://schemas.microsoft.com/office/2006/metadata/properties" ma:root="true" ma:fieldsID="fdd0d6a7d0b291c2445e76da057d2c1b" ns3:_="" ns4:_="">
    <xsd:import namespace="8bed77ec-5774-4ea3-a703-b3bf37475f0b"/>
    <xsd:import namespace="e76f3ded-2960-4abf-8a85-8825348a5d1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LengthInSecond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d77ec-5774-4ea3-a703-b3bf37475f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f3ded-2960-4abf-8a85-8825348a5d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6f3ded-2960-4abf-8a85-8825348a5d11" xsi:nil="true"/>
  </documentManagement>
</p:properties>
</file>

<file path=customXml/itemProps1.xml><?xml version="1.0" encoding="utf-8"?>
<ds:datastoreItem xmlns:ds="http://schemas.openxmlformats.org/officeDocument/2006/customXml" ds:itemID="{2CCEE773-EF72-4DE8-9E7B-735C8A6F8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ed77ec-5774-4ea3-a703-b3bf37475f0b"/>
    <ds:schemaRef ds:uri="e76f3ded-2960-4abf-8a85-8825348a5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87B039-FD9E-4A51-964C-544563AF3D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F26368-F70C-418C-85B5-F0E4815A5A20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e76f3ded-2960-4abf-8a85-8825348a5d11"/>
    <ds:schemaRef ds:uri="8bed77ec-5774-4ea3-a703-b3bf37475f0b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938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Hruschka, Martin03</dc:creator>
  <cp:keywords/>
  <dc:description/>
  <cp:lastModifiedBy>Hruschka, Martin03</cp:lastModifiedBy>
  <cp:revision>2</cp:revision>
  <dcterms:created xsi:type="dcterms:W3CDTF">2026-04-11T20:30:00Z</dcterms:created>
  <dcterms:modified xsi:type="dcterms:W3CDTF">2026-04-11T20:30:00Z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7af89971,17361ba5,2d802b0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0x010100A53BC3756E22A644AD75DE9CC29BD805</vt:lpwstr>
  </property>
</Properties>
</file>