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F6A" w:rsidRDefault="00501404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CF7F6A" w:rsidRDefault="00501404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2FE78ADA" w:rsidR="00CF7F6A" w:rsidRDefault="00B9570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process outlined for this project is to manage the authorization and directory permissions for multiple levels of files and directories within a Linux Command Line Interface.</w:t>
      </w:r>
    </w:p>
    <w:p w14:paraId="00000004" w14:textId="77777777" w:rsidR="00CF7F6A" w:rsidRDefault="0050140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20597FF3" w14:textId="77777777" w:rsidR="00B9570A" w:rsidRDefault="00B9570A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noProof/>
        </w:rPr>
        <w:drawing>
          <wp:inline distT="0" distB="0" distL="0" distR="0" wp14:anchorId="31D10AB4" wp14:editId="1C3F228C">
            <wp:extent cx="594360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2B2" w14:textId="4A87C9DF" w:rsidR="00B9570A" w:rsidRDefault="00B9570A" w:rsidP="00B9570A">
      <w:r>
        <w:t xml:space="preserve">First, moving the current directory to the instructed directory by using the “cd” command to change the directory.  </w:t>
      </w:r>
      <w:r>
        <w:br/>
      </w:r>
      <w:r>
        <w:br/>
        <w:t>Once this is completed, the next request is to determine the files and directory details.  To do this, we run a “ls -la” command.  The “ls” command lists the files and directories within the current area, and the “-la” modifier is to list the files and hidden files of the directory along with their permissions listed.</w:t>
      </w:r>
    </w:p>
    <w:p w14:paraId="00000006" w14:textId="248E3DE8" w:rsidR="00CF7F6A" w:rsidRDefault="0050140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Describe the permissions string</w:t>
      </w:r>
    </w:p>
    <w:p w14:paraId="00000007" w14:textId="46D5BF9D" w:rsidR="00CF7F6A" w:rsidRDefault="00B9570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Permission strings in front of each group is listed as the following: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proofErr w:type="spellStart"/>
      <w:r>
        <w:rPr>
          <w:rFonts w:ascii="Google Sans" w:eastAsia="Google Sans" w:hAnsi="Google Sans" w:cs="Google Sans"/>
        </w:rPr>
        <w:t>drwxrwxrwx</w:t>
      </w:r>
      <w:proofErr w:type="spellEnd"/>
      <w:r>
        <w:rPr>
          <w:rFonts w:ascii="Google Sans" w:eastAsia="Google Sans" w:hAnsi="Google Sans" w:cs="Google Sans"/>
        </w:rPr>
        <w:t>, this can be broken up into the following: the first RWX is the read, write and execute of the user, the 2</w:t>
      </w:r>
      <w:r w:rsidRPr="00B9570A">
        <w:rPr>
          <w:rFonts w:ascii="Google Sans" w:eastAsia="Google Sans" w:hAnsi="Google Sans" w:cs="Google Sans"/>
          <w:vertAlign w:val="superscript"/>
        </w:rPr>
        <w:t>nd</w:t>
      </w:r>
      <w:r>
        <w:rPr>
          <w:rFonts w:ascii="Google Sans" w:eastAsia="Google Sans" w:hAnsi="Google Sans" w:cs="Google Sans"/>
        </w:rPr>
        <w:t xml:space="preserve"> is for the group, and the 3</w:t>
      </w:r>
      <w:r w:rsidRPr="00B9570A">
        <w:rPr>
          <w:rFonts w:ascii="Google Sans" w:eastAsia="Google Sans" w:hAnsi="Google Sans" w:cs="Google Sans"/>
          <w:vertAlign w:val="superscript"/>
        </w:rPr>
        <w:t>rd</w:t>
      </w:r>
      <w:r>
        <w:rPr>
          <w:rFonts w:ascii="Google Sans" w:eastAsia="Google Sans" w:hAnsi="Google Sans" w:cs="Google Sans"/>
        </w:rPr>
        <w:t xml:space="preserve"> is for others.  If there is a letter listed in the permissions then it is active.  So for example in “project_k.txt”, we see the following: -</w:t>
      </w:r>
      <w:proofErr w:type="spellStart"/>
      <w:r>
        <w:rPr>
          <w:rFonts w:ascii="Google Sans" w:eastAsia="Google Sans" w:hAnsi="Google Sans" w:cs="Google Sans"/>
        </w:rPr>
        <w:t>rw-rw-rw</w:t>
      </w:r>
      <w:proofErr w:type="spellEnd"/>
      <w:r>
        <w:rPr>
          <w:rFonts w:ascii="Google Sans" w:eastAsia="Google Sans" w:hAnsi="Google Sans" w:cs="Google Sans"/>
        </w:rPr>
        <w:t>- which means that the user, group and others have read and write access to this file, but no executable access for the file.</w:t>
      </w:r>
    </w:p>
    <w:p w14:paraId="00000008" w14:textId="77777777" w:rsidR="00CF7F6A" w:rsidRDefault="0050140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>Change file permissions</w:t>
      </w:r>
    </w:p>
    <w:p w14:paraId="04C4C730" w14:textId="77777777" w:rsidR="00B76693" w:rsidRDefault="00B76693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noProof/>
        </w:rPr>
        <w:drawing>
          <wp:inline distT="0" distB="0" distL="0" distR="0" wp14:anchorId="07057F80" wp14:editId="217C155F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5F6F" w14:textId="3534B124" w:rsidR="00B76693" w:rsidRDefault="00B76693" w:rsidP="00B76693">
      <w:r>
        <w:t>The next statement here is to change the file permissions of the project_k.txt so that the others group does not have write access.  This can be done with the “</w:t>
      </w:r>
      <w:proofErr w:type="spellStart"/>
      <w:r>
        <w:t>chmod</w:t>
      </w:r>
      <w:proofErr w:type="spellEnd"/>
      <w:r>
        <w:t>” command.  This modifies the permissions of the specific group listed.</w:t>
      </w:r>
    </w:p>
    <w:p w14:paraId="417C8ACB" w14:textId="61E569FB" w:rsidR="00B76693" w:rsidRDefault="00B76693" w:rsidP="00B76693"/>
    <w:p w14:paraId="391FB307" w14:textId="26628B3A" w:rsidR="00B76693" w:rsidRDefault="00B76693" w:rsidP="00B76693">
      <w:r>
        <w:t>In this case we did the following: “</w:t>
      </w:r>
      <w:proofErr w:type="spellStart"/>
      <w:r>
        <w:t>chmod</w:t>
      </w:r>
      <w:proofErr w:type="spellEnd"/>
      <w:r>
        <w:t xml:space="preserve"> o-w project_K.txt”</w:t>
      </w:r>
      <w:r>
        <w:br/>
      </w:r>
      <w:r>
        <w:br/>
        <w:t>There are 3 parts, the first is the “</w:t>
      </w:r>
      <w:proofErr w:type="spellStart"/>
      <w:r>
        <w:t>chmod</w:t>
      </w:r>
      <w:proofErr w:type="spellEnd"/>
      <w:r>
        <w:t>” which is the command, the 2</w:t>
      </w:r>
      <w:r w:rsidRPr="00B76693">
        <w:rPr>
          <w:vertAlign w:val="superscript"/>
        </w:rPr>
        <w:t>nd</w:t>
      </w:r>
      <w:r>
        <w:t xml:space="preserve"> part is the specific permissions, “o-w” means that we are removing write access from the others group, and the last part is the specific file being adjusted. In this case it is “project_k.txt”</w:t>
      </w:r>
      <w:r>
        <w:br/>
      </w:r>
      <w:r>
        <w:br/>
        <w:t>when we ran the “ls -la” command again, w see that within project_k.txt that within the other users, it does NOT have a “w” for write permissions in the last 3 markings for the others group.</w:t>
      </w:r>
    </w:p>
    <w:p w14:paraId="0000000A" w14:textId="0C1A3CCE" w:rsidR="00CF7F6A" w:rsidRDefault="0050140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Change file permissions on a hidden file</w:t>
      </w:r>
    </w:p>
    <w:p w14:paraId="4B330FAC" w14:textId="77777777" w:rsidR="00FB35A9" w:rsidRDefault="00FB35A9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noProof/>
        </w:rPr>
        <w:drawing>
          <wp:inline distT="0" distB="0" distL="0" distR="0" wp14:anchorId="213AC46E" wp14:editId="6C303EA1">
            <wp:extent cx="5943600" cy="3843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5DA" w14:textId="31F1CFA4" w:rsidR="00FB35A9" w:rsidRDefault="00FB35A9" w:rsidP="00FB35A9">
      <w:r>
        <w:t xml:space="preserve">In the case of hidden files, they are prefixed with a “.” Before it, so for example in this case the hidden file is </w:t>
      </w:r>
      <w:r w:rsidR="00F92BEC">
        <w:t>“.project_x.txt”</w:t>
      </w:r>
      <w:r w:rsidR="00F92BEC">
        <w:br/>
      </w:r>
      <w:r w:rsidR="00F92BEC">
        <w:br/>
        <w:t>The instructions for the course has asked us to remove any write permissions and ensure that both the user and group have read permission only.</w:t>
      </w:r>
      <w:r w:rsidR="00F92BEC">
        <w:br/>
      </w:r>
      <w:r w:rsidR="00F92BEC">
        <w:br/>
        <w:t xml:space="preserve">In this case we had to issue 3 separate commands.  The first two removed write permissions from both the User and the Group.  The last command added the Read permission for the group to be added within this </w:t>
      </w:r>
      <w:r w:rsidR="00973F37">
        <w:t>authorization.  Once we checked again via “ls -la” we are able to see that “.project_x.txt” is read only to both the User and Group, and all write abilities has been removed at this time.</w:t>
      </w:r>
    </w:p>
    <w:p w14:paraId="0000000C" w14:textId="00ED150D" w:rsidR="00CF7F6A" w:rsidRDefault="00501404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Change directory permissions</w:t>
      </w:r>
    </w:p>
    <w:p w14:paraId="3CCE140E" w14:textId="77777777" w:rsidR="009E2B7D" w:rsidRDefault="009E2B7D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noProof/>
        </w:rPr>
        <w:drawing>
          <wp:inline distT="0" distB="0" distL="0" distR="0" wp14:anchorId="1AEAB649" wp14:editId="2A02D529">
            <wp:extent cx="5943600" cy="41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A2D" w14:textId="071EEB2F" w:rsidR="009E2B7D" w:rsidRDefault="009E2B7D" w:rsidP="009E2B7D">
      <w:r>
        <w:t>For this, we have been asked to check for the drafts directory to ensure that only the user has access to the directory.</w:t>
      </w:r>
      <w:r>
        <w:br/>
      </w:r>
      <w:r>
        <w:br/>
        <w:t xml:space="preserve">In the first “ls -la” we see that the drafts directory listed in blue </w:t>
      </w:r>
      <w:r w:rsidR="004D52C4">
        <w:t>has RWX access for the user AND that the Group has Executable (X) access.  With the “</w:t>
      </w:r>
      <w:proofErr w:type="spellStart"/>
      <w:r w:rsidR="004D52C4">
        <w:t>chmod</w:t>
      </w:r>
      <w:proofErr w:type="spellEnd"/>
      <w:r w:rsidR="004D52C4">
        <w:t xml:space="preserve">” command </w:t>
      </w:r>
      <w:r w:rsidR="007941E7">
        <w:t>where we removed the X access from the group for the drafts directory, and then checked again using the “ls -la” command it seemed to have executed perfectly.</w:t>
      </w:r>
    </w:p>
    <w:p w14:paraId="0000000E" w14:textId="48E420AC" w:rsidR="00CF7F6A" w:rsidRDefault="00501404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0" w14:textId="3D0B83D9" w:rsidR="00CF7F6A" w:rsidRDefault="0050140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Overall within the course, we have not only identified and modified files both overt and hidden, but also have modified access to directories as well.</w:t>
      </w:r>
    </w:p>
    <w:sectPr w:rsidR="00CF7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6A"/>
    <w:rsid w:val="004D52C4"/>
    <w:rsid w:val="00501404"/>
    <w:rsid w:val="007941E7"/>
    <w:rsid w:val="00973F37"/>
    <w:rsid w:val="009E2B7D"/>
    <w:rsid w:val="00B76693"/>
    <w:rsid w:val="00B9570A"/>
    <w:rsid w:val="00CF7F6A"/>
    <w:rsid w:val="00F92BEC"/>
    <w:rsid w:val="00F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672B"/>
  <w15:docId w15:val="{D6050B06-E0A6-4E19-9E9C-D3BF2E3C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Haroun Azizi</cp:lastModifiedBy>
  <cp:revision>9</cp:revision>
  <dcterms:created xsi:type="dcterms:W3CDTF">2023-11-04T22:03:00Z</dcterms:created>
  <dcterms:modified xsi:type="dcterms:W3CDTF">2023-11-04T22:17:00Z</dcterms:modified>
</cp:coreProperties>
</file>