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9910" w14:textId="3F1703DB" w:rsidR="009B5321" w:rsidRDefault="009B5321" w:rsidP="00213069">
      <w:pPr>
        <w:spacing w:line="240" w:lineRule="auto"/>
        <w:jc w:val="both"/>
        <w:rPr>
          <w:rFonts w:ascii="Times New Roman" w:hAnsi="Times New Roman" w:cs="Times New Roman"/>
          <w:sz w:val="28"/>
          <w:szCs w:val="28"/>
        </w:rPr>
      </w:pPr>
      <w:r>
        <w:rPr>
          <w:rFonts w:ascii="Times New Roman" w:hAnsi="Times New Roman" w:cs="Times New Roman"/>
          <w:sz w:val="28"/>
          <w:szCs w:val="28"/>
        </w:rPr>
        <w:t>Assalammualaikum</w:t>
      </w:r>
    </w:p>
    <w:p w14:paraId="51A55931" w14:textId="40CFB86A" w:rsidR="00840D03" w:rsidRDefault="00F448A5" w:rsidP="00213069">
      <w:pPr>
        <w:spacing w:line="240" w:lineRule="auto"/>
        <w:jc w:val="both"/>
        <w:rPr>
          <w:rFonts w:ascii="Times New Roman" w:hAnsi="Times New Roman" w:cs="Times New Roman"/>
          <w:sz w:val="28"/>
          <w:szCs w:val="28"/>
        </w:rPr>
      </w:pPr>
      <w:r>
        <w:rPr>
          <w:rFonts w:ascii="Times New Roman" w:hAnsi="Times New Roman" w:cs="Times New Roman"/>
          <w:sz w:val="28"/>
          <w:szCs w:val="28"/>
        </w:rPr>
        <w:t>Mohammad Hanif Furqan Aufa Putra</w:t>
      </w:r>
    </w:p>
    <w:p w14:paraId="100497A2" w14:textId="1B39E1D8" w:rsidR="005A7346" w:rsidRDefault="00F448A5" w:rsidP="00213069">
      <w:pPr>
        <w:spacing w:line="240" w:lineRule="auto"/>
        <w:jc w:val="both"/>
        <w:rPr>
          <w:rFonts w:ascii="Times New Roman" w:hAnsi="Times New Roman" w:cs="Times New Roman"/>
          <w:sz w:val="28"/>
          <w:szCs w:val="28"/>
        </w:rPr>
      </w:pPr>
      <w:r>
        <w:rPr>
          <w:rFonts w:ascii="Times New Roman" w:hAnsi="Times New Roman" w:cs="Times New Roman"/>
          <w:sz w:val="28"/>
          <w:szCs w:val="28"/>
        </w:rPr>
        <w:t>5025221161</w:t>
      </w:r>
    </w:p>
    <w:p w14:paraId="26572392" w14:textId="152669F1" w:rsidR="005A7346" w:rsidRDefault="00EA3210" w:rsidP="00213069">
      <w:pPr>
        <w:spacing w:line="240" w:lineRule="auto"/>
        <w:jc w:val="center"/>
        <w:rPr>
          <w:rFonts w:ascii="Times New Roman" w:hAnsi="Times New Roman" w:cs="Times New Roman"/>
          <w:sz w:val="44"/>
          <w:szCs w:val="44"/>
        </w:rPr>
      </w:pPr>
      <w:r>
        <w:rPr>
          <w:rFonts w:ascii="Times New Roman" w:hAnsi="Times New Roman" w:cs="Times New Roman"/>
          <w:sz w:val="44"/>
          <w:szCs w:val="44"/>
        </w:rPr>
        <w:t>Kuis</w:t>
      </w:r>
      <w:r w:rsidR="004111AF">
        <w:rPr>
          <w:rFonts w:ascii="Times New Roman" w:hAnsi="Times New Roman" w:cs="Times New Roman"/>
          <w:sz w:val="44"/>
          <w:szCs w:val="44"/>
        </w:rPr>
        <w:t xml:space="preserve"> </w:t>
      </w:r>
      <w:r w:rsidR="005A7346">
        <w:rPr>
          <w:rFonts w:ascii="Times New Roman" w:hAnsi="Times New Roman" w:cs="Times New Roman"/>
          <w:sz w:val="44"/>
          <w:szCs w:val="44"/>
        </w:rPr>
        <w:t>PBO C</w:t>
      </w:r>
    </w:p>
    <w:p w14:paraId="7F631DC0" w14:textId="77777777" w:rsidR="00213069" w:rsidRDefault="00213069" w:rsidP="00213069">
      <w:pPr>
        <w:pStyle w:val="Heading1"/>
        <w:spacing w:line="240" w:lineRule="auto"/>
        <w:jc w:val="center"/>
      </w:pPr>
      <w:r>
        <w:rPr>
          <w:rStyle w:val="tw-text"/>
        </w:rPr>
        <w:t>Trapping Rain Water</w:t>
      </w:r>
    </w:p>
    <w:p w14:paraId="6E1E8218" w14:textId="4B1E9F20" w:rsidR="00213069" w:rsidRDefault="00213069" w:rsidP="00213069">
      <w:pPr>
        <w:spacing w:line="240" w:lineRule="auto"/>
      </w:pPr>
      <w:r>
        <w:rPr>
          <w:rStyle w:val="eo-messagetext"/>
        </w:rPr>
        <w:t xml:space="preserve">Time limit </w:t>
      </w:r>
      <w:r>
        <w:rPr>
          <w:rStyle w:val="eo-messagetext"/>
          <w:b/>
          <w:bCs/>
        </w:rPr>
        <w:t>1</w:t>
      </w:r>
      <w:r>
        <w:rPr>
          <w:rStyle w:val="eo-messagetext"/>
        </w:rPr>
        <w:t xml:space="preserve"> second </w:t>
      </w:r>
    </w:p>
    <w:p w14:paraId="2371B5DA" w14:textId="77777777" w:rsidR="00213069" w:rsidRDefault="00213069" w:rsidP="00213069">
      <w:pPr>
        <w:spacing w:line="240" w:lineRule="auto"/>
      </w:pPr>
      <w:r>
        <w:rPr>
          <w:i/>
          <w:iCs/>
        </w:rPr>
        <w:t></w:t>
      </w:r>
      <w:r>
        <w:rPr>
          <w:rStyle w:val="eo-messagetext"/>
        </w:rPr>
        <w:t xml:space="preserve"> Memory limit </w:t>
      </w:r>
      <w:r>
        <w:rPr>
          <w:rStyle w:val="eo-messagetext"/>
          <w:b/>
          <w:bCs/>
        </w:rPr>
        <w:t>128</w:t>
      </w:r>
      <w:r>
        <w:rPr>
          <w:rStyle w:val="eo-messagetext"/>
        </w:rPr>
        <w:t xml:space="preserve"> MiB </w:t>
      </w:r>
    </w:p>
    <w:p w14:paraId="5C5A2BA8" w14:textId="77777777" w:rsidR="00213069" w:rsidRDefault="00213069" w:rsidP="00213069">
      <w:pPr>
        <w:pStyle w:val="tw-paragraph"/>
      </w:pPr>
      <w:r>
        <w:rPr>
          <w:rStyle w:val="tw-text"/>
        </w:rPr>
        <w:t xml:space="preserve">Given </w:t>
      </w:r>
      <w:r>
        <w:rPr>
          <w:rStyle w:val="katex-mathml"/>
        </w:rPr>
        <w:t>n</w:t>
      </w:r>
      <w:r>
        <w:rPr>
          <w:rStyle w:val="mord"/>
        </w:rPr>
        <w:t>n</w:t>
      </w:r>
      <w:r>
        <w:rPr>
          <w:rStyle w:val="tw-text"/>
        </w:rPr>
        <w:t xml:space="preserve"> non-negative integers representing an elevation map where the width of each bar is </w:t>
      </w:r>
      <w:r>
        <w:rPr>
          <w:rStyle w:val="katex-mathml"/>
        </w:rPr>
        <w:t>1</w:t>
      </w:r>
      <w:r>
        <w:rPr>
          <w:rStyle w:val="mord"/>
        </w:rPr>
        <w:t>1</w:t>
      </w:r>
      <w:r>
        <w:rPr>
          <w:rStyle w:val="tw-text"/>
        </w:rPr>
        <w:t>.</w:t>
      </w:r>
    </w:p>
    <w:p w14:paraId="0A49C678" w14:textId="77777777" w:rsidR="00213069" w:rsidRDefault="00213069" w:rsidP="00213069">
      <w:pPr>
        <w:pStyle w:val="tw-paragraph"/>
      </w:pPr>
      <w:r>
        <w:rPr>
          <w:rStyle w:val="tw-text"/>
        </w:rPr>
        <w:t>Compute how much water it can trap after raining.</w:t>
      </w:r>
    </w:p>
    <w:p w14:paraId="4B4F956D" w14:textId="38066229" w:rsidR="00213069" w:rsidRDefault="00213069" w:rsidP="00213069">
      <w:pPr>
        <w:spacing w:line="240" w:lineRule="auto"/>
      </w:pPr>
      <w:r>
        <w:rPr>
          <w:noProof/>
        </w:rPr>
        <w:drawing>
          <wp:inline distT="0" distB="0" distL="0" distR="0" wp14:anchorId="33736CB7" wp14:editId="766912E2">
            <wp:extent cx="3924300" cy="1531620"/>
            <wp:effectExtent l="0" t="0" r="0" b="0"/>
            <wp:docPr id="156824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531620"/>
                    </a:xfrm>
                    <a:prstGeom prst="rect">
                      <a:avLst/>
                    </a:prstGeom>
                    <a:noFill/>
                    <a:ln>
                      <a:noFill/>
                    </a:ln>
                  </pic:spPr>
                </pic:pic>
              </a:graphicData>
            </a:graphic>
          </wp:inline>
        </w:drawing>
      </w:r>
    </w:p>
    <w:p w14:paraId="47245A67" w14:textId="77777777" w:rsidR="00213069" w:rsidRDefault="00213069" w:rsidP="00213069">
      <w:pPr>
        <w:pStyle w:val="Heading2"/>
        <w:spacing w:line="240" w:lineRule="auto"/>
      </w:pPr>
      <w:r>
        <w:t>Input data</w:t>
      </w:r>
    </w:p>
    <w:p w14:paraId="58ACF928" w14:textId="77777777" w:rsidR="00213069" w:rsidRDefault="00213069" w:rsidP="00213069">
      <w:pPr>
        <w:pStyle w:val="tw-paragraph"/>
      </w:pPr>
      <w:r>
        <w:rPr>
          <w:rStyle w:val="tw-text"/>
        </w:rPr>
        <w:t xml:space="preserve">The first line contains the value of </w:t>
      </w:r>
      <w:r>
        <w:rPr>
          <w:rStyle w:val="katex-mathml"/>
        </w:rPr>
        <w:t>n (n≤105)</w:t>
      </w:r>
      <w:r>
        <w:rPr>
          <w:rStyle w:val="mord"/>
        </w:rPr>
        <w:t>n</w:t>
      </w:r>
      <w:r>
        <w:rPr>
          <w:rStyle w:val="mspace"/>
        </w:rPr>
        <w:t> </w:t>
      </w:r>
      <w:r>
        <w:rPr>
          <w:rStyle w:val="mopen"/>
        </w:rPr>
        <w:t>(</w:t>
      </w:r>
      <w:r>
        <w:rPr>
          <w:rStyle w:val="mord"/>
        </w:rPr>
        <w:t>n</w:t>
      </w:r>
      <w:r>
        <w:rPr>
          <w:rStyle w:val="mrel"/>
          <w:rFonts w:eastAsiaTheme="majorEastAsia"/>
        </w:rPr>
        <w:t>≤</w:t>
      </w:r>
      <w:r>
        <w:rPr>
          <w:rStyle w:val="mord"/>
        </w:rPr>
        <w:t>105</w:t>
      </w:r>
      <w:r>
        <w:rPr>
          <w:rStyle w:val="mclose"/>
        </w:rPr>
        <w:t>)</w:t>
      </w:r>
      <w:r>
        <w:rPr>
          <w:rStyle w:val="tw-text"/>
        </w:rPr>
        <w:t>.</w:t>
      </w:r>
    </w:p>
    <w:p w14:paraId="7EDF6844" w14:textId="77777777" w:rsidR="00213069" w:rsidRDefault="00213069" w:rsidP="00213069">
      <w:pPr>
        <w:pStyle w:val="tw-paragraph"/>
      </w:pPr>
      <w:r>
        <w:rPr>
          <w:rStyle w:val="tw-text"/>
        </w:rPr>
        <w:t xml:space="preserve">The second line contains </w:t>
      </w:r>
      <w:r>
        <w:rPr>
          <w:rStyle w:val="katex-mathml"/>
        </w:rPr>
        <w:t>n</w:t>
      </w:r>
      <w:r>
        <w:rPr>
          <w:rStyle w:val="mord"/>
        </w:rPr>
        <w:t>n</w:t>
      </w:r>
      <w:r>
        <w:rPr>
          <w:rStyle w:val="tw-text"/>
        </w:rPr>
        <w:t xml:space="preserve"> non-negative integers </w:t>
      </w:r>
      <w:r>
        <w:rPr>
          <w:rStyle w:val="katex-mathml"/>
        </w:rPr>
        <w:t>h1,h2,...,hn (hi≤105)</w:t>
      </w:r>
      <w:r>
        <w:rPr>
          <w:rStyle w:val="mord"/>
        </w:rPr>
        <w:t>h1</w:t>
      </w:r>
      <w:r>
        <w:rPr>
          <w:rStyle w:val="vlist-s"/>
        </w:rPr>
        <w:t>​</w:t>
      </w:r>
      <w:r>
        <w:rPr>
          <w:rStyle w:val="mpunct"/>
        </w:rPr>
        <w:t>,</w:t>
      </w:r>
      <w:r>
        <w:rPr>
          <w:rStyle w:val="mord"/>
        </w:rPr>
        <w:t>h2</w:t>
      </w:r>
      <w:r>
        <w:rPr>
          <w:rStyle w:val="vlist-s"/>
        </w:rPr>
        <w:t>​</w:t>
      </w:r>
      <w:r>
        <w:rPr>
          <w:rStyle w:val="mpunct"/>
        </w:rPr>
        <w:t>,</w:t>
      </w:r>
      <w:r>
        <w:rPr>
          <w:rStyle w:val="mord"/>
        </w:rPr>
        <w:t>...</w:t>
      </w:r>
      <w:r>
        <w:rPr>
          <w:rStyle w:val="mpunct"/>
        </w:rPr>
        <w:t>,</w:t>
      </w:r>
      <w:r>
        <w:rPr>
          <w:rStyle w:val="mord"/>
        </w:rPr>
        <w:t>hn</w:t>
      </w:r>
      <w:r>
        <w:rPr>
          <w:rStyle w:val="vlist-s"/>
        </w:rPr>
        <w:t>​</w:t>
      </w:r>
      <w:r>
        <w:rPr>
          <w:rStyle w:val="mspace"/>
        </w:rPr>
        <w:t> </w:t>
      </w:r>
      <w:r>
        <w:rPr>
          <w:rStyle w:val="mopen"/>
        </w:rPr>
        <w:t>(</w:t>
      </w:r>
      <w:r>
        <w:rPr>
          <w:rStyle w:val="mord"/>
        </w:rPr>
        <w:t>hi</w:t>
      </w:r>
      <w:r>
        <w:rPr>
          <w:rStyle w:val="vlist-s"/>
        </w:rPr>
        <w:t>​</w:t>
      </w:r>
      <w:r>
        <w:rPr>
          <w:rStyle w:val="mrel"/>
          <w:rFonts w:eastAsiaTheme="majorEastAsia"/>
        </w:rPr>
        <w:t>≤</w:t>
      </w:r>
      <w:r>
        <w:rPr>
          <w:rStyle w:val="mord"/>
        </w:rPr>
        <w:t>105</w:t>
      </w:r>
      <w:r>
        <w:rPr>
          <w:rStyle w:val="mclose"/>
        </w:rPr>
        <w:t>)</w:t>
      </w:r>
      <w:r>
        <w:rPr>
          <w:rStyle w:val="tw-text"/>
        </w:rPr>
        <w:t>.</w:t>
      </w:r>
    </w:p>
    <w:p w14:paraId="5BAFF8C1" w14:textId="77777777" w:rsidR="00213069" w:rsidRDefault="00213069" w:rsidP="00213069">
      <w:pPr>
        <w:pStyle w:val="Heading2"/>
        <w:spacing w:line="240" w:lineRule="auto"/>
      </w:pPr>
      <w:r>
        <w:t>Output data</w:t>
      </w:r>
    </w:p>
    <w:p w14:paraId="08E6EE4A" w14:textId="77777777" w:rsidR="00213069" w:rsidRDefault="00213069" w:rsidP="00213069">
      <w:pPr>
        <w:pStyle w:val="tw-paragraph"/>
      </w:pPr>
      <w:r>
        <w:rPr>
          <w:rStyle w:val="tw-text"/>
        </w:rPr>
        <w:t>Print how much water can be trapped after raining.</w:t>
      </w:r>
    </w:p>
    <w:p w14:paraId="1E504F1F" w14:textId="77777777" w:rsidR="00213069" w:rsidRDefault="00213069" w:rsidP="00213069">
      <w:pPr>
        <w:pStyle w:val="Heading2"/>
        <w:spacing w:line="240" w:lineRule="auto"/>
      </w:pPr>
      <w:r>
        <w:t>Examples</w:t>
      </w:r>
    </w:p>
    <w:p w14:paraId="09F8219F" w14:textId="77777777" w:rsidR="00213069" w:rsidRDefault="00213069" w:rsidP="00213069">
      <w:pPr>
        <w:spacing w:line="240" w:lineRule="auto"/>
      </w:pPr>
      <w:r>
        <w:t xml:space="preserve">Input example #1 </w:t>
      </w:r>
    </w:p>
    <w:p w14:paraId="0F2E7D92" w14:textId="77777777" w:rsidR="00213069" w:rsidRDefault="00213069" w:rsidP="00213069">
      <w:pPr>
        <w:pStyle w:val="HTMLPreformatted"/>
      </w:pPr>
      <w:r>
        <w:t>12</w:t>
      </w:r>
    </w:p>
    <w:p w14:paraId="05941559" w14:textId="77777777" w:rsidR="00213069" w:rsidRDefault="00213069" w:rsidP="00213069">
      <w:pPr>
        <w:pStyle w:val="HTMLPreformatted"/>
      </w:pPr>
      <w:r>
        <w:t>0 1 0 2 1 0 1 3 2 1 2 1</w:t>
      </w:r>
    </w:p>
    <w:p w14:paraId="1D039980" w14:textId="77777777" w:rsidR="00213069" w:rsidRDefault="00213069" w:rsidP="00213069">
      <w:pPr>
        <w:spacing w:line="240" w:lineRule="auto"/>
      </w:pPr>
      <w:r>
        <w:t xml:space="preserve">Output example #1 </w:t>
      </w:r>
    </w:p>
    <w:p w14:paraId="2E2496BF" w14:textId="77777777" w:rsidR="00213069" w:rsidRDefault="00213069" w:rsidP="00213069">
      <w:pPr>
        <w:pStyle w:val="HTMLPreformatted"/>
      </w:pPr>
      <w:r>
        <w:t>6</w:t>
      </w:r>
    </w:p>
    <w:p w14:paraId="4CB7EFA8" w14:textId="77777777" w:rsidR="00213069" w:rsidRDefault="00213069" w:rsidP="00213069">
      <w:pPr>
        <w:spacing w:line="240" w:lineRule="auto"/>
      </w:pPr>
      <w:r>
        <w:t xml:space="preserve">Input example #2 </w:t>
      </w:r>
    </w:p>
    <w:p w14:paraId="4771EACE" w14:textId="77777777" w:rsidR="00213069" w:rsidRDefault="00213069" w:rsidP="00213069">
      <w:pPr>
        <w:pStyle w:val="HTMLPreformatted"/>
      </w:pPr>
      <w:r>
        <w:t>6</w:t>
      </w:r>
    </w:p>
    <w:p w14:paraId="7849B474" w14:textId="77777777" w:rsidR="00213069" w:rsidRDefault="00213069" w:rsidP="00213069">
      <w:pPr>
        <w:pStyle w:val="HTMLPreformatted"/>
      </w:pPr>
      <w:r>
        <w:t>4 2 0 3 2 5</w:t>
      </w:r>
    </w:p>
    <w:p w14:paraId="3E9CBB41" w14:textId="77777777" w:rsidR="00213069" w:rsidRDefault="00213069" w:rsidP="00213069">
      <w:pPr>
        <w:spacing w:line="240" w:lineRule="auto"/>
      </w:pPr>
      <w:r>
        <w:t xml:space="preserve">Output example #2 </w:t>
      </w:r>
    </w:p>
    <w:p w14:paraId="1DC882DC" w14:textId="77777777" w:rsidR="00213069" w:rsidRDefault="00213069" w:rsidP="00213069">
      <w:pPr>
        <w:pStyle w:val="HTMLPreformatted"/>
      </w:pPr>
      <w:r>
        <w:t>9</w:t>
      </w:r>
    </w:p>
    <w:p w14:paraId="1F800AF1" w14:textId="7211A470" w:rsidR="00213069" w:rsidRPr="00213069" w:rsidRDefault="00213069" w:rsidP="00213069">
      <w:pPr>
        <w:pStyle w:val="tw-paragraph"/>
      </w:pPr>
      <w:r>
        <w:lastRenderedPageBreak/>
        <w:t>Langkah-langkah</w:t>
      </w:r>
      <w:r w:rsidRPr="00213069">
        <w:t xml:space="preserve"> untuk "Trapping Rain Water":</w:t>
      </w:r>
    </w:p>
    <w:p w14:paraId="0E308E01" w14:textId="14E2365A" w:rsidR="00213069" w:rsidRPr="00C23671" w:rsidRDefault="00213069" w:rsidP="00213069">
      <w:pPr>
        <w:pStyle w:val="NormalWeb"/>
        <w:jc w:val="both"/>
      </w:pPr>
      <w:r w:rsidRPr="00C23671">
        <w:t>1. Observasi:</w:t>
      </w:r>
    </w:p>
    <w:p w14:paraId="5A655337" w14:textId="2727D1C1" w:rsidR="00E969E8" w:rsidRDefault="00E969E8" w:rsidP="00E969E8">
      <w:pPr>
        <w:pStyle w:val="NormalWeb"/>
      </w:pPr>
      <w:r>
        <w:rPr>
          <w:rFonts w:hAnsi="Symbol"/>
        </w:rPr>
        <w:t></w:t>
      </w:r>
      <w:r>
        <w:t xml:space="preserve">  Masalah "Trapping Rain Water" mengharuskan saya untuk menghitung berapa banyak air yang dapat terjebak di antara puncak-puncak dalam peta pada contoh. Untuk memahami konsep ini, kita perlu memperhatikan beberapa hal:</w:t>
      </w:r>
    </w:p>
    <w:p w14:paraId="7C3646FC" w14:textId="77777777" w:rsidR="00E969E8" w:rsidRDefault="00E969E8" w:rsidP="00E969E8">
      <w:pPr>
        <w:pStyle w:val="NormalWeb"/>
      </w:pPr>
      <w:r>
        <w:t>a. Air hanya bisa terperangkap jika ada dua puncak (bar) yang lebih tinggi yang membatasi area tertentu.</w:t>
      </w:r>
    </w:p>
    <w:p w14:paraId="494E21DD" w14:textId="77777777" w:rsidR="00E969E8" w:rsidRDefault="00E969E8" w:rsidP="00E969E8">
      <w:pPr>
        <w:pStyle w:val="NormalWeb"/>
      </w:pPr>
      <w:r>
        <w:t>b. Air yang terperangkap diukur sebagai jumlah air yang diisi di antara dua puncak tersebut hingga tinggi air mencapai puncak terendah di antara keduanya.</w:t>
      </w:r>
    </w:p>
    <w:p w14:paraId="5575FFEA" w14:textId="10C216A1" w:rsidR="00E969E8" w:rsidRDefault="00E969E8" w:rsidP="00E969E8">
      <w:pPr>
        <w:pStyle w:val="NormalWeb"/>
      </w:pPr>
      <w:r>
        <w:rPr>
          <w:rFonts w:hAnsi="Symbol"/>
        </w:rPr>
        <w:t></w:t>
      </w:r>
      <w:r>
        <w:t xml:space="preserve">  </w:t>
      </w:r>
      <w:r>
        <w:rPr>
          <w:rStyle w:val="Strong"/>
        </w:rPr>
        <w:t>Referensi:</w:t>
      </w:r>
    </w:p>
    <w:p w14:paraId="2AE78BAD" w14:textId="00EAC874" w:rsidR="00E969E8" w:rsidRDefault="00E969E8" w:rsidP="00E969E8">
      <w:pPr>
        <w:pStyle w:val="NormalWeb"/>
      </w:pPr>
      <w:r>
        <w:t>Konsep algoritma ini terinspirasi bagaimana air hujan dapat terperangkap di antara dua objek yang lebih tinggi seperti atap atau puncak-puncak bukit. Untuk mengukur berapa banyak air yang terperangkap, kita perlu memeriksa tinggi setiap puncak (bar) dalam konteks yang lebih luas.</w:t>
      </w:r>
    </w:p>
    <w:p w14:paraId="3CFE74CE" w14:textId="77777777" w:rsidR="00E969E8" w:rsidRDefault="00E969E8" w:rsidP="00E969E8">
      <w:pPr>
        <w:pStyle w:val="NormalWeb"/>
        <w:jc w:val="both"/>
      </w:pPr>
      <w:r>
        <w:t>2. Pemilihan Class STL:</w:t>
      </w:r>
    </w:p>
    <w:p w14:paraId="08D3EA51" w14:textId="77777777" w:rsidR="00E969E8" w:rsidRDefault="00E969E8" w:rsidP="00E969E8">
      <w:pPr>
        <w:pStyle w:val="NormalWeb"/>
        <w:jc w:val="both"/>
      </w:pPr>
      <w:r>
        <w:t xml:space="preserve">    Stack (Tumpukan):</w:t>
      </w:r>
    </w:p>
    <w:p w14:paraId="44D0D2FB" w14:textId="2F95026E" w:rsidR="00E969E8" w:rsidRDefault="00E969E8" w:rsidP="00E969E8">
      <w:pPr>
        <w:pStyle w:val="NormalWeb"/>
        <w:jc w:val="both"/>
      </w:pPr>
      <w:r>
        <w:t xml:space="preserve">        Alasan: Saya menggunakan class stack dari STL (Standard Template Library) C++ karena masalah ini membutuhkan pendekatan yang mengingat ketentuan dari kuis dan harus mengakses elemen terbaru dengan cepat. Stack sangat cocok karena elemen terakhir yang dimasukkan akan selalu diperiksa terlebih dahulu. Ini mirip dengan bagaimana air terjebak di antara dua puncak, di mana puncak terakhir yang dilihat akan mempengaruhi apakah air dapat terjebak di antara mereka atau tidak.</w:t>
      </w:r>
    </w:p>
    <w:p w14:paraId="1A3AD1CF" w14:textId="77777777" w:rsidR="00E969E8" w:rsidRDefault="00E969E8" w:rsidP="00E969E8">
      <w:pPr>
        <w:pStyle w:val="NormalWeb"/>
        <w:jc w:val="both"/>
      </w:pPr>
      <w:r>
        <w:t xml:space="preserve">    Vector (Vektor):</w:t>
      </w:r>
    </w:p>
    <w:p w14:paraId="2857E646" w14:textId="77777777" w:rsidR="00E969E8" w:rsidRDefault="00E969E8" w:rsidP="00E969E8">
      <w:pPr>
        <w:pStyle w:val="NormalWeb"/>
        <w:jc w:val="both"/>
      </w:pPr>
      <w:r>
        <w:t xml:space="preserve">        Alasan: Saya menggunakan class vector untuk menyimpan tinggi masing-masing bar dalam peta elevasi. Vektor digunakan karena kita perlu mengakses tinggi setiap bar dengan mudah dan sejumlah variabel berurutan. Vektor memungkinkan akses dengan indeks dan pertambahan cepat dari elemen baru sesuai dengan input.</w:t>
      </w:r>
    </w:p>
    <w:p w14:paraId="406106A6" w14:textId="77777777" w:rsidR="00E969E8" w:rsidRDefault="00E969E8" w:rsidP="00E969E8">
      <w:pPr>
        <w:pStyle w:val="NormalWeb"/>
        <w:jc w:val="both"/>
      </w:pPr>
      <w:r>
        <w:t>Tentu, mari bahas strategi algoritma, pemilihan STL, dan konsep ADT (Abstract Data Type) yang digunakan dalam menyelesaikan masalah "Trapping Rain Water" menggunakan C++ dengan STL.</w:t>
      </w:r>
    </w:p>
    <w:p w14:paraId="6548F225" w14:textId="77777777" w:rsidR="00E969E8" w:rsidRDefault="00E969E8" w:rsidP="00E969E8">
      <w:pPr>
        <w:pStyle w:val="NormalWeb"/>
        <w:jc w:val="both"/>
      </w:pPr>
    </w:p>
    <w:p w14:paraId="3A7E63E3" w14:textId="77777777" w:rsidR="00E969E8" w:rsidRDefault="00E969E8" w:rsidP="00E969E8">
      <w:pPr>
        <w:pStyle w:val="NormalWeb"/>
        <w:jc w:val="both"/>
      </w:pPr>
      <w:r>
        <w:t>1. Strategi Algoritma:</w:t>
      </w:r>
    </w:p>
    <w:p w14:paraId="1DCACB44" w14:textId="77777777" w:rsidR="00E969E8" w:rsidRDefault="00E969E8" w:rsidP="00E969E8">
      <w:pPr>
        <w:pStyle w:val="NormalWeb"/>
        <w:jc w:val="both"/>
      </w:pPr>
    </w:p>
    <w:p w14:paraId="07E4B457" w14:textId="77777777" w:rsidR="00E969E8" w:rsidRDefault="00E969E8" w:rsidP="00E969E8">
      <w:pPr>
        <w:pStyle w:val="NormalWeb"/>
        <w:jc w:val="both"/>
      </w:pPr>
      <w:r>
        <w:t xml:space="preserve">    Observasi:</w:t>
      </w:r>
    </w:p>
    <w:p w14:paraId="6BE72FC4" w14:textId="77777777" w:rsidR="00E969E8" w:rsidRDefault="00E969E8" w:rsidP="00E969E8">
      <w:pPr>
        <w:pStyle w:val="NormalWeb"/>
        <w:jc w:val="both"/>
      </w:pPr>
    </w:p>
    <w:p w14:paraId="1F205AF5" w14:textId="77777777" w:rsidR="00E969E8" w:rsidRDefault="00E969E8" w:rsidP="00E969E8">
      <w:pPr>
        <w:pStyle w:val="NormalWeb"/>
        <w:jc w:val="both"/>
      </w:pPr>
      <w:r>
        <w:t xml:space="preserve">    Masalah "Trapping Rain Water" mengharuskan kita untuk menghitung berapa banyak air yang dapat terjebak di antara puncak-puncak dalam peta elevasi. Untuk memahami konsep ini, kita perlu memperhatikan beberapa hal:</w:t>
      </w:r>
    </w:p>
    <w:p w14:paraId="374E1A15" w14:textId="77777777" w:rsidR="00E969E8" w:rsidRDefault="00E969E8" w:rsidP="00E969E8">
      <w:pPr>
        <w:pStyle w:val="NormalWeb"/>
        <w:jc w:val="both"/>
      </w:pPr>
    </w:p>
    <w:p w14:paraId="4A4B707E" w14:textId="77777777" w:rsidR="00E969E8" w:rsidRDefault="00E969E8" w:rsidP="00E969E8">
      <w:pPr>
        <w:pStyle w:val="NormalWeb"/>
        <w:jc w:val="both"/>
      </w:pPr>
      <w:r>
        <w:t xml:space="preserve">    a. Air hanya bisa terperangkap jika ada dua puncak (bar) yang lebih tinggi yang membatasi area tertentu.</w:t>
      </w:r>
    </w:p>
    <w:p w14:paraId="4B277BF2" w14:textId="77777777" w:rsidR="00E969E8" w:rsidRDefault="00E969E8" w:rsidP="00E969E8">
      <w:pPr>
        <w:pStyle w:val="NormalWeb"/>
        <w:jc w:val="both"/>
      </w:pPr>
    </w:p>
    <w:p w14:paraId="44CADB84" w14:textId="77777777" w:rsidR="00E969E8" w:rsidRDefault="00E969E8" w:rsidP="00E969E8">
      <w:pPr>
        <w:pStyle w:val="NormalWeb"/>
        <w:jc w:val="both"/>
      </w:pPr>
      <w:r>
        <w:t xml:space="preserve">    b. Air yang terperangkap diukur sebagai jumlah air yang diisi di antara dua puncak tersebut hingga tinggi air mencapai puncak terendah di antara keduanya.</w:t>
      </w:r>
    </w:p>
    <w:p w14:paraId="3554204F" w14:textId="77777777" w:rsidR="00E969E8" w:rsidRDefault="00E969E8" w:rsidP="00E969E8">
      <w:pPr>
        <w:pStyle w:val="NormalWeb"/>
        <w:jc w:val="both"/>
      </w:pPr>
    </w:p>
    <w:p w14:paraId="776849DE" w14:textId="77777777" w:rsidR="00E969E8" w:rsidRDefault="00E969E8" w:rsidP="00E969E8">
      <w:pPr>
        <w:pStyle w:val="NormalWeb"/>
        <w:jc w:val="both"/>
      </w:pPr>
      <w:r>
        <w:t xml:space="preserve">    Referensi Teori:</w:t>
      </w:r>
    </w:p>
    <w:p w14:paraId="76E6BB50" w14:textId="77777777" w:rsidR="00E969E8" w:rsidRDefault="00E969E8" w:rsidP="00E969E8">
      <w:pPr>
        <w:pStyle w:val="NormalWeb"/>
        <w:jc w:val="both"/>
      </w:pPr>
    </w:p>
    <w:p w14:paraId="0CACDB09" w14:textId="77777777" w:rsidR="00E969E8" w:rsidRDefault="00E969E8" w:rsidP="00E969E8">
      <w:pPr>
        <w:pStyle w:val="NormalWeb"/>
        <w:jc w:val="both"/>
      </w:pPr>
      <w:r>
        <w:t xml:space="preserve">    Konsep algoritma ini terinspirasi oleh bagaimana air hujan dapat terperangkap di antara dua objek yang lebih tinggi seperti atap atau puncak-puncak bukit. Untuk mengukur berapa banyak air yang terperangkap, kita perlu memeriksa tinggi setiap puncak (bar) dalam konteks yang lebih luas.</w:t>
      </w:r>
    </w:p>
    <w:p w14:paraId="5E5B9C31" w14:textId="77777777" w:rsidR="00E969E8" w:rsidRDefault="00E969E8" w:rsidP="00E969E8">
      <w:pPr>
        <w:pStyle w:val="NormalWeb"/>
        <w:jc w:val="both"/>
      </w:pPr>
    </w:p>
    <w:p w14:paraId="7B83FF47" w14:textId="77777777" w:rsidR="00E969E8" w:rsidRDefault="00E969E8" w:rsidP="00E969E8">
      <w:pPr>
        <w:pStyle w:val="NormalWeb"/>
        <w:jc w:val="both"/>
      </w:pPr>
      <w:r>
        <w:t>2. Pemilihan Class STL:</w:t>
      </w:r>
    </w:p>
    <w:p w14:paraId="11E55430" w14:textId="77777777" w:rsidR="00E969E8" w:rsidRDefault="00E969E8" w:rsidP="00E969E8">
      <w:pPr>
        <w:pStyle w:val="NormalWeb"/>
        <w:jc w:val="both"/>
      </w:pPr>
    </w:p>
    <w:p w14:paraId="25DB5FA0" w14:textId="77777777" w:rsidR="00E969E8" w:rsidRDefault="00E969E8" w:rsidP="00E969E8">
      <w:pPr>
        <w:pStyle w:val="NormalWeb"/>
        <w:jc w:val="both"/>
      </w:pPr>
      <w:r>
        <w:t xml:space="preserve">    Stack (Tumpukan):</w:t>
      </w:r>
    </w:p>
    <w:p w14:paraId="6BF03AB7" w14:textId="77777777" w:rsidR="00E969E8" w:rsidRDefault="00E969E8" w:rsidP="00E969E8">
      <w:pPr>
        <w:pStyle w:val="NormalWeb"/>
        <w:jc w:val="both"/>
      </w:pPr>
      <w:r>
        <w:t xml:space="preserve">        Alasan: Kami menggunakan class stack dari STL (Standard Template Library) C++ karena masalah ini membutuhkan pendekatan yang mengingat informasi sebelumnya dan harus mengakses elemen terbaru dengan cepat. Stack sangat cocok karena elemen terakhir yang dimasukkan akan selalu diperiksa terlebih dahulu. Ini mirip dengan bagaimana air terjebak di antara dua puncak, di mana puncak terakhir yang dilihat akan mempengaruhi apakah air dapat terjebak di antara mereka atau tidak.</w:t>
      </w:r>
    </w:p>
    <w:p w14:paraId="7A096428" w14:textId="77777777" w:rsidR="00E969E8" w:rsidRDefault="00E969E8" w:rsidP="00E969E8">
      <w:pPr>
        <w:pStyle w:val="NormalWeb"/>
        <w:jc w:val="both"/>
      </w:pPr>
    </w:p>
    <w:p w14:paraId="55543F1A" w14:textId="77777777" w:rsidR="00E969E8" w:rsidRDefault="00E969E8" w:rsidP="00E969E8">
      <w:pPr>
        <w:pStyle w:val="NormalWeb"/>
        <w:jc w:val="both"/>
      </w:pPr>
      <w:r>
        <w:t xml:space="preserve">    Vector (Vektor):</w:t>
      </w:r>
    </w:p>
    <w:p w14:paraId="1C05A9EE" w14:textId="77777777" w:rsidR="00E969E8" w:rsidRDefault="00E969E8" w:rsidP="00E969E8">
      <w:pPr>
        <w:pStyle w:val="NormalWeb"/>
        <w:jc w:val="both"/>
      </w:pPr>
      <w:r>
        <w:t xml:space="preserve">        Alasan: Kami menggunakan class vector untuk menyimpan tinggi masing-masing bar dalam peta elevasi. Vektor digunakan karena kita perlu mengakses tinggi setiap bar dengan mudah dan sejumlah variabel berurutan. Vektor memungkinkan akses dengan indeks dan pertambahan cepat dari elemen baru sesuai dengan input.</w:t>
      </w:r>
    </w:p>
    <w:p w14:paraId="2054CF01" w14:textId="77777777" w:rsidR="00E969E8" w:rsidRDefault="00E969E8" w:rsidP="00E969E8">
      <w:pPr>
        <w:pStyle w:val="NormalWeb"/>
        <w:jc w:val="both"/>
      </w:pPr>
    </w:p>
    <w:p w14:paraId="47A563B5" w14:textId="304FA8A2" w:rsidR="00E969E8" w:rsidRDefault="00E969E8" w:rsidP="00E969E8">
      <w:pPr>
        <w:pStyle w:val="NormalWeb"/>
        <w:jc w:val="both"/>
      </w:pPr>
      <w:r>
        <w:t>3. Abstract Data Type (ADT):</w:t>
      </w:r>
    </w:p>
    <w:p w14:paraId="212336CA" w14:textId="7B051641" w:rsidR="00E969E8" w:rsidRDefault="00E969E8" w:rsidP="00E969E8">
      <w:pPr>
        <w:pStyle w:val="NormalWeb"/>
        <w:jc w:val="both"/>
      </w:pPr>
      <w:r>
        <w:t xml:space="preserve">    Stack (Tumpukan):</w:t>
      </w:r>
    </w:p>
    <w:p w14:paraId="27D28AF5" w14:textId="0D33BFCA" w:rsidR="00E969E8" w:rsidRDefault="00E969E8" w:rsidP="00E969E8">
      <w:pPr>
        <w:pStyle w:val="NormalWeb"/>
        <w:jc w:val="both"/>
      </w:pPr>
      <w:r>
        <w:t xml:space="preserve">        Penggunaan: Stack digunakan sebagai tumpukan indeks bar-bar yang mungkin akan berperan dalam menahan air.</w:t>
      </w:r>
    </w:p>
    <w:p w14:paraId="007CE8A1" w14:textId="15516BBF" w:rsidR="00E969E8" w:rsidRDefault="00E969E8" w:rsidP="00E969E8">
      <w:pPr>
        <w:pStyle w:val="NormalWeb"/>
        <w:jc w:val="both"/>
      </w:pPr>
      <w:r>
        <w:t xml:space="preserve">        Abstraksi: Stack adalah struktur data abstrak (ADT) yang mengikuti prinsip "Last In, First Out" (LIFO). Dalam konteks ini, stack digunakan untuk memantau bar-bar yang belum memiliki pasangan yang lebih tinggi, sehingga air dapat terjebak di antara mereka saat pasangan yang lebih tinggi ditemukan.</w:t>
      </w:r>
    </w:p>
    <w:p w14:paraId="205B631D" w14:textId="6F9F3D2D" w:rsidR="00E969E8" w:rsidRDefault="00E969E8" w:rsidP="00E969E8">
      <w:pPr>
        <w:pStyle w:val="NormalWeb"/>
        <w:jc w:val="both"/>
      </w:pPr>
      <w:r>
        <w:t xml:space="preserve">    Vector (Vektor):</w:t>
      </w:r>
    </w:p>
    <w:p w14:paraId="3617ADAB" w14:textId="4AFAC96E" w:rsidR="00E969E8" w:rsidRDefault="00E969E8" w:rsidP="00E969E8">
      <w:pPr>
        <w:pStyle w:val="NormalWeb"/>
        <w:jc w:val="both"/>
      </w:pPr>
      <w:r>
        <w:t xml:space="preserve">        Penggunaan: Vector digunakan sebagai struktur data untuk menyimpan tinggi masing-masing bar dalam peta elevasi.</w:t>
      </w:r>
    </w:p>
    <w:p w14:paraId="134FEB36" w14:textId="456E3763" w:rsidR="00213069" w:rsidRPr="00213069" w:rsidRDefault="00E969E8" w:rsidP="00E969E8">
      <w:pPr>
        <w:pStyle w:val="NormalWeb"/>
        <w:jc w:val="both"/>
      </w:pPr>
      <w:r>
        <w:t xml:space="preserve">        Abstraksi: Vector adalah ADT yang digunakan untuk menyimpan sejumlah elemen dengan indeks numerik yang berurutan. Dalam kasus ini, vektor digunakan untuk menyimpan data tinggi setiap bar dalam urutan yang sesuai dengan input.</w:t>
      </w:r>
    </w:p>
    <w:p w14:paraId="6C27C589" w14:textId="230BD838" w:rsidR="00E969E8" w:rsidRDefault="00E969E8" w:rsidP="00E969E8">
      <w:pPr>
        <w:pStyle w:val="NormalWeb"/>
        <w:jc w:val="both"/>
      </w:pPr>
      <w:r>
        <w:t>4. Kesimpulan:</w:t>
      </w:r>
    </w:p>
    <w:p w14:paraId="33A493BD" w14:textId="18729332" w:rsidR="00E969E8" w:rsidRDefault="00E969E8" w:rsidP="00E969E8">
      <w:pPr>
        <w:pStyle w:val="NormalWeb"/>
        <w:jc w:val="both"/>
      </w:pPr>
      <w:r>
        <w:t xml:space="preserve">    Strategi algoritma dalam masalah "Trapping Rain Water" adalah dengan menggunakan stack untuk melacak bar-bar yang belum memiliki pasangan yang lebih tinggi dan menghitung air yang terperangkap berdasarkan tinggi dan jarak antara dua pasang puncak yang lebih tinggi.</w:t>
      </w:r>
    </w:p>
    <w:p w14:paraId="4E33547E" w14:textId="7E859723" w:rsidR="00E969E8" w:rsidRDefault="00E969E8" w:rsidP="00E969E8">
      <w:pPr>
        <w:pStyle w:val="NormalWeb"/>
        <w:jc w:val="both"/>
      </w:pPr>
      <w:r>
        <w:t xml:space="preserve">    Pemilihan class STL seperti stack dan vector sangat relevan dengan masalah ini karena mereka menyediakan struktur data yang sesuai dengan kebutuhan algoritma dan abstraksi yang digunakan untuk memodelkan masalah ini.</w:t>
      </w:r>
    </w:p>
    <w:p w14:paraId="4616165F" w14:textId="77777777" w:rsidR="00E969E8" w:rsidRDefault="00E969E8" w:rsidP="00E969E8">
      <w:pPr>
        <w:pStyle w:val="NormalWeb"/>
        <w:jc w:val="both"/>
      </w:pPr>
    </w:p>
    <w:p w14:paraId="3A3D61AF" w14:textId="77777777" w:rsidR="00E969E8" w:rsidRDefault="00E969E8" w:rsidP="00E969E8">
      <w:pPr>
        <w:pStyle w:val="NormalWeb"/>
        <w:jc w:val="both"/>
      </w:pPr>
    </w:p>
    <w:p w14:paraId="2FAF5B84" w14:textId="77777777" w:rsidR="00E969E8" w:rsidRDefault="00E969E8" w:rsidP="00E969E8">
      <w:pPr>
        <w:pStyle w:val="NormalWeb"/>
        <w:jc w:val="both"/>
      </w:pPr>
    </w:p>
    <w:p w14:paraId="18959B42" w14:textId="77777777" w:rsidR="00E969E8" w:rsidRDefault="00E969E8" w:rsidP="00E969E8">
      <w:pPr>
        <w:pStyle w:val="NormalWeb"/>
        <w:jc w:val="both"/>
      </w:pPr>
    </w:p>
    <w:p w14:paraId="356BA1BE" w14:textId="77777777" w:rsidR="00E969E8" w:rsidRDefault="00E969E8" w:rsidP="00E969E8">
      <w:pPr>
        <w:pStyle w:val="NormalWeb"/>
        <w:jc w:val="both"/>
      </w:pPr>
    </w:p>
    <w:p w14:paraId="1DFB0E27" w14:textId="77777777" w:rsidR="00E969E8" w:rsidRDefault="00E969E8" w:rsidP="00E969E8">
      <w:pPr>
        <w:pStyle w:val="NormalWeb"/>
        <w:jc w:val="both"/>
      </w:pPr>
    </w:p>
    <w:p w14:paraId="0BF44F32" w14:textId="77777777" w:rsidR="00E969E8" w:rsidRDefault="00E969E8" w:rsidP="00E969E8">
      <w:pPr>
        <w:pStyle w:val="NormalWeb"/>
        <w:jc w:val="both"/>
      </w:pPr>
    </w:p>
    <w:p w14:paraId="249565DA" w14:textId="77777777" w:rsidR="00E969E8" w:rsidRDefault="00E969E8" w:rsidP="00E969E8">
      <w:pPr>
        <w:pStyle w:val="NormalWeb"/>
        <w:jc w:val="both"/>
      </w:pPr>
    </w:p>
    <w:p w14:paraId="1B7AD139" w14:textId="77777777" w:rsidR="00E969E8" w:rsidRDefault="00E969E8" w:rsidP="00E969E8">
      <w:pPr>
        <w:pStyle w:val="NormalWeb"/>
        <w:jc w:val="both"/>
      </w:pPr>
    </w:p>
    <w:p w14:paraId="2D01292A" w14:textId="1271313E" w:rsidR="006A70B0" w:rsidRPr="00E969E8" w:rsidRDefault="002B3584" w:rsidP="00E969E8">
      <w:pPr>
        <w:pStyle w:val="NormalWeb"/>
        <w:jc w:val="both"/>
        <w:rPr>
          <w:rFonts w:ascii="Cambria Math" w:hAnsi="Cambria Math" w:cs="Cambria Math"/>
        </w:rPr>
      </w:pPr>
      <w:r w:rsidRPr="00E969E8">
        <w:rPr>
          <w:rFonts w:ascii="Cambria Math" w:hAnsi="Cambria Math" w:cs="Cambria Math"/>
        </w:rPr>
        <w:lastRenderedPageBreak/>
        <w:t xml:space="preserve">Dan dibawah ini merupakan keseluruhan code </w:t>
      </w:r>
    </w:p>
    <w:p w14:paraId="046AA659" w14:textId="16062E0F" w:rsidR="002B3584" w:rsidRDefault="00E969E8" w:rsidP="00213069">
      <w:pPr>
        <w:pStyle w:val="NormalWeb"/>
        <w:jc w:val="center"/>
        <w:rPr>
          <w:rFonts w:ascii="Cambria Math" w:hAnsi="Cambria Math" w:cs="Cambria Math"/>
          <w:lang w:val="it-IT"/>
        </w:rPr>
      </w:pPr>
      <w:r>
        <w:rPr>
          <w:noProof/>
        </w:rPr>
        <w:drawing>
          <wp:inline distT="0" distB="0" distL="0" distR="0" wp14:anchorId="7D66DD52" wp14:editId="656DB112">
            <wp:extent cx="5146444" cy="6213764"/>
            <wp:effectExtent l="0" t="0" r="0" b="0"/>
            <wp:docPr id="1318231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34" t="4360" r="5364" b="4680"/>
                    <a:stretch/>
                  </pic:blipFill>
                  <pic:spPr bwMode="auto">
                    <a:xfrm>
                      <a:off x="0" y="0"/>
                      <a:ext cx="5146937" cy="6214360"/>
                    </a:xfrm>
                    <a:prstGeom prst="rect">
                      <a:avLst/>
                    </a:prstGeom>
                    <a:noFill/>
                    <a:ln>
                      <a:noFill/>
                    </a:ln>
                    <a:extLst>
                      <a:ext uri="{53640926-AAD7-44D8-BBD7-CCE9431645EC}">
                        <a14:shadowObscured xmlns:a14="http://schemas.microsoft.com/office/drawing/2010/main"/>
                      </a:ext>
                    </a:extLst>
                  </pic:spPr>
                </pic:pic>
              </a:graphicData>
            </a:graphic>
          </wp:inline>
        </w:drawing>
      </w:r>
    </w:p>
    <w:p w14:paraId="27F43272" w14:textId="77777777" w:rsidR="001C1796" w:rsidRPr="002B3584" w:rsidRDefault="001C1796" w:rsidP="00213069">
      <w:pPr>
        <w:pStyle w:val="NormalWeb"/>
        <w:jc w:val="both"/>
        <w:rPr>
          <w:rFonts w:ascii="Cambria Math" w:hAnsi="Cambria Math" w:cs="Cambria Math"/>
          <w:lang w:val="it-IT"/>
        </w:rPr>
      </w:pPr>
    </w:p>
    <w:p w14:paraId="491C2238" w14:textId="62953F6D" w:rsidR="00F448A5" w:rsidRDefault="002B3584" w:rsidP="00213069">
      <w:pPr>
        <w:pStyle w:val="NormalWeb"/>
        <w:rPr>
          <w:rFonts w:ascii="Cambria Math" w:hAnsi="Cambria Math" w:cs="Cambria Math"/>
        </w:rPr>
      </w:pPr>
      <w:r w:rsidRPr="002B3584">
        <w:rPr>
          <w:rFonts w:ascii="Cambria Math" w:hAnsi="Cambria Math" w:cs="Cambria Math"/>
        </w:rPr>
        <w:t>Dengan menjalan program tersebut d</w:t>
      </w:r>
      <w:r>
        <w:rPr>
          <w:rFonts w:ascii="Cambria Math" w:hAnsi="Cambria Math" w:cs="Cambria Math"/>
        </w:rPr>
        <w:t>iperoleh hasil seperti dibawah ini</w:t>
      </w:r>
    </w:p>
    <w:p w14:paraId="613FDE4C" w14:textId="41B2E02D" w:rsidR="002B3584" w:rsidRDefault="00E969E8" w:rsidP="00213069">
      <w:pPr>
        <w:pStyle w:val="NormalWeb"/>
        <w:rPr>
          <w:rFonts w:ascii="Cambria Math" w:hAnsi="Cambria Math" w:cs="Cambria Math"/>
        </w:rPr>
      </w:pPr>
      <w:r w:rsidRPr="00E969E8">
        <w:rPr>
          <w:rFonts w:ascii="Cambria Math" w:hAnsi="Cambria Math" w:cs="Cambria Math"/>
          <w:noProof/>
        </w:rPr>
        <w:drawing>
          <wp:inline distT="0" distB="0" distL="0" distR="0" wp14:anchorId="44B27285" wp14:editId="7FDAD6CD">
            <wp:extent cx="5731510" cy="480695"/>
            <wp:effectExtent l="0" t="0" r="2540" b="0"/>
            <wp:docPr id="181283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32077" name=""/>
                    <pic:cNvPicPr/>
                  </pic:nvPicPr>
                  <pic:blipFill>
                    <a:blip r:embed="rId9"/>
                    <a:stretch>
                      <a:fillRect/>
                    </a:stretch>
                  </pic:blipFill>
                  <pic:spPr>
                    <a:xfrm>
                      <a:off x="0" y="0"/>
                      <a:ext cx="5731510" cy="480695"/>
                    </a:xfrm>
                    <a:prstGeom prst="rect">
                      <a:avLst/>
                    </a:prstGeom>
                  </pic:spPr>
                </pic:pic>
              </a:graphicData>
            </a:graphic>
          </wp:inline>
        </w:drawing>
      </w:r>
      <w:r w:rsidRPr="00E969E8">
        <w:rPr>
          <w:rFonts w:ascii="Cambria Math" w:hAnsi="Cambria Math" w:cs="Cambria Math"/>
          <w:noProof/>
        </w:rPr>
        <w:drawing>
          <wp:inline distT="0" distB="0" distL="0" distR="0" wp14:anchorId="064EEE13" wp14:editId="2BD6AB13">
            <wp:extent cx="5731510" cy="461010"/>
            <wp:effectExtent l="0" t="0" r="2540" b="0"/>
            <wp:docPr id="152527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70296" name=""/>
                    <pic:cNvPicPr/>
                  </pic:nvPicPr>
                  <pic:blipFill>
                    <a:blip r:embed="rId10"/>
                    <a:stretch>
                      <a:fillRect/>
                    </a:stretch>
                  </pic:blipFill>
                  <pic:spPr>
                    <a:xfrm>
                      <a:off x="0" y="0"/>
                      <a:ext cx="5731510" cy="461010"/>
                    </a:xfrm>
                    <a:prstGeom prst="rect">
                      <a:avLst/>
                    </a:prstGeom>
                  </pic:spPr>
                </pic:pic>
              </a:graphicData>
            </a:graphic>
          </wp:inline>
        </w:drawing>
      </w:r>
    </w:p>
    <w:p w14:paraId="7DDFA25C" w14:textId="3C04CD33" w:rsidR="002B3584" w:rsidRPr="006B7F62" w:rsidRDefault="006B7F62" w:rsidP="00213069">
      <w:pPr>
        <w:pStyle w:val="NormalWeb"/>
        <w:rPr>
          <w:rFonts w:ascii="Cambria Math" w:hAnsi="Cambria Math" w:cs="Cambria Math"/>
        </w:rPr>
      </w:pPr>
      <w:r w:rsidRPr="006B7F62">
        <w:rPr>
          <w:rFonts w:ascii="Cambria Math" w:hAnsi="Cambria Math" w:cs="Cambria Math"/>
        </w:rPr>
        <w:lastRenderedPageBreak/>
        <w:t>Dan dibawah bukti sudah Verdict A</w:t>
      </w:r>
      <w:r>
        <w:rPr>
          <w:rFonts w:ascii="Cambria Math" w:hAnsi="Cambria Math" w:cs="Cambria Math"/>
        </w:rPr>
        <w:t>ccept</w:t>
      </w:r>
      <w:r>
        <w:rPr>
          <w:rFonts w:ascii="Cambria Math" w:hAnsi="Cambria Math" w:cs="Cambria Math"/>
        </w:rPr>
        <w:br/>
      </w:r>
      <w:r w:rsidR="0046111B">
        <w:rPr>
          <w:noProof/>
        </w:rPr>
        <w:drawing>
          <wp:inline distT="0" distB="0" distL="0" distR="0" wp14:anchorId="1F40FF76" wp14:editId="0F96A20F">
            <wp:extent cx="5731510" cy="2614930"/>
            <wp:effectExtent l="0" t="0" r="2540" b="0"/>
            <wp:docPr id="72246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2851" name=""/>
                    <pic:cNvPicPr/>
                  </pic:nvPicPr>
                  <pic:blipFill>
                    <a:blip r:embed="rId11"/>
                    <a:stretch>
                      <a:fillRect/>
                    </a:stretch>
                  </pic:blipFill>
                  <pic:spPr>
                    <a:xfrm>
                      <a:off x="0" y="0"/>
                      <a:ext cx="5731510" cy="2614930"/>
                    </a:xfrm>
                    <a:prstGeom prst="rect">
                      <a:avLst/>
                    </a:prstGeom>
                  </pic:spPr>
                </pic:pic>
              </a:graphicData>
            </a:graphic>
          </wp:inline>
        </w:drawing>
      </w:r>
    </w:p>
    <w:p w14:paraId="4EF47FF8" w14:textId="7D379CCF" w:rsidR="002B3584" w:rsidRPr="002B3584" w:rsidRDefault="002B3584" w:rsidP="00213069">
      <w:pPr>
        <w:pStyle w:val="NormalWeb"/>
        <w:rPr>
          <w:rFonts w:ascii="Cambria Math" w:hAnsi="Cambria Math" w:cs="Cambria Math"/>
        </w:rPr>
      </w:pPr>
      <w:r>
        <w:rPr>
          <w:rFonts w:ascii="Cambria Math" w:hAnsi="Cambria Math" w:cs="Cambria Math"/>
        </w:rPr>
        <w:t>Terima Kasih telah membaca, Waalaikumsalam wr wb.</w:t>
      </w:r>
    </w:p>
    <w:sectPr w:rsidR="002B3584" w:rsidRPr="002B3584" w:rsidSect="00F448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E57C7" w14:textId="77777777" w:rsidR="00457615" w:rsidRDefault="00457615" w:rsidP="009B5321">
      <w:pPr>
        <w:spacing w:after="0" w:line="240" w:lineRule="auto"/>
      </w:pPr>
      <w:r>
        <w:separator/>
      </w:r>
    </w:p>
  </w:endnote>
  <w:endnote w:type="continuationSeparator" w:id="0">
    <w:p w14:paraId="724A0E1C" w14:textId="77777777" w:rsidR="00457615" w:rsidRDefault="00457615" w:rsidP="009B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281E6" w14:textId="77777777" w:rsidR="00457615" w:rsidRDefault="00457615" w:rsidP="009B5321">
      <w:pPr>
        <w:spacing w:after="0" w:line="240" w:lineRule="auto"/>
      </w:pPr>
      <w:r>
        <w:separator/>
      </w:r>
    </w:p>
  </w:footnote>
  <w:footnote w:type="continuationSeparator" w:id="0">
    <w:p w14:paraId="36894E2C" w14:textId="77777777" w:rsidR="00457615" w:rsidRDefault="00457615" w:rsidP="009B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52E"/>
    <w:multiLevelType w:val="multilevel"/>
    <w:tmpl w:val="1D2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15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A5"/>
    <w:rsid w:val="001C1796"/>
    <w:rsid w:val="00213069"/>
    <w:rsid w:val="002B3584"/>
    <w:rsid w:val="004111AF"/>
    <w:rsid w:val="00457615"/>
    <w:rsid w:val="0046111B"/>
    <w:rsid w:val="005A7346"/>
    <w:rsid w:val="006A70B0"/>
    <w:rsid w:val="006B7F62"/>
    <w:rsid w:val="00840D03"/>
    <w:rsid w:val="009B5321"/>
    <w:rsid w:val="009E383A"/>
    <w:rsid w:val="00A363AD"/>
    <w:rsid w:val="00AE170D"/>
    <w:rsid w:val="00B9480E"/>
    <w:rsid w:val="00C23671"/>
    <w:rsid w:val="00C751E2"/>
    <w:rsid w:val="00C97308"/>
    <w:rsid w:val="00E72C2D"/>
    <w:rsid w:val="00E969E8"/>
    <w:rsid w:val="00EA3210"/>
    <w:rsid w:val="00F1089C"/>
    <w:rsid w:val="00F448A5"/>
    <w:rsid w:val="00F94F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C58C"/>
  <w15:chartTrackingRefBased/>
  <w15:docId w15:val="{9B9C0F64-51F0-4BED-8385-0443BE3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1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5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8A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F448A5"/>
    <w:rPr>
      <w:color w:val="0000FF"/>
      <w:u w:val="single"/>
    </w:rPr>
  </w:style>
  <w:style w:type="character" w:customStyle="1" w:styleId="Heading3Char">
    <w:name w:val="Heading 3 Char"/>
    <w:basedOn w:val="DefaultParagraphFont"/>
    <w:link w:val="Heading3"/>
    <w:uiPriority w:val="9"/>
    <w:rsid w:val="002B358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unhideWhenUsed/>
    <w:rsid w:val="002B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2B3584"/>
    <w:rPr>
      <w:rFonts w:ascii="Courier New" w:eastAsia="Times New Roman" w:hAnsi="Courier New" w:cs="Courier New"/>
      <w:kern w:val="0"/>
      <w:sz w:val="20"/>
      <w:szCs w:val="20"/>
      <w:lang w:eastAsia="en-ID"/>
      <w14:ligatures w14:val="none"/>
    </w:rPr>
  </w:style>
  <w:style w:type="character" w:styleId="Strong">
    <w:name w:val="Strong"/>
    <w:basedOn w:val="DefaultParagraphFont"/>
    <w:uiPriority w:val="22"/>
    <w:qFormat/>
    <w:rsid w:val="002B3584"/>
    <w:rPr>
      <w:b/>
      <w:bCs/>
    </w:rPr>
  </w:style>
  <w:style w:type="paragraph" w:styleId="Header">
    <w:name w:val="header"/>
    <w:basedOn w:val="Normal"/>
    <w:link w:val="HeaderChar"/>
    <w:uiPriority w:val="99"/>
    <w:unhideWhenUsed/>
    <w:rsid w:val="009B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21"/>
  </w:style>
  <w:style w:type="paragraph" w:styleId="Footer">
    <w:name w:val="footer"/>
    <w:basedOn w:val="Normal"/>
    <w:link w:val="FooterChar"/>
    <w:uiPriority w:val="99"/>
    <w:unhideWhenUsed/>
    <w:rsid w:val="009B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21"/>
  </w:style>
  <w:style w:type="table" w:styleId="TableGrid">
    <w:name w:val="Table Grid"/>
    <w:basedOn w:val="TableNormal"/>
    <w:uiPriority w:val="39"/>
    <w:rsid w:val="001C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1796"/>
    <w:rPr>
      <w:rFonts w:asciiTheme="majorHAnsi" w:eastAsiaTheme="majorEastAsia" w:hAnsiTheme="majorHAnsi" w:cstheme="majorBidi"/>
      <w:color w:val="2F5496" w:themeColor="accent1" w:themeShade="BF"/>
      <w:sz w:val="26"/>
      <w:szCs w:val="26"/>
    </w:rPr>
  </w:style>
  <w:style w:type="paragraph" w:customStyle="1" w:styleId="tw-paragraph">
    <w:name w:val="tw-paragraph"/>
    <w:basedOn w:val="Normal"/>
    <w:rsid w:val="001C17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w-text">
    <w:name w:val="tw-text"/>
    <w:basedOn w:val="DefaultParagraphFont"/>
    <w:rsid w:val="001C1796"/>
  </w:style>
  <w:style w:type="character" w:customStyle="1" w:styleId="Heading1Char">
    <w:name w:val="Heading 1 Char"/>
    <w:basedOn w:val="DefaultParagraphFont"/>
    <w:link w:val="Heading1"/>
    <w:uiPriority w:val="9"/>
    <w:rsid w:val="00213069"/>
    <w:rPr>
      <w:rFonts w:asciiTheme="majorHAnsi" w:eastAsiaTheme="majorEastAsia" w:hAnsiTheme="majorHAnsi" w:cstheme="majorBidi"/>
      <w:color w:val="2F5496" w:themeColor="accent1" w:themeShade="BF"/>
      <w:sz w:val="32"/>
      <w:szCs w:val="32"/>
    </w:rPr>
  </w:style>
  <w:style w:type="character" w:customStyle="1" w:styleId="eo-messagetext">
    <w:name w:val="eo-message__text"/>
    <w:basedOn w:val="DefaultParagraphFont"/>
    <w:rsid w:val="00213069"/>
  </w:style>
  <w:style w:type="character" w:customStyle="1" w:styleId="katex-mathml">
    <w:name w:val="katex-mathml"/>
    <w:basedOn w:val="DefaultParagraphFont"/>
    <w:rsid w:val="00213069"/>
  </w:style>
  <w:style w:type="character" w:customStyle="1" w:styleId="mord">
    <w:name w:val="mord"/>
    <w:basedOn w:val="DefaultParagraphFont"/>
    <w:rsid w:val="00213069"/>
  </w:style>
  <w:style w:type="character" w:customStyle="1" w:styleId="mspace">
    <w:name w:val="mspace"/>
    <w:basedOn w:val="DefaultParagraphFont"/>
    <w:rsid w:val="00213069"/>
  </w:style>
  <w:style w:type="character" w:customStyle="1" w:styleId="mopen">
    <w:name w:val="mopen"/>
    <w:basedOn w:val="DefaultParagraphFont"/>
    <w:rsid w:val="00213069"/>
  </w:style>
  <w:style w:type="character" w:customStyle="1" w:styleId="mrel">
    <w:name w:val="mrel"/>
    <w:basedOn w:val="DefaultParagraphFont"/>
    <w:rsid w:val="00213069"/>
  </w:style>
  <w:style w:type="character" w:customStyle="1" w:styleId="mclose">
    <w:name w:val="mclose"/>
    <w:basedOn w:val="DefaultParagraphFont"/>
    <w:rsid w:val="00213069"/>
  </w:style>
  <w:style w:type="character" w:customStyle="1" w:styleId="vlist-s">
    <w:name w:val="vlist-s"/>
    <w:basedOn w:val="DefaultParagraphFont"/>
    <w:rsid w:val="00213069"/>
  </w:style>
  <w:style w:type="character" w:customStyle="1" w:styleId="mpunct">
    <w:name w:val="mpunct"/>
    <w:basedOn w:val="DefaultParagraphFont"/>
    <w:rsid w:val="00213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73">
      <w:bodyDiv w:val="1"/>
      <w:marLeft w:val="0"/>
      <w:marRight w:val="0"/>
      <w:marTop w:val="0"/>
      <w:marBottom w:val="0"/>
      <w:divBdr>
        <w:top w:val="none" w:sz="0" w:space="0" w:color="auto"/>
        <w:left w:val="none" w:sz="0" w:space="0" w:color="auto"/>
        <w:bottom w:val="none" w:sz="0" w:space="0" w:color="auto"/>
        <w:right w:val="none" w:sz="0" w:space="0" w:color="auto"/>
      </w:divBdr>
    </w:div>
    <w:div w:id="253829961">
      <w:bodyDiv w:val="1"/>
      <w:marLeft w:val="0"/>
      <w:marRight w:val="0"/>
      <w:marTop w:val="0"/>
      <w:marBottom w:val="0"/>
      <w:divBdr>
        <w:top w:val="none" w:sz="0" w:space="0" w:color="auto"/>
        <w:left w:val="none" w:sz="0" w:space="0" w:color="auto"/>
        <w:bottom w:val="none" w:sz="0" w:space="0" w:color="auto"/>
        <w:right w:val="none" w:sz="0" w:space="0" w:color="auto"/>
      </w:divBdr>
    </w:div>
    <w:div w:id="785537079">
      <w:bodyDiv w:val="1"/>
      <w:marLeft w:val="0"/>
      <w:marRight w:val="0"/>
      <w:marTop w:val="0"/>
      <w:marBottom w:val="0"/>
      <w:divBdr>
        <w:top w:val="none" w:sz="0" w:space="0" w:color="auto"/>
        <w:left w:val="none" w:sz="0" w:space="0" w:color="auto"/>
        <w:bottom w:val="none" w:sz="0" w:space="0" w:color="auto"/>
        <w:right w:val="none" w:sz="0" w:space="0" w:color="auto"/>
      </w:divBdr>
      <w:divsChild>
        <w:div w:id="220094549">
          <w:marLeft w:val="0"/>
          <w:marRight w:val="0"/>
          <w:marTop w:val="0"/>
          <w:marBottom w:val="0"/>
          <w:divBdr>
            <w:top w:val="none" w:sz="0" w:space="0" w:color="auto"/>
            <w:left w:val="none" w:sz="0" w:space="0" w:color="auto"/>
            <w:bottom w:val="none" w:sz="0" w:space="0" w:color="auto"/>
            <w:right w:val="none" w:sz="0" w:space="0" w:color="auto"/>
          </w:divBdr>
          <w:divsChild>
            <w:div w:id="71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113">
      <w:bodyDiv w:val="1"/>
      <w:marLeft w:val="0"/>
      <w:marRight w:val="0"/>
      <w:marTop w:val="0"/>
      <w:marBottom w:val="0"/>
      <w:divBdr>
        <w:top w:val="none" w:sz="0" w:space="0" w:color="auto"/>
        <w:left w:val="none" w:sz="0" w:space="0" w:color="auto"/>
        <w:bottom w:val="none" w:sz="0" w:space="0" w:color="auto"/>
        <w:right w:val="none" w:sz="0" w:space="0" w:color="auto"/>
      </w:divBdr>
      <w:divsChild>
        <w:div w:id="2007509822">
          <w:marLeft w:val="0"/>
          <w:marRight w:val="0"/>
          <w:marTop w:val="0"/>
          <w:marBottom w:val="0"/>
          <w:divBdr>
            <w:top w:val="none" w:sz="0" w:space="0" w:color="auto"/>
            <w:left w:val="none" w:sz="0" w:space="0" w:color="auto"/>
            <w:bottom w:val="none" w:sz="0" w:space="0" w:color="auto"/>
            <w:right w:val="none" w:sz="0" w:space="0" w:color="auto"/>
          </w:divBdr>
          <w:divsChild>
            <w:div w:id="684595742">
              <w:marLeft w:val="0"/>
              <w:marRight w:val="0"/>
              <w:marTop w:val="0"/>
              <w:marBottom w:val="0"/>
              <w:divBdr>
                <w:top w:val="none" w:sz="0" w:space="0" w:color="auto"/>
                <w:left w:val="none" w:sz="0" w:space="0" w:color="auto"/>
                <w:bottom w:val="none" w:sz="0" w:space="0" w:color="auto"/>
                <w:right w:val="none" w:sz="0" w:space="0" w:color="auto"/>
              </w:divBdr>
            </w:div>
            <w:div w:id="37247259">
              <w:marLeft w:val="0"/>
              <w:marRight w:val="0"/>
              <w:marTop w:val="0"/>
              <w:marBottom w:val="0"/>
              <w:divBdr>
                <w:top w:val="none" w:sz="0" w:space="0" w:color="auto"/>
                <w:left w:val="none" w:sz="0" w:space="0" w:color="auto"/>
                <w:bottom w:val="none" w:sz="0" w:space="0" w:color="auto"/>
                <w:right w:val="none" w:sz="0" w:space="0" w:color="auto"/>
              </w:divBdr>
            </w:div>
          </w:divsChild>
        </w:div>
        <w:div w:id="119735058">
          <w:marLeft w:val="0"/>
          <w:marRight w:val="0"/>
          <w:marTop w:val="0"/>
          <w:marBottom w:val="0"/>
          <w:divBdr>
            <w:top w:val="none" w:sz="0" w:space="0" w:color="auto"/>
            <w:left w:val="none" w:sz="0" w:space="0" w:color="auto"/>
            <w:bottom w:val="none" w:sz="0" w:space="0" w:color="auto"/>
            <w:right w:val="none" w:sz="0" w:space="0" w:color="auto"/>
          </w:divBdr>
        </w:div>
        <w:div w:id="931427193">
          <w:marLeft w:val="0"/>
          <w:marRight w:val="0"/>
          <w:marTop w:val="0"/>
          <w:marBottom w:val="0"/>
          <w:divBdr>
            <w:top w:val="none" w:sz="0" w:space="0" w:color="auto"/>
            <w:left w:val="none" w:sz="0" w:space="0" w:color="auto"/>
            <w:bottom w:val="none" w:sz="0" w:space="0" w:color="auto"/>
            <w:right w:val="none" w:sz="0" w:space="0" w:color="auto"/>
          </w:divBdr>
          <w:divsChild>
            <w:div w:id="1524438936">
              <w:marLeft w:val="0"/>
              <w:marRight w:val="0"/>
              <w:marTop w:val="0"/>
              <w:marBottom w:val="0"/>
              <w:divBdr>
                <w:top w:val="none" w:sz="0" w:space="0" w:color="auto"/>
                <w:left w:val="none" w:sz="0" w:space="0" w:color="auto"/>
                <w:bottom w:val="none" w:sz="0" w:space="0" w:color="auto"/>
                <w:right w:val="none" w:sz="0" w:space="0" w:color="auto"/>
              </w:divBdr>
            </w:div>
          </w:divsChild>
        </w:div>
        <w:div w:id="880941485">
          <w:marLeft w:val="0"/>
          <w:marRight w:val="0"/>
          <w:marTop w:val="0"/>
          <w:marBottom w:val="0"/>
          <w:divBdr>
            <w:top w:val="none" w:sz="0" w:space="0" w:color="auto"/>
            <w:left w:val="none" w:sz="0" w:space="0" w:color="auto"/>
            <w:bottom w:val="none" w:sz="0" w:space="0" w:color="auto"/>
            <w:right w:val="none" w:sz="0" w:space="0" w:color="auto"/>
          </w:divBdr>
          <w:divsChild>
            <w:div w:id="11303963">
              <w:marLeft w:val="0"/>
              <w:marRight w:val="0"/>
              <w:marTop w:val="0"/>
              <w:marBottom w:val="0"/>
              <w:divBdr>
                <w:top w:val="none" w:sz="0" w:space="0" w:color="auto"/>
                <w:left w:val="none" w:sz="0" w:space="0" w:color="auto"/>
                <w:bottom w:val="none" w:sz="0" w:space="0" w:color="auto"/>
                <w:right w:val="none" w:sz="0" w:space="0" w:color="auto"/>
              </w:divBdr>
            </w:div>
          </w:divsChild>
        </w:div>
        <w:div w:id="1793665543">
          <w:marLeft w:val="0"/>
          <w:marRight w:val="0"/>
          <w:marTop w:val="0"/>
          <w:marBottom w:val="0"/>
          <w:divBdr>
            <w:top w:val="none" w:sz="0" w:space="0" w:color="auto"/>
            <w:left w:val="none" w:sz="0" w:space="0" w:color="auto"/>
            <w:bottom w:val="none" w:sz="0" w:space="0" w:color="auto"/>
            <w:right w:val="none" w:sz="0" w:space="0" w:color="auto"/>
          </w:divBdr>
          <w:divsChild>
            <w:div w:id="1916937945">
              <w:marLeft w:val="0"/>
              <w:marRight w:val="0"/>
              <w:marTop w:val="0"/>
              <w:marBottom w:val="0"/>
              <w:divBdr>
                <w:top w:val="none" w:sz="0" w:space="0" w:color="auto"/>
                <w:left w:val="none" w:sz="0" w:space="0" w:color="auto"/>
                <w:bottom w:val="none" w:sz="0" w:space="0" w:color="auto"/>
                <w:right w:val="none" w:sz="0" w:space="0" w:color="auto"/>
              </w:divBdr>
              <w:divsChild>
                <w:div w:id="267274168">
                  <w:marLeft w:val="0"/>
                  <w:marRight w:val="0"/>
                  <w:marTop w:val="0"/>
                  <w:marBottom w:val="0"/>
                  <w:divBdr>
                    <w:top w:val="none" w:sz="0" w:space="0" w:color="auto"/>
                    <w:left w:val="none" w:sz="0" w:space="0" w:color="auto"/>
                    <w:bottom w:val="none" w:sz="0" w:space="0" w:color="auto"/>
                    <w:right w:val="none" w:sz="0" w:space="0" w:color="auto"/>
                  </w:divBdr>
                  <w:divsChild>
                    <w:div w:id="1445228672">
                      <w:marLeft w:val="0"/>
                      <w:marRight w:val="0"/>
                      <w:marTop w:val="0"/>
                      <w:marBottom w:val="0"/>
                      <w:divBdr>
                        <w:top w:val="none" w:sz="0" w:space="0" w:color="auto"/>
                        <w:left w:val="none" w:sz="0" w:space="0" w:color="auto"/>
                        <w:bottom w:val="none" w:sz="0" w:space="0" w:color="auto"/>
                        <w:right w:val="none" w:sz="0" w:space="0" w:color="auto"/>
                      </w:divBdr>
                      <w:divsChild>
                        <w:div w:id="4849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67223">
          <w:marLeft w:val="0"/>
          <w:marRight w:val="0"/>
          <w:marTop w:val="0"/>
          <w:marBottom w:val="0"/>
          <w:divBdr>
            <w:top w:val="none" w:sz="0" w:space="0" w:color="auto"/>
            <w:left w:val="none" w:sz="0" w:space="0" w:color="auto"/>
            <w:bottom w:val="none" w:sz="0" w:space="0" w:color="auto"/>
            <w:right w:val="none" w:sz="0" w:space="0" w:color="auto"/>
          </w:divBdr>
        </w:div>
        <w:div w:id="79067259">
          <w:marLeft w:val="0"/>
          <w:marRight w:val="0"/>
          <w:marTop w:val="0"/>
          <w:marBottom w:val="0"/>
          <w:divBdr>
            <w:top w:val="none" w:sz="0" w:space="0" w:color="auto"/>
            <w:left w:val="none" w:sz="0" w:space="0" w:color="auto"/>
            <w:bottom w:val="none" w:sz="0" w:space="0" w:color="auto"/>
            <w:right w:val="none" w:sz="0" w:space="0" w:color="auto"/>
          </w:divBdr>
          <w:divsChild>
            <w:div w:id="2060127840">
              <w:marLeft w:val="0"/>
              <w:marRight w:val="0"/>
              <w:marTop w:val="0"/>
              <w:marBottom w:val="0"/>
              <w:divBdr>
                <w:top w:val="none" w:sz="0" w:space="0" w:color="auto"/>
                <w:left w:val="none" w:sz="0" w:space="0" w:color="auto"/>
                <w:bottom w:val="none" w:sz="0" w:space="0" w:color="auto"/>
                <w:right w:val="none" w:sz="0" w:space="0" w:color="auto"/>
              </w:divBdr>
            </w:div>
          </w:divsChild>
        </w:div>
        <w:div w:id="598562999">
          <w:marLeft w:val="0"/>
          <w:marRight w:val="0"/>
          <w:marTop w:val="0"/>
          <w:marBottom w:val="0"/>
          <w:divBdr>
            <w:top w:val="none" w:sz="0" w:space="0" w:color="auto"/>
            <w:left w:val="none" w:sz="0" w:space="0" w:color="auto"/>
            <w:bottom w:val="none" w:sz="0" w:space="0" w:color="auto"/>
            <w:right w:val="none" w:sz="0" w:space="0" w:color="auto"/>
          </w:divBdr>
          <w:divsChild>
            <w:div w:id="743457948">
              <w:marLeft w:val="0"/>
              <w:marRight w:val="0"/>
              <w:marTop w:val="0"/>
              <w:marBottom w:val="0"/>
              <w:divBdr>
                <w:top w:val="none" w:sz="0" w:space="0" w:color="auto"/>
                <w:left w:val="none" w:sz="0" w:space="0" w:color="auto"/>
                <w:bottom w:val="none" w:sz="0" w:space="0" w:color="auto"/>
                <w:right w:val="none" w:sz="0" w:space="0" w:color="auto"/>
              </w:divBdr>
            </w:div>
          </w:divsChild>
        </w:div>
        <w:div w:id="100536160">
          <w:marLeft w:val="0"/>
          <w:marRight w:val="0"/>
          <w:marTop w:val="0"/>
          <w:marBottom w:val="0"/>
          <w:divBdr>
            <w:top w:val="none" w:sz="0" w:space="0" w:color="auto"/>
            <w:left w:val="none" w:sz="0" w:space="0" w:color="auto"/>
            <w:bottom w:val="none" w:sz="0" w:space="0" w:color="auto"/>
            <w:right w:val="none" w:sz="0" w:space="0" w:color="auto"/>
          </w:divBdr>
          <w:divsChild>
            <w:div w:id="2061175015">
              <w:marLeft w:val="0"/>
              <w:marRight w:val="0"/>
              <w:marTop w:val="0"/>
              <w:marBottom w:val="0"/>
              <w:divBdr>
                <w:top w:val="none" w:sz="0" w:space="0" w:color="auto"/>
                <w:left w:val="none" w:sz="0" w:space="0" w:color="auto"/>
                <w:bottom w:val="none" w:sz="0" w:space="0" w:color="auto"/>
                <w:right w:val="none" w:sz="0" w:space="0" w:color="auto"/>
              </w:divBdr>
              <w:divsChild>
                <w:div w:id="20082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9842">
          <w:marLeft w:val="0"/>
          <w:marRight w:val="0"/>
          <w:marTop w:val="0"/>
          <w:marBottom w:val="0"/>
          <w:divBdr>
            <w:top w:val="none" w:sz="0" w:space="0" w:color="auto"/>
            <w:left w:val="none" w:sz="0" w:space="0" w:color="auto"/>
            <w:bottom w:val="none" w:sz="0" w:space="0" w:color="auto"/>
            <w:right w:val="none" w:sz="0" w:space="0" w:color="auto"/>
          </w:divBdr>
        </w:div>
        <w:div w:id="740955205">
          <w:marLeft w:val="0"/>
          <w:marRight w:val="0"/>
          <w:marTop w:val="0"/>
          <w:marBottom w:val="0"/>
          <w:divBdr>
            <w:top w:val="none" w:sz="0" w:space="0" w:color="auto"/>
            <w:left w:val="none" w:sz="0" w:space="0" w:color="auto"/>
            <w:bottom w:val="none" w:sz="0" w:space="0" w:color="auto"/>
            <w:right w:val="none" w:sz="0" w:space="0" w:color="auto"/>
          </w:divBdr>
          <w:divsChild>
            <w:div w:id="17911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42326">
      <w:bodyDiv w:val="1"/>
      <w:marLeft w:val="0"/>
      <w:marRight w:val="0"/>
      <w:marTop w:val="0"/>
      <w:marBottom w:val="0"/>
      <w:divBdr>
        <w:top w:val="none" w:sz="0" w:space="0" w:color="auto"/>
        <w:left w:val="none" w:sz="0" w:space="0" w:color="auto"/>
        <w:bottom w:val="none" w:sz="0" w:space="0" w:color="auto"/>
        <w:right w:val="none" w:sz="0" w:space="0" w:color="auto"/>
      </w:divBdr>
    </w:div>
    <w:div w:id="1479344754">
      <w:bodyDiv w:val="1"/>
      <w:marLeft w:val="0"/>
      <w:marRight w:val="0"/>
      <w:marTop w:val="0"/>
      <w:marBottom w:val="0"/>
      <w:divBdr>
        <w:top w:val="none" w:sz="0" w:space="0" w:color="auto"/>
        <w:left w:val="none" w:sz="0" w:space="0" w:color="auto"/>
        <w:bottom w:val="none" w:sz="0" w:space="0" w:color="auto"/>
        <w:right w:val="none" w:sz="0" w:space="0" w:color="auto"/>
      </w:divBdr>
    </w:div>
    <w:div w:id="1569684258">
      <w:bodyDiv w:val="1"/>
      <w:marLeft w:val="0"/>
      <w:marRight w:val="0"/>
      <w:marTop w:val="0"/>
      <w:marBottom w:val="0"/>
      <w:divBdr>
        <w:top w:val="none" w:sz="0" w:space="0" w:color="auto"/>
        <w:left w:val="none" w:sz="0" w:space="0" w:color="auto"/>
        <w:bottom w:val="none" w:sz="0" w:space="0" w:color="auto"/>
        <w:right w:val="none" w:sz="0" w:space="0" w:color="auto"/>
      </w:divBdr>
    </w:div>
    <w:div w:id="1757508147">
      <w:bodyDiv w:val="1"/>
      <w:marLeft w:val="0"/>
      <w:marRight w:val="0"/>
      <w:marTop w:val="0"/>
      <w:marBottom w:val="0"/>
      <w:divBdr>
        <w:top w:val="none" w:sz="0" w:space="0" w:color="auto"/>
        <w:left w:val="none" w:sz="0" w:space="0" w:color="auto"/>
        <w:bottom w:val="none" w:sz="0" w:space="0" w:color="auto"/>
        <w:right w:val="none" w:sz="0" w:space="0" w:color="auto"/>
      </w:divBdr>
      <w:divsChild>
        <w:div w:id="1982341397">
          <w:marLeft w:val="0"/>
          <w:marRight w:val="0"/>
          <w:marTop w:val="0"/>
          <w:marBottom w:val="0"/>
          <w:divBdr>
            <w:top w:val="none" w:sz="0" w:space="0" w:color="auto"/>
            <w:left w:val="none" w:sz="0" w:space="0" w:color="auto"/>
            <w:bottom w:val="none" w:sz="0" w:space="0" w:color="auto"/>
            <w:right w:val="none" w:sz="0" w:space="0" w:color="auto"/>
          </w:divBdr>
          <w:divsChild>
            <w:div w:id="1765495476">
              <w:marLeft w:val="0"/>
              <w:marRight w:val="0"/>
              <w:marTop w:val="0"/>
              <w:marBottom w:val="0"/>
              <w:divBdr>
                <w:top w:val="none" w:sz="0" w:space="0" w:color="auto"/>
                <w:left w:val="none" w:sz="0" w:space="0" w:color="auto"/>
                <w:bottom w:val="none" w:sz="0" w:space="0" w:color="auto"/>
                <w:right w:val="none" w:sz="0" w:space="0" w:color="auto"/>
              </w:divBdr>
            </w:div>
          </w:divsChild>
        </w:div>
        <w:div w:id="167065942">
          <w:marLeft w:val="0"/>
          <w:marRight w:val="0"/>
          <w:marTop w:val="0"/>
          <w:marBottom w:val="0"/>
          <w:divBdr>
            <w:top w:val="none" w:sz="0" w:space="0" w:color="auto"/>
            <w:left w:val="none" w:sz="0" w:space="0" w:color="auto"/>
            <w:bottom w:val="none" w:sz="0" w:space="0" w:color="auto"/>
            <w:right w:val="none" w:sz="0" w:space="0" w:color="auto"/>
          </w:divBdr>
          <w:divsChild>
            <w:div w:id="1020741500">
              <w:marLeft w:val="0"/>
              <w:marRight w:val="0"/>
              <w:marTop w:val="0"/>
              <w:marBottom w:val="0"/>
              <w:divBdr>
                <w:top w:val="none" w:sz="0" w:space="0" w:color="auto"/>
                <w:left w:val="none" w:sz="0" w:space="0" w:color="auto"/>
                <w:bottom w:val="none" w:sz="0" w:space="0" w:color="auto"/>
                <w:right w:val="none" w:sz="0" w:space="0" w:color="auto"/>
              </w:divBdr>
            </w:div>
          </w:divsChild>
        </w:div>
        <w:div w:id="1020544108">
          <w:marLeft w:val="0"/>
          <w:marRight w:val="0"/>
          <w:marTop w:val="0"/>
          <w:marBottom w:val="0"/>
          <w:divBdr>
            <w:top w:val="none" w:sz="0" w:space="0" w:color="auto"/>
            <w:left w:val="none" w:sz="0" w:space="0" w:color="auto"/>
            <w:bottom w:val="none" w:sz="0" w:space="0" w:color="auto"/>
            <w:right w:val="none" w:sz="0" w:space="0" w:color="auto"/>
          </w:divBdr>
          <w:divsChild>
            <w:div w:id="677579164">
              <w:marLeft w:val="0"/>
              <w:marRight w:val="0"/>
              <w:marTop w:val="0"/>
              <w:marBottom w:val="0"/>
              <w:divBdr>
                <w:top w:val="none" w:sz="0" w:space="0" w:color="auto"/>
                <w:left w:val="none" w:sz="0" w:space="0" w:color="auto"/>
                <w:bottom w:val="none" w:sz="0" w:space="0" w:color="auto"/>
                <w:right w:val="none" w:sz="0" w:space="0" w:color="auto"/>
              </w:divBdr>
              <w:divsChild>
                <w:div w:id="1537544754">
                  <w:marLeft w:val="0"/>
                  <w:marRight w:val="0"/>
                  <w:marTop w:val="0"/>
                  <w:marBottom w:val="0"/>
                  <w:divBdr>
                    <w:top w:val="none" w:sz="0" w:space="0" w:color="auto"/>
                    <w:left w:val="none" w:sz="0" w:space="0" w:color="auto"/>
                    <w:bottom w:val="none" w:sz="0" w:space="0" w:color="auto"/>
                    <w:right w:val="none" w:sz="0" w:space="0" w:color="auto"/>
                  </w:divBdr>
                  <w:divsChild>
                    <w:div w:id="501966247">
                      <w:marLeft w:val="0"/>
                      <w:marRight w:val="0"/>
                      <w:marTop w:val="0"/>
                      <w:marBottom w:val="0"/>
                      <w:divBdr>
                        <w:top w:val="none" w:sz="0" w:space="0" w:color="auto"/>
                        <w:left w:val="none" w:sz="0" w:space="0" w:color="auto"/>
                        <w:bottom w:val="none" w:sz="0" w:space="0" w:color="auto"/>
                        <w:right w:val="none" w:sz="0" w:space="0" w:color="auto"/>
                      </w:divBdr>
                      <w:divsChild>
                        <w:div w:id="625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4503">
          <w:marLeft w:val="0"/>
          <w:marRight w:val="0"/>
          <w:marTop w:val="0"/>
          <w:marBottom w:val="0"/>
          <w:divBdr>
            <w:top w:val="none" w:sz="0" w:space="0" w:color="auto"/>
            <w:left w:val="none" w:sz="0" w:space="0" w:color="auto"/>
            <w:bottom w:val="none" w:sz="0" w:space="0" w:color="auto"/>
            <w:right w:val="none" w:sz="0" w:space="0" w:color="auto"/>
          </w:divBdr>
        </w:div>
        <w:div w:id="1945916998">
          <w:marLeft w:val="0"/>
          <w:marRight w:val="0"/>
          <w:marTop w:val="0"/>
          <w:marBottom w:val="0"/>
          <w:divBdr>
            <w:top w:val="none" w:sz="0" w:space="0" w:color="auto"/>
            <w:left w:val="none" w:sz="0" w:space="0" w:color="auto"/>
            <w:bottom w:val="none" w:sz="0" w:space="0" w:color="auto"/>
            <w:right w:val="none" w:sz="0" w:space="0" w:color="auto"/>
          </w:divBdr>
          <w:divsChild>
            <w:div w:id="6186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6307">
      <w:bodyDiv w:val="1"/>
      <w:marLeft w:val="0"/>
      <w:marRight w:val="0"/>
      <w:marTop w:val="0"/>
      <w:marBottom w:val="0"/>
      <w:divBdr>
        <w:top w:val="none" w:sz="0" w:space="0" w:color="auto"/>
        <w:left w:val="none" w:sz="0" w:space="0" w:color="auto"/>
        <w:bottom w:val="none" w:sz="0" w:space="0" w:color="auto"/>
        <w:right w:val="none" w:sz="0" w:space="0" w:color="auto"/>
      </w:divBdr>
    </w:div>
    <w:div w:id="19735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9</cp:revision>
  <dcterms:created xsi:type="dcterms:W3CDTF">2023-09-08T15:35:00Z</dcterms:created>
  <dcterms:modified xsi:type="dcterms:W3CDTF">2023-09-29T03:50:00Z</dcterms:modified>
</cp:coreProperties>
</file>