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9287" w14:textId="77777777" w:rsidR="00DE3BE1" w:rsidRDefault="00000000">
      <w:pPr>
        <w:pStyle w:val="Title"/>
      </w:pPr>
      <w:r>
        <w:t>Лабораторная работа №2</w:t>
      </w:r>
    </w:p>
    <w:p w14:paraId="1BB1F599" w14:textId="77777777" w:rsidR="00DE3BE1" w:rsidRDefault="00000000">
      <w:pPr>
        <w:pStyle w:val="Subtitle"/>
      </w:pPr>
      <w:r>
        <w:t>Дисциплина: Компьютерный практикум по научному письму</w:t>
      </w:r>
    </w:p>
    <w:p w14:paraId="1527BD09" w14:textId="77777777" w:rsidR="00DE3BE1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23674392"/>
        <w:docPartObj>
          <w:docPartGallery w:val="Table of Contents"/>
          <w:docPartUnique/>
        </w:docPartObj>
      </w:sdtPr>
      <w:sdtContent>
        <w:p w14:paraId="308BBC91" w14:textId="77777777" w:rsidR="00DE3BE1" w:rsidRDefault="00000000">
          <w:pPr>
            <w:pStyle w:val="TOCHeading"/>
          </w:pPr>
          <w:r>
            <w:t>Содержание</w:t>
          </w:r>
        </w:p>
        <w:p w14:paraId="1067E080" w14:textId="5FB2E2FC" w:rsidR="00CA7A65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08985" w:history="1">
            <w:r w:rsidR="00CA7A65" w:rsidRPr="00C667DD">
              <w:rPr>
                <w:rStyle w:val="Hyperlink"/>
                <w:rFonts w:hint="eastAsia"/>
                <w:noProof/>
              </w:rPr>
              <w:t>Цель</w:t>
            </w:r>
            <w:r w:rsidR="00CA7A65" w:rsidRPr="00C667DD">
              <w:rPr>
                <w:rStyle w:val="Hyperlink"/>
                <w:noProof/>
              </w:rPr>
              <w:t xml:space="preserve"> </w:t>
            </w:r>
            <w:r w:rsidR="00CA7A65" w:rsidRPr="00C667DD">
              <w:rPr>
                <w:rStyle w:val="Hyperlink"/>
                <w:rFonts w:hint="eastAsia"/>
                <w:noProof/>
              </w:rPr>
              <w:t>работы</w:t>
            </w:r>
            <w:r w:rsidR="00CA7A65">
              <w:rPr>
                <w:noProof/>
                <w:webHidden/>
              </w:rPr>
              <w:tab/>
            </w:r>
            <w:r w:rsidR="00CA7A65">
              <w:rPr>
                <w:noProof/>
                <w:webHidden/>
              </w:rPr>
              <w:fldChar w:fldCharType="begin"/>
            </w:r>
            <w:r w:rsidR="00CA7A65">
              <w:rPr>
                <w:noProof/>
                <w:webHidden/>
              </w:rPr>
              <w:instrText xml:space="preserve"> PAGEREF _Toc224308985 \h </w:instrText>
            </w:r>
            <w:r w:rsidR="00CA7A65">
              <w:rPr>
                <w:noProof/>
                <w:webHidden/>
              </w:rPr>
            </w:r>
            <w:r w:rsidR="00CA7A65"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1</w:t>
            </w:r>
            <w:r w:rsidR="00CA7A65">
              <w:rPr>
                <w:noProof/>
                <w:webHidden/>
              </w:rPr>
              <w:fldChar w:fldCharType="end"/>
            </w:r>
          </w:hyperlink>
        </w:p>
        <w:p w14:paraId="7C1C554E" w14:textId="392A7ADA" w:rsidR="00CA7A65" w:rsidRDefault="00CA7A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986" w:history="1">
            <w:r w:rsidRPr="00C667DD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8420" w14:textId="7D3AAE8C" w:rsidR="00CA7A65" w:rsidRDefault="00CA7A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987" w:history="1">
            <w:r w:rsidRPr="00C667DD">
              <w:rPr>
                <w:rStyle w:val="Hyperlink"/>
                <w:rFonts w:hint="eastAsia"/>
                <w:noProof/>
              </w:rPr>
              <w:t>Выполнение</w:t>
            </w:r>
            <w:r w:rsidRPr="00C667DD">
              <w:rPr>
                <w:rStyle w:val="Hyperlink"/>
                <w:noProof/>
              </w:rPr>
              <w:t xml:space="preserve"> </w:t>
            </w:r>
            <w:r w:rsidRPr="00C667DD">
              <w:rPr>
                <w:rStyle w:val="Hyperlink"/>
                <w:rFonts w:hint="eastAsia"/>
                <w:noProof/>
              </w:rPr>
              <w:t>лабораторной</w:t>
            </w:r>
            <w:r w:rsidRPr="00C667DD">
              <w:rPr>
                <w:rStyle w:val="Hyperlink"/>
                <w:noProof/>
              </w:rPr>
              <w:t xml:space="preserve"> </w:t>
            </w:r>
            <w:r w:rsidRPr="00C667DD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A3F4" w14:textId="7794172E" w:rsidR="00CA7A65" w:rsidRDefault="00CA7A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988" w:history="1">
            <w:r w:rsidRPr="00C667DD">
              <w:rPr>
                <w:rStyle w:val="Hyperlink"/>
                <w:rFonts w:hint="eastAsia"/>
                <w:noProof/>
              </w:rPr>
              <w:t>Пример</w:t>
            </w:r>
            <w:r w:rsidRPr="00C667DD">
              <w:rPr>
                <w:rStyle w:val="Hyperlink"/>
                <w:noProof/>
              </w:rPr>
              <w:t xml:space="preserve"> </w:t>
            </w:r>
            <w:r w:rsidRPr="00C667DD">
              <w:rPr>
                <w:rStyle w:val="Hyperlink"/>
                <w:rFonts w:hint="eastAsia"/>
                <w:noProof/>
              </w:rPr>
              <w:t>добавления</w:t>
            </w:r>
            <w:r w:rsidRPr="00C667DD">
              <w:rPr>
                <w:rStyle w:val="Hyperlink"/>
                <w:noProof/>
              </w:rPr>
              <w:t xml:space="preserve"> </w:t>
            </w:r>
            <w:r w:rsidRPr="00C667DD">
              <w:rPr>
                <w:rStyle w:val="Hyperlink"/>
                <w:rFonts w:hint="eastAsia"/>
                <w:noProof/>
              </w:rPr>
              <w:t>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CA9CC" w14:textId="446EFDC1" w:rsidR="00CA7A65" w:rsidRDefault="00CA7A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989" w:history="1">
            <w:r w:rsidRPr="00C667DD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CF00" w14:textId="1CD42971" w:rsidR="00CA7A65" w:rsidRDefault="00CA7A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990" w:history="1">
            <w:r w:rsidRPr="00C667DD">
              <w:rPr>
                <w:rStyle w:val="Hyperlink"/>
                <w:rFonts w:hint="eastAsia"/>
                <w:noProof/>
              </w:rPr>
              <w:t>Список</w:t>
            </w:r>
            <w:r w:rsidRPr="00C667DD">
              <w:rPr>
                <w:rStyle w:val="Hyperlink"/>
                <w:noProof/>
              </w:rPr>
              <w:t xml:space="preserve"> </w:t>
            </w:r>
            <w:r w:rsidRPr="00C667DD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8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45F4" w14:textId="4CF40F50" w:rsidR="00DE3BE1" w:rsidRDefault="00000000">
          <w:r>
            <w:fldChar w:fldCharType="end"/>
          </w:r>
        </w:p>
      </w:sdtContent>
    </w:sdt>
    <w:p w14:paraId="178E7F14" w14:textId="77777777" w:rsidR="00DE3BE1" w:rsidRDefault="00000000">
      <w:pPr>
        <w:pStyle w:val="Heading1"/>
      </w:pPr>
      <w:bookmarkStart w:id="0" w:name="цель-работы"/>
      <w:bookmarkStart w:id="1" w:name="_Toc224308985"/>
      <w:r>
        <w:t>Цель работы</w:t>
      </w:r>
      <w:bookmarkEnd w:id="1"/>
    </w:p>
    <w:p w14:paraId="50ADE926" w14:textId="77777777" w:rsidR="00DE3BE1" w:rsidRDefault="00000000">
      <w:pPr>
        <w:pStyle w:val="FirstParagraph"/>
      </w:pPr>
      <w:r>
        <w:t>Познакомиться со структурой LaTeX-документа и созданием простых документов, изучить основные команды и специальные символы LaTeX.</w:t>
      </w:r>
    </w:p>
    <w:p w14:paraId="3AD62A33" w14:textId="77777777" w:rsidR="00DE3BE1" w:rsidRDefault="00000000">
      <w:pPr>
        <w:pStyle w:val="Heading1"/>
      </w:pPr>
      <w:bookmarkStart w:id="2" w:name="задание"/>
      <w:bookmarkStart w:id="3" w:name="_Toc224308986"/>
      <w:bookmarkEnd w:id="0"/>
      <w:r>
        <w:t>Задание</w:t>
      </w:r>
      <w:bookmarkEnd w:id="3"/>
    </w:p>
    <w:p w14:paraId="451DC6BC" w14:textId="77777777" w:rsidR="00DE3BE1" w:rsidRDefault="00000000">
      <w:pPr>
        <w:numPr>
          <w:ilvl w:val="0"/>
          <w:numId w:val="2"/>
        </w:numPr>
      </w:pPr>
      <w:r>
        <w:t>Изучить структуру LaTeX-документа</w:t>
      </w:r>
    </w:p>
    <w:p w14:paraId="225DFCD4" w14:textId="77777777" w:rsidR="00DE3BE1" w:rsidRDefault="00000000">
      <w:pPr>
        <w:numPr>
          <w:ilvl w:val="0"/>
          <w:numId w:val="2"/>
        </w:numPr>
      </w:pPr>
      <w:r>
        <w:t>Создать простой документ с базовыми элементами</w:t>
      </w:r>
    </w:p>
    <w:p w14:paraId="0AB92563" w14:textId="77777777" w:rsidR="00DE3BE1" w:rsidRDefault="00000000">
      <w:pPr>
        <w:numPr>
          <w:ilvl w:val="0"/>
          <w:numId w:val="2"/>
        </w:numPr>
      </w:pPr>
      <w:r>
        <w:t>Освоить основные команды и окружения LaTeX</w:t>
      </w:r>
    </w:p>
    <w:p w14:paraId="7BDC0EAB" w14:textId="77777777" w:rsidR="00DE3BE1" w:rsidRDefault="00000000">
      <w:pPr>
        <w:numPr>
          <w:ilvl w:val="0"/>
          <w:numId w:val="2"/>
        </w:numPr>
      </w:pPr>
      <w:r>
        <w:t>Изучить работу со специальными символами</w:t>
      </w:r>
    </w:p>
    <w:p w14:paraId="442BAFCE" w14:textId="77777777" w:rsidR="00DE3BE1" w:rsidRDefault="00000000">
      <w:pPr>
        <w:pStyle w:val="Heading1"/>
      </w:pPr>
      <w:bookmarkStart w:id="4" w:name="выполнение-лабораторной-работы"/>
      <w:bookmarkStart w:id="5" w:name="_Toc224308987"/>
      <w:bookmarkEnd w:id="2"/>
      <w:r>
        <w:t>Выполнение лабораторной работы</w:t>
      </w:r>
      <w:bookmarkEnd w:id="5"/>
    </w:p>
    <w:p w14:paraId="5B044B13" w14:textId="77777777" w:rsidR="00DE3BE1" w:rsidRDefault="00000000">
      <w:pPr>
        <w:pStyle w:val="Compact"/>
        <w:numPr>
          <w:ilvl w:val="0"/>
          <w:numId w:val="3"/>
        </w:numPr>
      </w:pPr>
      <w:r>
        <w:t>Изучение структуры LaTeX-документа Изучил базовую структуру LaTeX-документа, которая состоит из:</w:t>
      </w:r>
    </w:p>
    <w:p w14:paraId="4EC0FE8E" w14:textId="77777777" w:rsidR="00DE3BE1" w:rsidRDefault="00000000">
      <w:pPr>
        <w:pStyle w:val="FirstParagraph"/>
      </w:pPr>
      <w:r>
        <w:t>Преамбулы (настройки документа)</w:t>
      </w:r>
    </w:p>
    <w:p w14:paraId="5CF26194" w14:textId="77777777" w:rsidR="00DE3BE1" w:rsidRDefault="00000000">
      <w:pPr>
        <w:pStyle w:val="BodyText"/>
      </w:pPr>
      <w:r>
        <w:t>Тела документа (содержимое)</w:t>
      </w:r>
    </w:p>
    <w:p w14:paraId="59965C5B" w14:textId="77777777" w:rsidR="00DE3BE1" w:rsidRDefault="00000000">
      <w:pPr>
        <w:pStyle w:val="Compact"/>
        <w:numPr>
          <w:ilvl w:val="0"/>
          <w:numId w:val="4"/>
        </w:numPr>
      </w:pPr>
      <w:r>
        <w:lastRenderedPageBreak/>
        <w:t>Создание простого документа Создал файл document.tex со следующим содержимым:</w:t>
      </w:r>
    </w:p>
    <w:p w14:paraId="7861F6FB" w14:textId="77777777" w:rsidR="00DE3BE1" w:rsidRDefault="00000000">
      <w:pPr>
        <w:pStyle w:val="CaptionedFigure"/>
      </w:pPr>
      <w:r>
        <w:rPr>
          <w:noProof/>
        </w:rPr>
        <w:drawing>
          <wp:inline distT="0" distB="0" distL="0" distR="0" wp14:anchorId="7D2FEBBB" wp14:editId="3273618A">
            <wp:extent cx="2667000" cy="1612681"/>
            <wp:effectExtent l="0" t="0" r="0" b="0"/>
            <wp:docPr id="23" name="Picture" descr="Исходный код LaTeX-докум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02/image_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1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CF8E9" w14:textId="77777777" w:rsidR="00DE3BE1" w:rsidRDefault="00000000">
      <w:pPr>
        <w:pStyle w:val="ImageCaption"/>
      </w:pPr>
      <w:r>
        <w:t>Исходный код LaTeX-документа</w:t>
      </w:r>
    </w:p>
    <w:p w14:paraId="60F5FB0D" w14:textId="77777777" w:rsidR="00DE3BE1" w:rsidRDefault="00000000">
      <w:pPr>
        <w:pStyle w:val="Compact"/>
        <w:numPr>
          <w:ilvl w:val="0"/>
          <w:numId w:val="5"/>
        </w:numPr>
      </w:pPr>
      <w:r>
        <w:t>Компиляция документа</w:t>
      </w:r>
    </w:p>
    <w:p w14:paraId="57AD1DF4" w14:textId="77777777" w:rsidR="00DE3BE1" w:rsidRDefault="00000000">
      <w:pPr>
        <w:pStyle w:val="FirstParagraph"/>
      </w:pPr>
      <w:r>
        <w:t>Выполнил компиляцию командой:</w:t>
      </w:r>
    </w:p>
    <w:p w14:paraId="2762F9A0" w14:textId="77777777" w:rsidR="00DE3BE1" w:rsidRDefault="00000000">
      <w:pPr>
        <w:pStyle w:val="BodyText"/>
      </w:pPr>
      <w:r>
        <w:t>pdflatex document.tex</w:t>
      </w:r>
    </w:p>
    <w:p w14:paraId="1B0F3CC1" w14:textId="77777777" w:rsidR="00DE3BE1" w:rsidRDefault="00000000">
      <w:pPr>
        <w:pStyle w:val="Compact"/>
        <w:numPr>
          <w:ilvl w:val="0"/>
          <w:numId w:val="6"/>
        </w:numPr>
      </w:pPr>
      <w:r>
        <w:t>Добавление базовых элементов</w:t>
      </w:r>
    </w:p>
    <w:p w14:paraId="329A727C" w14:textId="77777777" w:rsidR="00DE3BE1" w:rsidRDefault="00000000">
      <w:pPr>
        <w:pStyle w:val="FirstParagraph"/>
      </w:pPr>
      <w:r>
        <w:t>Добавил в документ базовые элементы: Разделы и подразделы (</w:t>
      </w:r>
      <w:r>
        <w:rPr>
          <w:rStyle w:val="VerbatimChar"/>
        </w:rPr>
        <w:t>\section</w:t>
      </w:r>
      <w:r>
        <w:t xml:space="preserve">, </w:t>
      </w:r>
      <w:r>
        <w:rPr>
          <w:rStyle w:val="VerbatimChar"/>
        </w:rPr>
        <w:t>\subsection</w:t>
      </w:r>
      <w:r>
        <w:t>) Специальные символы с экранированием Сноски (</w:t>
      </w:r>
      <w:r>
        <w:rPr>
          <w:rStyle w:val="VerbatimChar"/>
        </w:rPr>
        <w:t>\footnote</w:t>
      </w:r>
      <w:r>
        <w:t>) Неразрывные пробелы (</w:t>
      </w:r>
      <w:r>
        <w:rPr>
          <w:rStyle w:val="VerbatimChar"/>
        </w:rPr>
        <w:t>~</w:t>
      </w:r>
      <w:r>
        <w:t>)</w:t>
      </w:r>
    </w:p>
    <w:p w14:paraId="6A26C5A1" w14:textId="77777777" w:rsidR="00DE3BE1" w:rsidRDefault="00000000">
      <w:pPr>
        <w:pStyle w:val="BodyText"/>
      </w:pPr>
      <w:r>
        <w:t>Все элементы работают корректно после компиляции.</w:t>
      </w:r>
    </w:p>
    <w:p w14:paraId="6C788F5F" w14:textId="77777777" w:rsidR="00DE3BE1" w:rsidRDefault="00000000">
      <w:pPr>
        <w:pStyle w:val="Heading1"/>
      </w:pPr>
      <w:bookmarkStart w:id="6" w:name="пример-добавления-изображений"/>
      <w:bookmarkStart w:id="7" w:name="_Toc224308988"/>
      <w:bookmarkEnd w:id="4"/>
      <w:r>
        <w:lastRenderedPageBreak/>
        <w:t>Пример добавления изображений</w:t>
      </w:r>
      <w:bookmarkEnd w:id="7"/>
    </w:p>
    <w:p w14:paraId="68212034" w14:textId="77777777" w:rsidR="00DE3BE1" w:rsidRDefault="00000000">
      <w:pPr>
        <w:pStyle w:val="CaptionedFigure"/>
      </w:pPr>
      <w:r>
        <w:rPr>
          <w:noProof/>
        </w:rPr>
        <w:drawing>
          <wp:inline distT="0" distB="0" distL="0" distR="0" wp14:anchorId="0F71C7AC" wp14:editId="1B05D17A">
            <wp:extent cx="3733800" cy="3271520"/>
            <wp:effectExtent l="0" t="0" r="0" b="0"/>
            <wp:docPr id="27" name="Picture" descr="Компиляция документа с помощью pdfla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02/image_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D4BEC" w14:textId="77777777" w:rsidR="00DE3BE1" w:rsidRDefault="00000000">
      <w:pPr>
        <w:pStyle w:val="ImageCaption"/>
      </w:pPr>
      <w:r>
        <w:t>Компиляция документа с помощью pdflatex</w:t>
      </w:r>
    </w:p>
    <w:p w14:paraId="19B67F31" w14:textId="77777777" w:rsidR="00DE3BE1" w:rsidRDefault="00000000">
      <w:pPr>
        <w:pStyle w:val="CaptionedFigure"/>
      </w:pPr>
      <w:r>
        <w:rPr>
          <w:noProof/>
        </w:rPr>
        <w:drawing>
          <wp:inline distT="0" distB="0" distL="0" distR="0" wp14:anchorId="4941ED71" wp14:editId="013EE3C4">
            <wp:extent cx="3733800" cy="2578380"/>
            <wp:effectExtent l="0" t="0" r="0" b="0"/>
            <wp:docPr id="30" name="Picture" descr="Результат компиляции в PDF-формат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02/image_0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A4835" w14:textId="77777777" w:rsidR="00DE3BE1" w:rsidRDefault="00000000">
      <w:pPr>
        <w:pStyle w:val="ImageCaption"/>
      </w:pPr>
      <w:r>
        <w:t>Результат компиляции в PDF-формате</w:t>
      </w:r>
    </w:p>
    <w:p w14:paraId="1BF0BEB8" w14:textId="77777777" w:rsidR="00DE3BE1" w:rsidRDefault="00000000">
      <w:pPr>
        <w:pStyle w:val="Heading1"/>
      </w:pPr>
      <w:bookmarkStart w:id="8" w:name="выводы"/>
      <w:bookmarkStart w:id="9" w:name="_Toc224308989"/>
      <w:bookmarkEnd w:id="6"/>
      <w:r>
        <w:t>Выводы</w:t>
      </w:r>
      <w:bookmarkEnd w:id="9"/>
    </w:p>
    <w:p w14:paraId="7DD16BC9" w14:textId="77777777" w:rsidR="00DE3BE1" w:rsidRDefault="00000000">
      <w:pPr>
        <w:pStyle w:val="FirstParagraph"/>
      </w:pPr>
      <w:r>
        <w:t>В ходе лабораторной работы №2 была изучена структура LaTeX-документа и освоены основные принципы создания документов. Были выполнены следующие задачи:</w:t>
      </w:r>
    </w:p>
    <w:p w14:paraId="66210124" w14:textId="77777777" w:rsidR="00DE3BE1" w:rsidRDefault="00000000">
      <w:pPr>
        <w:pStyle w:val="BodyText"/>
      </w:pPr>
      <w:r>
        <w:lastRenderedPageBreak/>
        <w:t>Изучена базовая структура LaTeX-документа (преамбула и тело)</w:t>
      </w:r>
    </w:p>
    <w:p w14:paraId="1B35BD7D" w14:textId="77777777" w:rsidR="00DE3BE1" w:rsidRDefault="00000000">
      <w:pPr>
        <w:pStyle w:val="BodyText"/>
      </w:pPr>
      <w:r>
        <w:t>Создан простой LaTeX-документ с разделами и подразделами</w:t>
      </w:r>
    </w:p>
    <w:p w14:paraId="77B31E1A" w14:textId="77777777" w:rsidR="00DE3BE1" w:rsidRDefault="00000000">
      <w:pPr>
        <w:pStyle w:val="BodyText"/>
      </w:pPr>
      <w:r>
        <w:t>Освоена компиляция документа с помощью pdflatex</w:t>
      </w:r>
    </w:p>
    <w:p w14:paraId="112E521C" w14:textId="77777777" w:rsidR="00C26708" w:rsidRDefault="00000000" w:rsidP="00C26708">
      <w:pPr>
        <w:pStyle w:val="BodyText"/>
        <w:rPr>
          <w:lang w:val="en-US"/>
        </w:rPr>
      </w:pPr>
      <w:r>
        <w:t>Изучена работа со специальными символами LaTeX</w:t>
      </w:r>
    </w:p>
    <w:p w14:paraId="4FDEC899" w14:textId="77777777" w:rsidR="00C26708" w:rsidRDefault="00C26708" w:rsidP="00C26708">
      <w:pPr>
        <w:pStyle w:val="BodyText"/>
        <w:rPr>
          <w:lang w:val="en-US"/>
        </w:rPr>
      </w:pPr>
    </w:p>
    <w:p w14:paraId="0B95A936" w14:textId="77777777" w:rsidR="00C26708" w:rsidRDefault="00C26708" w:rsidP="00C26708">
      <w:pPr>
        <w:pStyle w:val="Heading1"/>
        <w:rPr>
          <w:lang w:val="en-US"/>
        </w:rPr>
      </w:pPr>
      <w:bookmarkStart w:id="10" w:name="_Toc224308990"/>
      <w:r w:rsidRPr="00C26708">
        <w:t>Список литературы</w:t>
      </w:r>
      <w:bookmarkEnd w:id="10"/>
    </w:p>
    <w:p w14:paraId="24BC3AC2" w14:textId="77777777" w:rsidR="00C26708" w:rsidRPr="00C26708" w:rsidRDefault="00C26708" w:rsidP="00C26708">
      <w:pPr>
        <w:pStyle w:val="BodyText"/>
        <w:rPr>
          <w:lang w:val="en-US"/>
        </w:rPr>
      </w:pPr>
      <w:bookmarkStart w:id="11" w:name="refs"/>
      <w:r w:rsidRPr="00C26708">
        <w:rPr>
          <w:lang w:val="en-US"/>
        </w:rPr>
        <w:t xml:space="preserve">1. </w:t>
      </w:r>
      <w:r w:rsidRPr="00C26708">
        <w:rPr>
          <w:lang w:val="en-US"/>
        </w:rPr>
        <w:tab/>
        <w:t>Practical scientific writing [</w:t>
      </w:r>
      <w:r w:rsidRPr="00C26708">
        <w:t>Электронный</w:t>
      </w:r>
      <w:r w:rsidRPr="00C26708">
        <w:rPr>
          <w:lang w:val="en-US"/>
        </w:rPr>
        <w:t xml:space="preserve"> </w:t>
      </w:r>
      <w:r w:rsidRPr="00C26708">
        <w:t>ресурс</w:t>
      </w:r>
      <w:r w:rsidRPr="00C26708">
        <w:rPr>
          <w:lang w:val="en-US"/>
        </w:rPr>
        <w:t xml:space="preserve">]. RUDN, 2025. URL: </w:t>
      </w:r>
      <w:hyperlink r:id="rId10" w:history="1">
        <w:r w:rsidRPr="00C26708">
          <w:rPr>
            <w:rStyle w:val="Hyperlink"/>
            <w:lang w:val="en-US"/>
          </w:rPr>
          <w:t>https://esystem.rudn.ru/pluginfile.php/2862411/mod_folder/content/0/Practical-scientific-writing.pdf</w:t>
        </w:r>
      </w:hyperlink>
      <w:r w:rsidRPr="00C26708">
        <w:rPr>
          <w:lang w:val="en-US"/>
        </w:rPr>
        <w:t>.</w:t>
      </w:r>
    </w:p>
    <w:p w14:paraId="6426F8EB" w14:textId="77777777" w:rsidR="00C26708" w:rsidRPr="00C26708" w:rsidRDefault="00C26708" w:rsidP="00C26708">
      <w:pPr>
        <w:pStyle w:val="BodyText"/>
        <w:rPr>
          <w:lang w:val="en-US"/>
        </w:rPr>
      </w:pPr>
      <w:bookmarkStart w:id="12" w:name="ref-lab-task"/>
      <w:bookmarkEnd w:id="12"/>
      <w:r w:rsidRPr="00C26708">
        <w:rPr>
          <w:lang w:val="en-US"/>
        </w:rPr>
        <w:t xml:space="preserve">2. </w:t>
      </w:r>
      <w:r w:rsidRPr="00C26708">
        <w:rPr>
          <w:lang w:val="en-US"/>
        </w:rPr>
        <w:tab/>
        <w:t xml:space="preserve">Kopka H., Daly P.W. A Guide to LaTeX. 4th </w:t>
      </w:r>
      <w:r w:rsidRPr="00C26708">
        <w:t>изд</w:t>
      </w:r>
      <w:r w:rsidRPr="00C26708">
        <w:rPr>
          <w:lang w:val="en-US"/>
        </w:rPr>
        <w:t>. Addison-Wesley, 2003.</w:t>
      </w:r>
    </w:p>
    <w:p w14:paraId="46284469" w14:textId="77777777" w:rsidR="00C26708" w:rsidRPr="00C26708" w:rsidRDefault="00C26708" w:rsidP="00C26708">
      <w:pPr>
        <w:pStyle w:val="BodyText"/>
        <w:rPr>
          <w:lang w:val="en-US"/>
        </w:rPr>
      </w:pPr>
      <w:bookmarkStart w:id="13" w:name="ref-kopka-guide-latex"/>
      <w:bookmarkEnd w:id="13"/>
      <w:r w:rsidRPr="00C26708">
        <w:rPr>
          <w:lang w:val="en-US"/>
        </w:rPr>
        <w:t xml:space="preserve">3. </w:t>
      </w:r>
      <w:r w:rsidRPr="00C26708">
        <w:rPr>
          <w:lang w:val="en-US"/>
        </w:rPr>
        <w:tab/>
        <w:t>Tables in LaTeX [</w:t>
      </w:r>
      <w:r w:rsidRPr="00C26708">
        <w:t>Электронный</w:t>
      </w:r>
      <w:r w:rsidRPr="00C26708">
        <w:rPr>
          <w:lang w:val="en-US"/>
        </w:rPr>
        <w:t xml:space="preserve"> </w:t>
      </w:r>
      <w:r w:rsidRPr="00C26708">
        <w:t>ресурс</w:t>
      </w:r>
      <w:r w:rsidRPr="00C26708">
        <w:rPr>
          <w:lang w:val="en-US"/>
        </w:rPr>
        <w:t xml:space="preserve">]. Overleaf, 2024. URL: </w:t>
      </w:r>
      <w:hyperlink r:id="rId11" w:history="1">
        <w:r w:rsidRPr="00C26708">
          <w:rPr>
            <w:rStyle w:val="Hyperlink"/>
            <w:lang w:val="en-US"/>
          </w:rPr>
          <w:t>https://www.overleaf.com/learn/latex/Tables</w:t>
        </w:r>
      </w:hyperlink>
      <w:bookmarkStart w:id="14" w:name="ref-overleaf-tables"/>
      <w:r w:rsidRPr="00C26708">
        <w:rPr>
          <w:lang w:val="en-US"/>
        </w:rPr>
        <w:t>.</w:t>
      </w:r>
      <w:bookmarkEnd w:id="11"/>
      <w:bookmarkEnd w:id="14"/>
    </w:p>
    <w:p w14:paraId="29DA3D94" w14:textId="77777777" w:rsidR="00C26708" w:rsidRPr="00C26708" w:rsidRDefault="00C26708" w:rsidP="00C26708">
      <w:pPr>
        <w:pStyle w:val="BodyText"/>
        <w:rPr>
          <w:lang w:val="en-US"/>
        </w:rPr>
      </w:pPr>
    </w:p>
    <w:p w14:paraId="0C463A1C" w14:textId="3910AD8D" w:rsidR="00DE3BE1" w:rsidRPr="00C26708" w:rsidRDefault="00C26708" w:rsidP="00C26708">
      <w:pPr>
        <w:pStyle w:val="BodyText"/>
        <w:rPr>
          <w:lang w:val="en-US"/>
        </w:rPr>
      </w:pPr>
      <w:r w:rsidRPr="00C26708">
        <w:rPr>
          <w:lang w:val="en-US"/>
        </w:rPr>
        <w:br/>
      </w:r>
      <w:r>
        <w:rPr>
          <w:lang w:val="en-US"/>
        </w:rPr>
        <w:br/>
      </w:r>
      <w:bookmarkEnd w:id="8"/>
    </w:p>
    <w:sectPr w:rsidR="00DE3BE1" w:rsidRPr="00C267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2BF9" w14:textId="77777777" w:rsidR="009D4BA7" w:rsidRDefault="009D4BA7">
      <w:pPr>
        <w:spacing w:after="0"/>
      </w:pPr>
      <w:r>
        <w:separator/>
      </w:r>
    </w:p>
  </w:endnote>
  <w:endnote w:type="continuationSeparator" w:id="0">
    <w:p w14:paraId="714E0EA8" w14:textId="77777777" w:rsidR="009D4BA7" w:rsidRDefault="009D4B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1384" w14:textId="77777777" w:rsidR="009D4BA7" w:rsidRDefault="009D4BA7">
      <w:r>
        <w:separator/>
      </w:r>
    </w:p>
  </w:footnote>
  <w:footnote w:type="continuationSeparator" w:id="0">
    <w:p w14:paraId="5E471959" w14:textId="77777777" w:rsidR="009D4BA7" w:rsidRDefault="009D4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E661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23035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12DAB53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3"/>
    <w:multiLevelType w:val="multilevel"/>
    <w:tmpl w:val="808A8B7E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4"/>
    <w:multiLevelType w:val="multilevel"/>
    <w:tmpl w:val="CEA2957C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num w:numId="1" w16cid:durableId="1851218822">
    <w:abstractNumId w:val="0"/>
  </w:num>
  <w:num w:numId="2" w16cid:durableId="12353585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8269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627300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4629575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86032095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BE1"/>
    <w:rsid w:val="009D4BA7"/>
    <w:rsid w:val="00C23876"/>
    <w:rsid w:val="00C26708"/>
    <w:rsid w:val="00CA7A65"/>
    <w:rsid w:val="00D91501"/>
    <w:rsid w:val="00DE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2122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26708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26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verleaf.com/learn/latex/Tabl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system.rudn.ru/pluginfile.php/2862411/mod_folder/content/0/Practical-scientific-writing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Мохаммадхоссейн Фарзанфар</dc:creator>
  <cp:keywords/>
  <cp:lastModifiedBy>Koosha Farzanfar</cp:lastModifiedBy>
  <cp:revision>4</cp:revision>
  <cp:lastPrinted>2026-03-13T12:42:00Z</cp:lastPrinted>
  <dcterms:created xsi:type="dcterms:W3CDTF">2025-09-26T18:09:00Z</dcterms:created>
  <dcterms:modified xsi:type="dcterms:W3CDTF">2026-03-13T12:43:00Z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