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</w:t>
      </w:r>
      <w:r>
        <w:t xml:space="preserve"> </w:t>
      </w:r>
      <w:r>
        <w:t xml:space="preserve">Brief</w:t>
      </w:r>
      <w:r>
        <w:t xml:space="preserve"> </w:t>
      </w:r>
      <w:r>
        <w:t xml:space="preserve">Introduction</w:t>
      </w:r>
      <w:r>
        <w:t xml:space="preserve"> </w:t>
      </w:r>
      <w:r>
        <w:t xml:space="preserve">to</w:t>
      </w:r>
      <w:r>
        <w:t xml:space="preserve"> </w:t>
      </w:r>
      <w:r>
        <w:t xml:space="preserve">LaTeX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Mohammadhossein</w:t>
      </w:r>
      <w:r>
        <w:t xml:space="preserve"> </w:t>
      </w:r>
      <w:r>
        <w:t xml:space="preserve">Farzanfar</w:t>
      </w:r>
    </w:p>
    <w:p>
      <w:pPr>
        <w:pStyle w:val="FirstParagraph"/>
      </w:pPr>
      <w:r>
        <w:t xml:space="preserve">1</w:t>
      </w:r>
      <w:r>
        <w:t xml:space="preserve"> </w:t>
      </w:r>
      <w:r>
        <w:t xml:space="preserve">A Brief Introduction to LaTeX for Scientific Writing</w:t>
      </w:r>
      <w:r>
        <w:br/>
      </w:r>
      <w:r>
        <w:t xml:space="preserve">Mohammadhossein Farzanfar RUDN University</w:t>
      </w:r>
    </w:p>
    <w:p>
      <w:pPr>
        <w:pStyle w:val="BodyText"/>
      </w:pPr>
      <w:r>
        <w:t xml:space="preserve">.33</w:t>
      </w:r>
    </w:p>
    <w:p>
      <w:pPr>
        <w:pStyle w:val="BodyText"/>
      </w:pPr>
      <w:r>
        <w:t xml:space="preserve">Why LaTeX?</w:t>
      </w:r>
      <w:r>
        <w:t xml:space="preserve"> </w:t>
      </w:r>
      <w:r>
        <w:t xml:space="preserve">LaTeX handles complex math and structures better than Word.</w:t>
      </w:r>
      <w:r>
        <w:br/>
      </w:r>
      <w:r>
        <w:t xml:space="preserve">Example: Sections with</w:t>
      </w:r>
      <w:r>
        <w:t xml:space="preserve"> </w:t>
      </w:r>
      <w:r>
        <w:rPr>
          <w:rStyle w:val="VerbatimChar"/>
        </w:rPr>
        <w:t xml:space="preserve">\section{}</w:t>
      </w:r>
      <w:r>
        <w:t xml:space="preserve">.</w:t>
      </w:r>
    </w:p>
    <w:p>
      <w:pPr>
        <w:pStyle w:val="BodyText"/>
      </w:pPr>
      <w:r>
        <w:t xml:space="preserve">Math Example</w:t>
      </w:r>
      <w:r>
        <w:t xml:space="preserve"> </w:t>
      </w:r>
      <w:r>
        <w:t xml:space="preserve">A set: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cow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elephant</m:t>
        </m:r>
        <m:r>
          <m:rPr>
            <m:sty m:val="p"/>
          </m:rPr>
          <m:t>}</m:t>
        </m:r>
      </m:oMath>
      <w:r>
        <w:t xml:space="preserve">.</w:t>
      </w:r>
      <w:r>
        <w:br/>
      </w:r>
      <w:r>
        <w:t xml:space="preserve">Natural numbers:</w:t>
      </w:r>
      <w:r>
        <w:t xml:space="preserve"> </w:t>
      </w:r>
      <m:oMath>
        <m:r>
          <m:rPr>
            <m:sty m:val="p"/>
            <m:scr m:val="double-struck"/>
          </m:rP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.33</w:t>
      </w:r>
    </w:p>
    <w:p>
      <w:pPr>
        <w:pStyle w:val="BodyText"/>
      </w:pPr>
      <w:r>
        <w:t xml:space="preserve">Derivative Example</w:t>
      </w:r>
      <w:r>
        <w:t xml:space="preserve"> </w:t>
      </w:r>
      <w:r>
        <w:t xml:space="preserve">Product rule: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br/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</w:t>
      </w:r>
    </w:p>
    <w:p>
      <w:pPr>
        <w:pStyle w:val="BodyText"/>
      </w:pPr>
      <w:r>
        <w:drawing>
          <wp:inline>
            <wp:extent cx="2857500" cy="285750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logo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.33</w:t>
      </w:r>
    </w:p>
    <w:p>
      <w:pPr>
        <w:pStyle w:val="BodyText"/>
      </w:pPr>
      <w:r>
        <w:t xml:space="preserve">Tips</w:t>
      </w:r>
      <w:r>
        <w:t xml:space="preserve"> </w:t>
      </w:r>
      <w:r>
        <w:t xml:space="preserve">- Use pictures over text.</w:t>
      </w:r>
      <w:r>
        <w:t xml:space="preserve"> </w:t>
      </w:r>
      <w:r>
        <w:t xml:space="preserve">- Examples before definitions.</w:t>
      </w:r>
      <w:r>
        <w:t xml:space="preserve"> </w:t>
      </w:r>
      <w:r>
        <w:t xml:space="preserve">- Keep presentations short.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Brief Introduction to LaTeX for Scientific Writing</dc:title>
  <dc:creator>Mohammadhossein Farzanfar</dc:creator>
  <cp:keywords/>
  <dcterms:created xsi:type="dcterms:W3CDTF">2025-12-06T14:34:48Z</dcterms:created>
  <dcterms:modified xsi:type="dcterms:W3CDTF">2025-12-06T14:34:48Z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