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67B" w:rsidRPr="000B267B" w:rsidRDefault="000B267B" w:rsidP="000B267B">
      <w:r w:rsidRPr="000B267B">
        <w:t xml:space="preserve">Pakistan’s major political parties offer distinct ideological viewpoints and legislative fixes for the country’s four most pressing challenges. Below is a detailed comparative breakdown based on their manifestos, policy actions, and </w:t>
      </w:r>
      <w:r>
        <w:t xml:space="preserve">historical stances since </w:t>
      </w:r>
      <w:proofErr w:type="gramStart"/>
      <w:r>
        <w:t>2018.</w:t>
      </w:r>
      <w:proofErr w:type="gramEnd"/>
      <w:r>
        <w:t xml:space="preserve"> </w:t>
      </w:r>
    </w:p>
    <w:p w:rsidR="000B267B" w:rsidRPr="000B267B" w:rsidRDefault="000B267B" w:rsidP="000B267B">
      <w:r w:rsidRPr="000B267B">
        <w:pict>
          <v:rect id="_x0000_i1025" style="width:0;height:1.5pt" o:hralign="center" o:hrstd="t" o:hr="t" fillcolor="#a0a0a0" stroked="f"/>
        </w:pict>
      </w:r>
    </w:p>
    <w:p w:rsidR="000B267B" w:rsidRPr="000B267B" w:rsidRDefault="000B267B" w:rsidP="000B267B">
      <w:pPr>
        <w:rPr>
          <w:b/>
          <w:bCs/>
        </w:rPr>
      </w:pPr>
      <w:r w:rsidRPr="000B267B">
        <w:rPr>
          <w:b/>
          <w:bCs/>
        </w:rPr>
        <w:t xml:space="preserve">1. </w:t>
      </w:r>
      <w:proofErr w:type="gramStart"/>
      <w:r w:rsidRPr="000B267B">
        <w:rPr>
          <w:b/>
          <w:bCs/>
        </w:rPr>
        <w:t>On</w:t>
      </w:r>
      <w:proofErr w:type="gramEnd"/>
      <w:r w:rsidRPr="000B267B">
        <w:rPr>
          <w:b/>
          <w:bCs/>
        </w:rPr>
        <w:t xml:space="preserve"> Corruption</w:t>
      </w:r>
    </w:p>
    <w:p w:rsidR="000B267B" w:rsidRPr="000B267B" w:rsidRDefault="000B267B" w:rsidP="000B267B">
      <w:r w:rsidRPr="000B267B">
        <w:t xml:space="preserve">The definition and target of "corruption" have become highly polarized, dividing the parties into anti-status quo </w:t>
      </w:r>
      <w:r>
        <w:t xml:space="preserve">and institution-focused camps. </w:t>
      </w:r>
    </w:p>
    <w:p w:rsidR="000B267B" w:rsidRPr="000B267B" w:rsidRDefault="000B267B" w:rsidP="000B267B">
      <w:pPr>
        <w:numPr>
          <w:ilvl w:val="0"/>
          <w:numId w:val="1"/>
        </w:numPr>
      </w:pPr>
      <w:r w:rsidRPr="000B267B">
        <w:rPr>
          <w:b/>
          <w:bCs/>
        </w:rPr>
        <w:t xml:space="preserve">Pakistan </w:t>
      </w:r>
      <w:proofErr w:type="spellStart"/>
      <w:r w:rsidRPr="000B267B">
        <w:rPr>
          <w:b/>
          <w:bCs/>
        </w:rPr>
        <w:t>Tehreek</w:t>
      </w:r>
      <w:proofErr w:type="spellEnd"/>
      <w:r w:rsidRPr="000B267B">
        <w:rPr>
          <w:b/>
          <w:bCs/>
        </w:rPr>
        <w:t>-e-</w:t>
      </w:r>
      <w:proofErr w:type="spellStart"/>
      <w:r w:rsidRPr="000B267B">
        <w:rPr>
          <w:b/>
          <w:bCs/>
        </w:rPr>
        <w:t>Insaf</w:t>
      </w:r>
      <w:proofErr w:type="spellEnd"/>
      <w:r w:rsidRPr="000B267B">
        <w:rPr>
          <w:b/>
          <w:bCs/>
        </w:rPr>
        <w:t xml:space="preserve"> (PTI):</w:t>
      </w:r>
      <w:r w:rsidRPr="000B267B">
        <w:t xml:space="preserve"> PTI views corruption as Pakistan's existential threat, primarily driven by a "corrupt ruling elite". They advocate for ruthless, cross-board financial accountability, digitizing government systems to reduce bribery, and tracking offshore wealth. Post-2022, their stance expanded to include fighting "political corruption" and institutional overreach by the establishment. </w:t>
      </w:r>
    </w:p>
    <w:p w:rsidR="000B267B" w:rsidRDefault="000B267B" w:rsidP="00A17F46">
      <w:pPr>
        <w:numPr>
          <w:ilvl w:val="0"/>
          <w:numId w:val="1"/>
        </w:numPr>
      </w:pPr>
      <w:r w:rsidRPr="000B267B">
        <w:rPr>
          <w:b/>
          <w:bCs/>
        </w:rPr>
        <w:t>Pakistan Muslim League-Nawaz (PML-N):</w:t>
      </w:r>
      <w:r w:rsidRPr="000B267B">
        <w:t xml:space="preserve"> PML-N pushes for structural anti-corruption measures rather than political </w:t>
      </w:r>
      <w:proofErr w:type="spellStart"/>
      <w:r w:rsidRPr="000B267B">
        <w:t>victimisation</w:t>
      </w:r>
      <w:proofErr w:type="spellEnd"/>
      <w:r w:rsidRPr="000B267B">
        <w:t xml:space="preserve">. They advocate for </w:t>
      </w:r>
      <w:r w:rsidRPr="000B267B">
        <w:rPr>
          <w:b/>
          <w:bCs/>
        </w:rPr>
        <w:t>abolishing the National Accountability Bureau (NAB)</w:t>
      </w:r>
      <w:r w:rsidRPr="000B267B">
        <w:t xml:space="preserve">, arguing it has been </w:t>
      </w:r>
      <w:proofErr w:type="spellStart"/>
      <w:r w:rsidRPr="000B267B">
        <w:t>weaponized</w:t>
      </w:r>
      <w:proofErr w:type="spellEnd"/>
      <w:r w:rsidRPr="000B267B">
        <w:t xml:space="preserve"> for political engineering. They favor replacing it with strengthened, independent federal and provincial anti-corruption departments, alongside comprehensive judicial reforms.</w:t>
      </w:r>
      <w:r>
        <w:t xml:space="preserve"> </w:t>
      </w:r>
    </w:p>
    <w:p w:rsidR="000B267B" w:rsidRPr="000B267B" w:rsidRDefault="000B267B" w:rsidP="00A17F46">
      <w:pPr>
        <w:numPr>
          <w:ilvl w:val="0"/>
          <w:numId w:val="1"/>
        </w:numPr>
      </w:pPr>
      <w:r w:rsidRPr="000B267B">
        <w:rPr>
          <w:b/>
          <w:bCs/>
        </w:rPr>
        <w:t xml:space="preserve">Pakistan </w:t>
      </w:r>
      <w:proofErr w:type="spellStart"/>
      <w:r w:rsidRPr="000B267B">
        <w:rPr>
          <w:b/>
          <w:bCs/>
        </w:rPr>
        <w:t>Peoples</w:t>
      </w:r>
      <w:proofErr w:type="spellEnd"/>
      <w:r w:rsidRPr="000B267B">
        <w:rPr>
          <w:b/>
          <w:bCs/>
        </w:rPr>
        <w:t xml:space="preserve"> Party (PPP):</w:t>
      </w:r>
      <w:r w:rsidRPr="000B267B">
        <w:t xml:space="preserve"> Similar to PML-N, the PPP emphasizes that anti-corruption drives must be transparent and legally sound, rather than used for "politics of revenge". They champion parliamentary oversight and judicial neutrality, arguing that white-collar crime should be dealt with through standard judicial institutions rather than specialized accountability bureaus.</w:t>
      </w:r>
      <w:r>
        <w:t xml:space="preserve"> </w:t>
      </w:r>
    </w:p>
    <w:p w:rsidR="000B267B" w:rsidRPr="000B267B" w:rsidRDefault="000B267B" w:rsidP="000B267B">
      <w:pPr>
        <w:numPr>
          <w:ilvl w:val="0"/>
          <w:numId w:val="1"/>
        </w:numPr>
      </w:pPr>
      <w:r w:rsidRPr="000B267B">
        <w:rPr>
          <w:b/>
          <w:bCs/>
        </w:rPr>
        <w:t>MQM-P &amp; Religious Parties:</w:t>
      </w:r>
      <w:r w:rsidRPr="000B267B">
        <w:t xml:space="preserve"> </w:t>
      </w:r>
      <w:r w:rsidRPr="000B267B">
        <w:rPr>
          <w:b/>
          <w:bCs/>
        </w:rPr>
        <w:t>MQM-P</w:t>
      </w:r>
      <w:r w:rsidRPr="000B267B">
        <w:t xml:space="preserve"> focuses specifically on administrative and municipal corruption in Sindh, alleging that regional resource distribution is heavily manipulated. </w:t>
      </w:r>
      <w:proofErr w:type="spellStart"/>
      <w:r w:rsidRPr="000B267B">
        <w:rPr>
          <w:b/>
          <w:bCs/>
        </w:rPr>
        <w:t>Jamaat</w:t>
      </w:r>
      <w:proofErr w:type="spellEnd"/>
      <w:r w:rsidRPr="000B267B">
        <w:rPr>
          <w:b/>
          <w:bCs/>
        </w:rPr>
        <w:t>-e-</w:t>
      </w:r>
      <w:proofErr w:type="spellStart"/>
      <w:r w:rsidRPr="000B267B">
        <w:rPr>
          <w:b/>
          <w:bCs/>
        </w:rPr>
        <w:t>Islami</w:t>
      </w:r>
      <w:proofErr w:type="spellEnd"/>
      <w:r w:rsidRPr="000B267B">
        <w:rPr>
          <w:b/>
          <w:bCs/>
        </w:rPr>
        <w:t xml:space="preserve"> (JI) and JUI-F</w:t>
      </w:r>
      <w:r w:rsidRPr="000B267B">
        <w:t xml:space="preserve"> approach corruption from a moral standpoint, demanding strict Islamic accountability for public office holders and an end to mega-kickbacks.</w:t>
      </w:r>
      <w:r>
        <w:t xml:space="preserve"> </w:t>
      </w:r>
    </w:p>
    <w:p w:rsidR="000B267B" w:rsidRPr="000B267B" w:rsidRDefault="000B267B" w:rsidP="000B267B">
      <w:r w:rsidRPr="000B267B">
        <w:pict>
          <v:rect id="_x0000_i1026" style="width:0;height:1.5pt" o:hralign="center" o:hrstd="t" o:hr="t" fillcolor="#a0a0a0" stroked="f"/>
        </w:pict>
      </w:r>
    </w:p>
    <w:p w:rsidR="000B267B" w:rsidRPr="000B267B" w:rsidRDefault="000B267B" w:rsidP="000B267B">
      <w:pPr>
        <w:rPr>
          <w:b/>
          <w:bCs/>
        </w:rPr>
      </w:pPr>
      <w:r w:rsidRPr="000B267B">
        <w:rPr>
          <w:b/>
          <w:bCs/>
        </w:rPr>
        <w:t xml:space="preserve">2. </w:t>
      </w:r>
      <w:proofErr w:type="gramStart"/>
      <w:r w:rsidRPr="000B267B">
        <w:rPr>
          <w:b/>
          <w:bCs/>
        </w:rPr>
        <w:t>On</w:t>
      </w:r>
      <w:proofErr w:type="gramEnd"/>
      <w:r w:rsidRPr="000B267B">
        <w:rPr>
          <w:b/>
          <w:bCs/>
        </w:rPr>
        <w:t xml:space="preserve"> Inflation &amp; Economic Management</w:t>
      </w:r>
    </w:p>
    <w:p w:rsidR="000B267B" w:rsidRPr="000B267B" w:rsidRDefault="000B267B" w:rsidP="000B267B">
      <w:r w:rsidRPr="000B267B">
        <w:t>While all parties promise relief, their underlying economic phil</w:t>
      </w:r>
      <w:r>
        <w:t xml:space="preserve">osophies differ significantly. </w:t>
      </w:r>
    </w:p>
    <w:p w:rsidR="000B267B" w:rsidRPr="000B267B" w:rsidRDefault="000B267B" w:rsidP="000B267B">
      <w:pPr>
        <w:numPr>
          <w:ilvl w:val="0"/>
          <w:numId w:val="2"/>
        </w:numPr>
      </w:pPr>
      <w:r w:rsidRPr="000B267B">
        <w:rPr>
          <w:b/>
          <w:bCs/>
        </w:rPr>
        <w:t>PTI:</w:t>
      </w:r>
      <w:r w:rsidRPr="000B267B">
        <w:t xml:space="preserve"> Focuses on broadening the tax net, promoting domestic manufacturing, and protecting the vulnerable through targeted cash handouts (the </w:t>
      </w:r>
      <w:proofErr w:type="spellStart"/>
      <w:r w:rsidRPr="000B267B">
        <w:rPr>
          <w:b/>
          <w:bCs/>
        </w:rPr>
        <w:t>Ehsaas</w:t>
      </w:r>
      <w:proofErr w:type="spellEnd"/>
      <w:r w:rsidRPr="000B267B">
        <w:rPr>
          <w:b/>
          <w:bCs/>
        </w:rPr>
        <w:t xml:space="preserve"> Program</w:t>
      </w:r>
      <w:r w:rsidRPr="000B267B">
        <w:t>). They strongly oppose the rapid inflation spikes caused by strict IMF conditions and blame consecutive PDM governments for currency devaluations.</w:t>
      </w:r>
      <w:r>
        <w:t xml:space="preserve"> </w:t>
      </w:r>
    </w:p>
    <w:p w:rsidR="000B267B" w:rsidRPr="000B267B" w:rsidRDefault="000B267B" w:rsidP="000B267B">
      <w:pPr>
        <w:numPr>
          <w:ilvl w:val="0"/>
          <w:numId w:val="2"/>
        </w:numPr>
      </w:pPr>
      <w:r w:rsidRPr="000B267B">
        <w:rPr>
          <w:b/>
          <w:bCs/>
        </w:rPr>
        <w:t>PML-N:</w:t>
      </w:r>
      <w:r w:rsidRPr="000B267B">
        <w:t xml:space="preserve"> Prioritizes </w:t>
      </w:r>
      <w:r w:rsidRPr="000B267B">
        <w:rPr>
          <w:b/>
          <w:bCs/>
        </w:rPr>
        <w:t>macroeconomic stability, private sector-led growth, and mega-infrastructure development</w:t>
      </w:r>
      <w:r w:rsidRPr="000B267B">
        <w:t>. Their manifesto aims to reduce inflation to 4–6% by boosting foreign direct investment, expanding IT exports to $5 billion, and reforming loss-making state-owned enterprises (SOEs).</w:t>
      </w:r>
      <w:r>
        <w:t xml:space="preserve"> </w:t>
      </w:r>
    </w:p>
    <w:p w:rsidR="000B267B" w:rsidRPr="000B267B" w:rsidRDefault="000B267B" w:rsidP="000B267B">
      <w:pPr>
        <w:numPr>
          <w:ilvl w:val="0"/>
          <w:numId w:val="2"/>
        </w:numPr>
      </w:pPr>
      <w:r w:rsidRPr="000B267B">
        <w:rPr>
          <w:b/>
          <w:bCs/>
        </w:rPr>
        <w:lastRenderedPageBreak/>
        <w:t>PPP:</w:t>
      </w:r>
      <w:r w:rsidRPr="000B267B">
        <w:t xml:space="preserve"> Advocates for a left-of-center </w:t>
      </w:r>
      <w:r w:rsidRPr="000B267B">
        <w:rPr>
          <w:b/>
          <w:bCs/>
        </w:rPr>
        <w:t>"People’s Economy"</w:t>
      </w:r>
      <w:r w:rsidRPr="000B267B">
        <w:t xml:space="preserve">. They pledge to double real incomes of wage earners over five years and offer immediate relief via free electricity (up to 300 units) and expanded cash assistance via the </w:t>
      </w:r>
      <w:r w:rsidRPr="000B267B">
        <w:rPr>
          <w:b/>
          <w:bCs/>
        </w:rPr>
        <w:t xml:space="preserve">Benazir Income Support </w:t>
      </w:r>
      <w:proofErr w:type="spellStart"/>
      <w:r w:rsidRPr="000B267B">
        <w:rPr>
          <w:b/>
          <w:bCs/>
        </w:rPr>
        <w:t>Programme</w:t>
      </w:r>
      <w:proofErr w:type="spellEnd"/>
      <w:r w:rsidRPr="000B267B">
        <w:rPr>
          <w:b/>
          <w:bCs/>
        </w:rPr>
        <w:t xml:space="preserve"> (BISP)</w:t>
      </w:r>
      <w:r w:rsidRPr="000B267B">
        <w:t>. They propose funding this by abolishing 17 redundant federal ministries.</w:t>
      </w:r>
      <w:r>
        <w:t xml:space="preserve"> </w:t>
      </w:r>
    </w:p>
    <w:p w:rsidR="000B267B" w:rsidRPr="000B267B" w:rsidRDefault="000B267B" w:rsidP="000B267B">
      <w:pPr>
        <w:numPr>
          <w:ilvl w:val="0"/>
          <w:numId w:val="2"/>
        </w:numPr>
      </w:pPr>
      <w:r w:rsidRPr="000B267B">
        <w:rPr>
          <w:b/>
          <w:bCs/>
        </w:rPr>
        <w:t>MQM-P &amp; Religious Parties:</w:t>
      </w:r>
      <w:r w:rsidRPr="000B267B">
        <w:t xml:space="preserve"> </w:t>
      </w:r>
      <w:r w:rsidRPr="000B267B">
        <w:rPr>
          <w:b/>
          <w:bCs/>
        </w:rPr>
        <w:t>MQM-P</w:t>
      </w:r>
      <w:r w:rsidRPr="000B267B">
        <w:t xml:space="preserve"> demands a larger share of the federal divisible pool for urban centers to lower local living costs. </w:t>
      </w:r>
      <w:r w:rsidRPr="000B267B">
        <w:rPr>
          <w:b/>
          <w:bCs/>
        </w:rPr>
        <w:t>Religious parties</w:t>
      </w:r>
      <w:r w:rsidRPr="000B267B">
        <w:t xml:space="preserve"> fiercely oppose IMF-backed utility hikes and interest-based banking (</w:t>
      </w:r>
      <w:proofErr w:type="spellStart"/>
      <w:r w:rsidRPr="000B267B">
        <w:rPr>
          <w:i/>
          <w:iCs/>
        </w:rPr>
        <w:t>Riba</w:t>
      </w:r>
      <w:proofErr w:type="spellEnd"/>
      <w:r w:rsidRPr="000B267B">
        <w:t>), viewing them as the primary drivers of inflation.</w:t>
      </w:r>
    </w:p>
    <w:p w:rsidR="000B267B" w:rsidRPr="000B267B" w:rsidRDefault="000B267B" w:rsidP="000B267B">
      <w:r w:rsidRPr="000B267B">
        <w:pict>
          <v:rect id="_x0000_i1027" style="width:0;height:1.5pt" o:hralign="center" o:hrstd="t" o:hr="t" fillcolor="#a0a0a0" stroked="f"/>
        </w:pict>
      </w:r>
    </w:p>
    <w:p w:rsidR="000B267B" w:rsidRPr="000B267B" w:rsidRDefault="000B267B" w:rsidP="000B267B">
      <w:pPr>
        <w:rPr>
          <w:b/>
          <w:bCs/>
        </w:rPr>
      </w:pPr>
      <w:r w:rsidRPr="000B267B">
        <w:rPr>
          <w:b/>
          <w:bCs/>
        </w:rPr>
        <w:t xml:space="preserve">3. </w:t>
      </w:r>
      <w:proofErr w:type="gramStart"/>
      <w:r w:rsidRPr="000B267B">
        <w:rPr>
          <w:b/>
          <w:bCs/>
        </w:rPr>
        <w:t>On</w:t>
      </w:r>
      <w:proofErr w:type="gramEnd"/>
      <w:r w:rsidRPr="000B267B">
        <w:rPr>
          <w:b/>
          <w:bCs/>
        </w:rPr>
        <w:t xml:space="preserve"> Terrorism &amp; National Security</w:t>
      </w:r>
    </w:p>
    <w:p w:rsidR="000B267B" w:rsidRPr="000B267B" w:rsidRDefault="000B267B" w:rsidP="000B267B">
      <w:r w:rsidRPr="000B267B">
        <w:t xml:space="preserve">The sudden surge in militancy across </w:t>
      </w:r>
      <w:proofErr w:type="spellStart"/>
      <w:r w:rsidRPr="000B267B">
        <w:t>Balochistan</w:t>
      </w:r>
      <w:proofErr w:type="spellEnd"/>
      <w:r w:rsidRPr="000B267B">
        <w:t xml:space="preserve"> and Khyber </w:t>
      </w:r>
      <w:proofErr w:type="spellStart"/>
      <w:r w:rsidRPr="000B267B">
        <w:t>Pakhtunkhwa</w:t>
      </w:r>
      <w:proofErr w:type="spellEnd"/>
      <w:r w:rsidRPr="000B267B">
        <w:t xml:space="preserve"> (KP) has forced parties to articul</w:t>
      </w:r>
      <w:r>
        <w:t xml:space="preserve">ate clear anti-terror stances. </w:t>
      </w:r>
    </w:p>
    <w:p w:rsidR="000B267B" w:rsidRPr="000B267B" w:rsidRDefault="000B267B" w:rsidP="000B267B">
      <w:pPr>
        <w:numPr>
          <w:ilvl w:val="0"/>
          <w:numId w:val="3"/>
        </w:numPr>
      </w:pPr>
      <w:r w:rsidRPr="000B267B">
        <w:rPr>
          <w:b/>
          <w:bCs/>
        </w:rPr>
        <w:t>PTI:</w:t>
      </w:r>
      <w:r w:rsidRPr="000B267B">
        <w:t xml:space="preserve"> Historically favors </w:t>
      </w:r>
      <w:r w:rsidRPr="000B267B">
        <w:rPr>
          <w:b/>
          <w:bCs/>
        </w:rPr>
        <w:t>dialogue over kinetic military operations</w:t>
      </w:r>
      <w:r w:rsidRPr="000B267B">
        <w:t xml:space="preserve"> where possible. They have consistently criticized Pakistan's deep alignment with Western anti-terror strategies, arguing it sparks local blowback. They advocate for a multi-dimensional security policy emphasizing the socioeconomic rehabilitation of border areas.</w:t>
      </w:r>
    </w:p>
    <w:p w:rsidR="000B267B" w:rsidRPr="000B267B" w:rsidRDefault="000B267B" w:rsidP="000B267B">
      <w:pPr>
        <w:numPr>
          <w:ilvl w:val="0"/>
          <w:numId w:val="3"/>
        </w:numPr>
      </w:pPr>
      <w:r w:rsidRPr="000B267B">
        <w:rPr>
          <w:b/>
          <w:bCs/>
        </w:rPr>
        <w:t>PML-N:</w:t>
      </w:r>
      <w:r w:rsidRPr="000B267B">
        <w:t xml:space="preserve"> Takes a hardline stance centered on state authority. They take credit for executing previous large-scale counter-terrorism operations (like </w:t>
      </w:r>
      <w:proofErr w:type="spellStart"/>
      <w:r w:rsidRPr="000B267B">
        <w:rPr>
          <w:i/>
          <w:iCs/>
        </w:rPr>
        <w:t>Zarb</w:t>
      </w:r>
      <w:proofErr w:type="spellEnd"/>
      <w:r w:rsidRPr="000B267B">
        <w:rPr>
          <w:i/>
          <w:iCs/>
        </w:rPr>
        <w:t>-e-</w:t>
      </w:r>
      <w:proofErr w:type="spellStart"/>
      <w:r w:rsidRPr="000B267B">
        <w:rPr>
          <w:i/>
          <w:iCs/>
        </w:rPr>
        <w:t>Azb</w:t>
      </w:r>
      <w:proofErr w:type="spellEnd"/>
      <w:r w:rsidRPr="000B267B">
        <w:t xml:space="preserve">). They advocate for strict implementation of the </w:t>
      </w:r>
      <w:r w:rsidRPr="000B267B">
        <w:rPr>
          <w:b/>
          <w:bCs/>
        </w:rPr>
        <w:t>National Action Plan (NAP)</w:t>
      </w:r>
      <w:r w:rsidRPr="000B267B">
        <w:t>, upgrading counter-terrorism departments (CTDs), and securing borders against cross-border infiltration.</w:t>
      </w:r>
    </w:p>
    <w:p w:rsidR="000B267B" w:rsidRPr="000B267B" w:rsidRDefault="000B267B" w:rsidP="000B267B">
      <w:pPr>
        <w:numPr>
          <w:ilvl w:val="0"/>
          <w:numId w:val="3"/>
        </w:numPr>
      </w:pPr>
      <w:r w:rsidRPr="000B267B">
        <w:rPr>
          <w:b/>
          <w:bCs/>
        </w:rPr>
        <w:t>PPP:</w:t>
      </w:r>
      <w:r w:rsidRPr="000B267B">
        <w:t xml:space="preserve"> Ideologically aligned with zero-tolerance for religious extremism. They demand strict implementation of NAP, greater parliamentary oversight of intelligence agencies, and a clear separation between political dissent and militancy. They strongly oppose holding unconstitutional talks with banned outfits like the TTP.</w:t>
      </w:r>
    </w:p>
    <w:p w:rsidR="000B267B" w:rsidRPr="000B267B" w:rsidRDefault="000B267B" w:rsidP="000B267B">
      <w:pPr>
        <w:numPr>
          <w:ilvl w:val="0"/>
          <w:numId w:val="3"/>
        </w:numPr>
      </w:pPr>
      <w:r w:rsidRPr="000B267B">
        <w:rPr>
          <w:b/>
          <w:bCs/>
        </w:rPr>
        <w:t>MQM-P &amp; Religious Parties:</w:t>
      </w:r>
      <w:r w:rsidRPr="000B267B">
        <w:t xml:space="preserve"> </w:t>
      </w:r>
      <w:r w:rsidRPr="000B267B">
        <w:rPr>
          <w:b/>
          <w:bCs/>
        </w:rPr>
        <w:t>MQM-P</w:t>
      </w:r>
      <w:r w:rsidRPr="000B267B">
        <w:t xml:space="preserve"> focuses on urban security, demanding the complete elimination of armed wings and criminal "mafias" within metropolitan hubs. </w:t>
      </w:r>
      <w:r w:rsidRPr="000B267B">
        <w:rPr>
          <w:b/>
          <w:bCs/>
        </w:rPr>
        <w:t>JUI-F and JI</w:t>
      </w:r>
      <w:r w:rsidRPr="000B267B">
        <w:t xml:space="preserve"> emphasize that counter-terrorism policies should not target religious seminaries (</w:t>
      </w:r>
      <w:proofErr w:type="spellStart"/>
      <w:r w:rsidRPr="000B267B">
        <w:rPr>
          <w:i/>
          <w:iCs/>
        </w:rPr>
        <w:t>Madaris</w:t>
      </w:r>
      <w:proofErr w:type="spellEnd"/>
      <w:r w:rsidRPr="000B267B">
        <w:t>) and argue that local grievances must be solved politically rather than through force.</w:t>
      </w:r>
      <w:r>
        <w:t xml:space="preserve"> </w:t>
      </w:r>
      <w:bookmarkStart w:id="0" w:name="_GoBack"/>
      <w:bookmarkEnd w:id="0"/>
    </w:p>
    <w:p w:rsidR="000B267B" w:rsidRPr="000B267B" w:rsidRDefault="000B267B" w:rsidP="000B267B">
      <w:r w:rsidRPr="000B267B">
        <w:pict>
          <v:rect id="_x0000_i1028" style="width:0;height:1.5pt" o:hralign="center" o:hrstd="t" o:hr="t" fillcolor="#a0a0a0" stroked="f"/>
        </w:pict>
      </w:r>
    </w:p>
    <w:p w:rsidR="000B267B" w:rsidRPr="000B267B" w:rsidRDefault="000B267B" w:rsidP="000B267B">
      <w:pPr>
        <w:rPr>
          <w:b/>
          <w:bCs/>
        </w:rPr>
      </w:pPr>
      <w:r w:rsidRPr="000B267B">
        <w:rPr>
          <w:b/>
          <w:bCs/>
        </w:rPr>
        <w:t xml:space="preserve">4. </w:t>
      </w:r>
      <w:proofErr w:type="gramStart"/>
      <w:r w:rsidRPr="000B267B">
        <w:rPr>
          <w:b/>
          <w:bCs/>
        </w:rPr>
        <w:t>On</w:t>
      </w:r>
      <w:proofErr w:type="gramEnd"/>
      <w:r w:rsidRPr="000B267B">
        <w:rPr>
          <w:b/>
          <w:bCs/>
        </w:rPr>
        <w:t xml:space="preserve"> Social Reforms</w:t>
      </w:r>
    </w:p>
    <w:p w:rsidR="000B267B" w:rsidRPr="000B267B" w:rsidRDefault="000B267B" w:rsidP="000B267B">
      <w:r w:rsidRPr="000B267B">
        <w:t>Social reforms heavily split the parties along progressive, technocratic, and traditional religious lines.</w:t>
      </w:r>
    </w:p>
    <w:p w:rsidR="000B267B" w:rsidRPr="000B267B" w:rsidRDefault="000B267B" w:rsidP="000B267B">
      <w:pPr>
        <w:numPr>
          <w:ilvl w:val="0"/>
          <w:numId w:val="4"/>
        </w:numPr>
      </w:pPr>
      <w:r w:rsidRPr="000B267B">
        <w:rPr>
          <w:b/>
          <w:bCs/>
        </w:rPr>
        <w:t>PTI:</w:t>
      </w:r>
      <w:r w:rsidRPr="000B267B">
        <w:t xml:space="preserve"> Promotes a modern welfare state based on the concept of </w:t>
      </w:r>
      <w:proofErr w:type="spellStart"/>
      <w:r w:rsidRPr="000B267B">
        <w:rPr>
          <w:i/>
          <w:iCs/>
        </w:rPr>
        <w:t>Riyasat</w:t>
      </w:r>
      <w:proofErr w:type="spellEnd"/>
      <w:r w:rsidRPr="000B267B">
        <w:rPr>
          <w:i/>
          <w:iCs/>
        </w:rPr>
        <w:t>-e-</w:t>
      </w:r>
      <w:proofErr w:type="spellStart"/>
      <w:r w:rsidRPr="000B267B">
        <w:rPr>
          <w:i/>
          <w:iCs/>
        </w:rPr>
        <w:t>Madina</w:t>
      </w:r>
      <w:proofErr w:type="spellEnd"/>
      <w:r w:rsidRPr="000B267B">
        <w:t xml:space="preserve">. Their flagship programs include the </w:t>
      </w:r>
      <w:proofErr w:type="spellStart"/>
      <w:r w:rsidRPr="000B267B">
        <w:rPr>
          <w:b/>
          <w:bCs/>
        </w:rPr>
        <w:t>Sehat</w:t>
      </w:r>
      <w:proofErr w:type="spellEnd"/>
      <w:r w:rsidRPr="000B267B">
        <w:rPr>
          <w:b/>
          <w:bCs/>
        </w:rPr>
        <w:t xml:space="preserve"> </w:t>
      </w:r>
      <w:proofErr w:type="spellStart"/>
      <w:r w:rsidRPr="000B267B">
        <w:rPr>
          <w:b/>
          <w:bCs/>
        </w:rPr>
        <w:t>Sahulat</w:t>
      </w:r>
      <w:proofErr w:type="spellEnd"/>
      <w:r w:rsidRPr="000B267B">
        <w:rPr>
          <w:b/>
          <w:bCs/>
        </w:rPr>
        <w:t xml:space="preserve"> Card</w:t>
      </w:r>
      <w:r w:rsidRPr="000B267B">
        <w:t xml:space="preserve"> (universal health insurance) and the </w:t>
      </w:r>
      <w:r w:rsidRPr="000B267B">
        <w:rPr>
          <w:i/>
          <w:iCs/>
        </w:rPr>
        <w:t>Single National Curriculum</w:t>
      </w:r>
      <w:r w:rsidRPr="000B267B">
        <w:t xml:space="preserve"> (SNC) aimed at bridging the educational divide between elite and public schools.</w:t>
      </w:r>
    </w:p>
    <w:p w:rsidR="000B267B" w:rsidRPr="000B267B" w:rsidRDefault="000B267B" w:rsidP="000B267B">
      <w:pPr>
        <w:numPr>
          <w:ilvl w:val="0"/>
          <w:numId w:val="4"/>
        </w:numPr>
      </w:pPr>
      <w:r w:rsidRPr="000B267B">
        <w:rPr>
          <w:b/>
          <w:bCs/>
        </w:rPr>
        <w:t>PML-N:</w:t>
      </w:r>
      <w:r w:rsidRPr="000B267B">
        <w:t xml:space="preserve"> Focuses on technocratic advancement, youth empowerment, and judicial speed. They promise to expedite civil and criminal cases (resolving major disputes within a year) and heavily emphasize vocational training, student laptop schemes, and digital literacy.</w:t>
      </w:r>
    </w:p>
    <w:p w:rsidR="000B267B" w:rsidRPr="000B267B" w:rsidRDefault="000B267B" w:rsidP="000B267B">
      <w:pPr>
        <w:numPr>
          <w:ilvl w:val="0"/>
          <w:numId w:val="4"/>
        </w:numPr>
      </w:pPr>
      <w:r w:rsidRPr="000B267B">
        <w:rPr>
          <w:b/>
          <w:bCs/>
        </w:rPr>
        <w:lastRenderedPageBreak/>
        <w:t>PPP:</w:t>
      </w:r>
      <w:r w:rsidRPr="000B267B">
        <w:t xml:space="preserve"> Focuses heavily on progressive social safety nets, labor rights, and climate resilience. They pledge to provide free primary healthcare, establish a 1,000-day nutritional program for expectant mothers, and issue dedicated </w:t>
      </w:r>
      <w:proofErr w:type="spellStart"/>
      <w:r w:rsidRPr="000B267B">
        <w:t>Kisan</w:t>
      </w:r>
      <w:proofErr w:type="spellEnd"/>
      <w:r w:rsidRPr="000B267B">
        <w:t>/</w:t>
      </w:r>
      <w:proofErr w:type="spellStart"/>
      <w:r w:rsidRPr="000B267B">
        <w:t>Hari</w:t>
      </w:r>
      <w:proofErr w:type="spellEnd"/>
      <w:r w:rsidRPr="000B267B">
        <w:t xml:space="preserve"> cards to farmers. They also advocate for minority protection laws and criminalizing enforced disappearances.</w:t>
      </w:r>
    </w:p>
    <w:p w:rsidR="000B267B" w:rsidRPr="000B267B" w:rsidRDefault="000B267B" w:rsidP="000B267B">
      <w:pPr>
        <w:numPr>
          <w:ilvl w:val="0"/>
          <w:numId w:val="4"/>
        </w:numPr>
      </w:pPr>
      <w:r w:rsidRPr="000B267B">
        <w:rPr>
          <w:b/>
          <w:bCs/>
        </w:rPr>
        <w:t>MQM-P &amp; Religious Parties:</w:t>
      </w:r>
      <w:r w:rsidRPr="000B267B">
        <w:t xml:space="preserve"> </w:t>
      </w:r>
      <w:r w:rsidRPr="000B267B">
        <w:rPr>
          <w:b/>
          <w:bCs/>
        </w:rPr>
        <w:t>MQM-P</w:t>
      </w:r>
      <w:r w:rsidRPr="000B267B">
        <w:t xml:space="preserve"> centers its social reform platform entirely on </w:t>
      </w:r>
      <w:r w:rsidRPr="000B267B">
        <w:rPr>
          <w:b/>
          <w:bCs/>
        </w:rPr>
        <w:t>devolution of power</w:t>
      </w:r>
      <w:r w:rsidRPr="000B267B">
        <w:t xml:space="preserve">, demanding that municipal services, local body governance, and local policing be handed entirely </w:t>
      </w:r>
      <w:proofErr w:type="gramStart"/>
      <w:r w:rsidRPr="000B267B">
        <w:t>to</w:t>
      </w:r>
      <w:proofErr w:type="gramEnd"/>
      <w:r w:rsidRPr="000B267B">
        <w:t xml:space="preserve"> city-level administrations. </w:t>
      </w:r>
      <w:r w:rsidRPr="000B267B">
        <w:rPr>
          <w:b/>
          <w:bCs/>
        </w:rPr>
        <w:t>Religious parties</w:t>
      </w:r>
      <w:r w:rsidRPr="000B267B">
        <w:t xml:space="preserve"> actively resist any social legislation they view as contradictory to Islamic values (e.g., changes to family laws or certain women’s protection acts), while advocating for the mainstream integration and modernization of Islamic schooling.</w:t>
      </w:r>
    </w:p>
    <w:p w:rsidR="00C02DF8" w:rsidRDefault="000B267B"/>
    <w:sectPr w:rsidR="00C02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5563F8"/>
    <w:multiLevelType w:val="multilevel"/>
    <w:tmpl w:val="D026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D62A6D"/>
    <w:multiLevelType w:val="multilevel"/>
    <w:tmpl w:val="8F1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664FFB"/>
    <w:multiLevelType w:val="multilevel"/>
    <w:tmpl w:val="0EC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6F2B03"/>
    <w:multiLevelType w:val="multilevel"/>
    <w:tmpl w:val="A15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7B"/>
    <w:rsid w:val="000B267B"/>
    <w:rsid w:val="00845F3C"/>
    <w:rsid w:val="00CB7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54A1DB-1658-4D40-A438-05C26C1B0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26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692172">
      <w:bodyDiv w:val="1"/>
      <w:marLeft w:val="0"/>
      <w:marRight w:val="0"/>
      <w:marTop w:val="0"/>
      <w:marBottom w:val="0"/>
      <w:divBdr>
        <w:top w:val="none" w:sz="0" w:space="0" w:color="auto"/>
        <w:left w:val="none" w:sz="0" w:space="0" w:color="auto"/>
        <w:bottom w:val="none" w:sz="0" w:space="0" w:color="auto"/>
        <w:right w:val="none" w:sz="0" w:space="0" w:color="auto"/>
      </w:divBdr>
      <w:divsChild>
        <w:div w:id="872575074">
          <w:marLeft w:val="0"/>
          <w:marRight w:val="0"/>
          <w:marTop w:val="180"/>
          <w:marBottom w:val="240"/>
          <w:divBdr>
            <w:top w:val="none" w:sz="0" w:space="0" w:color="auto"/>
            <w:left w:val="none" w:sz="0" w:space="0" w:color="auto"/>
            <w:bottom w:val="none" w:sz="0" w:space="0" w:color="auto"/>
            <w:right w:val="none" w:sz="0" w:space="0" w:color="auto"/>
          </w:divBdr>
        </w:div>
        <w:div w:id="261762317">
          <w:marLeft w:val="0"/>
          <w:marRight w:val="0"/>
          <w:marTop w:val="360"/>
          <w:marBottom w:val="180"/>
          <w:divBdr>
            <w:top w:val="none" w:sz="0" w:space="0" w:color="auto"/>
            <w:left w:val="none" w:sz="0" w:space="0" w:color="auto"/>
            <w:bottom w:val="none" w:sz="0" w:space="0" w:color="auto"/>
            <w:right w:val="none" w:sz="0" w:space="0" w:color="auto"/>
          </w:divBdr>
        </w:div>
        <w:div w:id="1669865774">
          <w:marLeft w:val="0"/>
          <w:marRight w:val="0"/>
          <w:marTop w:val="180"/>
          <w:marBottom w:val="240"/>
          <w:divBdr>
            <w:top w:val="none" w:sz="0" w:space="0" w:color="auto"/>
            <w:left w:val="none" w:sz="0" w:space="0" w:color="auto"/>
            <w:bottom w:val="none" w:sz="0" w:space="0" w:color="auto"/>
            <w:right w:val="none" w:sz="0" w:space="0" w:color="auto"/>
          </w:divBdr>
        </w:div>
        <w:div w:id="1168524378">
          <w:marLeft w:val="0"/>
          <w:marRight w:val="0"/>
          <w:marTop w:val="360"/>
          <w:marBottom w:val="180"/>
          <w:divBdr>
            <w:top w:val="none" w:sz="0" w:space="0" w:color="auto"/>
            <w:left w:val="none" w:sz="0" w:space="0" w:color="auto"/>
            <w:bottom w:val="none" w:sz="0" w:space="0" w:color="auto"/>
            <w:right w:val="none" w:sz="0" w:space="0" w:color="auto"/>
          </w:divBdr>
        </w:div>
        <w:div w:id="1456411118">
          <w:marLeft w:val="0"/>
          <w:marRight w:val="0"/>
          <w:marTop w:val="180"/>
          <w:marBottom w:val="240"/>
          <w:divBdr>
            <w:top w:val="none" w:sz="0" w:space="0" w:color="auto"/>
            <w:left w:val="none" w:sz="0" w:space="0" w:color="auto"/>
            <w:bottom w:val="none" w:sz="0" w:space="0" w:color="auto"/>
            <w:right w:val="none" w:sz="0" w:space="0" w:color="auto"/>
          </w:divBdr>
        </w:div>
        <w:div w:id="1094281480">
          <w:marLeft w:val="0"/>
          <w:marRight w:val="0"/>
          <w:marTop w:val="60"/>
          <w:marBottom w:val="0"/>
          <w:divBdr>
            <w:top w:val="none" w:sz="0" w:space="0" w:color="auto"/>
            <w:left w:val="none" w:sz="0" w:space="0" w:color="auto"/>
            <w:bottom w:val="none" w:sz="0" w:space="0" w:color="auto"/>
            <w:right w:val="none" w:sz="0" w:space="0" w:color="auto"/>
          </w:divBdr>
          <w:divsChild>
            <w:div w:id="1513952773">
              <w:marLeft w:val="0"/>
              <w:marRight w:val="0"/>
              <w:marTop w:val="0"/>
              <w:marBottom w:val="0"/>
              <w:divBdr>
                <w:top w:val="none" w:sz="0" w:space="0" w:color="auto"/>
                <w:left w:val="none" w:sz="0" w:space="0" w:color="auto"/>
                <w:bottom w:val="none" w:sz="0" w:space="0" w:color="auto"/>
                <w:right w:val="none" w:sz="0" w:space="0" w:color="auto"/>
              </w:divBdr>
              <w:divsChild>
                <w:div w:id="248193709">
                  <w:marLeft w:val="0"/>
                  <w:marRight w:val="0"/>
                  <w:marTop w:val="0"/>
                  <w:marBottom w:val="0"/>
                  <w:divBdr>
                    <w:top w:val="none" w:sz="0" w:space="0" w:color="auto"/>
                    <w:left w:val="none" w:sz="0" w:space="0" w:color="auto"/>
                    <w:bottom w:val="single" w:sz="6" w:space="0" w:color="F0F2F5"/>
                    <w:right w:val="none" w:sz="0" w:space="0" w:color="auto"/>
                  </w:divBdr>
                  <w:divsChild>
                    <w:div w:id="17725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243858">
          <w:marLeft w:val="0"/>
          <w:marRight w:val="0"/>
          <w:marTop w:val="360"/>
          <w:marBottom w:val="180"/>
          <w:divBdr>
            <w:top w:val="none" w:sz="0" w:space="0" w:color="auto"/>
            <w:left w:val="none" w:sz="0" w:space="0" w:color="auto"/>
            <w:bottom w:val="none" w:sz="0" w:space="0" w:color="auto"/>
            <w:right w:val="none" w:sz="0" w:space="0" w:color="auto"/>
          </w:divBdr>
        </w:div>
        <w:div w:id="944311896">
          <w:marLeft w:val="0"/>
          <w:marRight w:val="0"/>
          <w:marTop w:val="180"/>
          <w:marBottom w:val="240"/>
          <w:divBdr>
            <w:top w:val="none" w:sz="0" w:space="0" w:color="auto"/>
            <w:left w:val="none" w:sz="0" w:space="0" w:color="auto"/>
            <w:bottom w:val="none" w:sz="0" w:space="0" w:color="auto"/>
            <w:right w:val="none" w:sz="0" w:space="0" w:color="auto"/>
          </w:divBdr>
        </w:div>
        <w:div w:id="6567271">
          <w:marLeft w:val="0"/>
          <w:marRight w:val="0"/>
          <w:marTop w:val="360"/>
          <w:marBottom w:val="180"/>
          <w:divBdr>
            <w:top w:val="none" w:sz="0" w:space="0" w:color="auto"/>
            <w:left w:val="none" w:sz="0" w:space="0" w:color="auto"/>
            <w:bottom w:val="none" w:sz="0" w:space="0" w:color="auto"/>
            <w:right w:val="none" w:sz="0" w:space="0" w:color="auto"/>
          </w:divBdr>
        </w:div>
        <w:div w:id="91693833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5E1B92BA41E944B973FA5834FD04C8" ma:contentTypeVersion="7" ma:contentTypeDescription="Create a new document." ma:contentTypeScope="" ma:versionID="1b38b069734ef9489dcbb789a885aebb">
  <xsd:schema xmlns:xsd="http://www.w3.org/2001/XMLSchema" xmlns:xs="http://www.w3.org/2001/XMLSchema" xmlns:p="http://schemas.microsoft.com/office/2006/metadata/properties" xmlns:ns2="e564586d-5d80-455b-a1c7-db0629daa30a" targetNamespace="http://schemas.microsoft.com/office/2006/metadata/properties" ma:root="true" ma:fieldsID="87579b98c1197177159376d4e71f7b63" ns2:_="">
    <xsd:import namespace="e564586d-5d80-455b-a1c7-db0629daa3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4586d-5d80-455b-a1c7-db0629daa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F2B164-8B0E-4181-B04F-3442ADAF6A35}"/>
</file>

<file path=customXml/itemProps2.xml><?xml version="1.0" encoding="utf-8"?>
<ds:datastoreItem xmlns:ds="http://schemas.openxmlformats.org/officeDocument/2006/customXml" ds:itemID="{FB93C2E5-A480-4804-99EF-B3F6D82DBC30}"/>
</file>

<file path=customXml/itemProps3.xml><?xml version="1.0" encoding="utf-8"?>
<ds:datastoreItem xmlns:ds="http://schemas.openxmlformats.org/officeDocument/2006/customXml" ds:itemID="{8CC97F11-FDB2-4105-BF36-C86A0592C782}"/>
</file>

<file path=docProps/app.xml><?xml version="1.0" encoding="utf-8"?>
<Properties xmlns="http://schemas.openxmlformats.org/officeDocument/2006/extended-properties" xmlns:vt="http://schemas.openxmlformats.org/officeDocument/2006/docPropsVTypes">
  <Template>Normal</Template>
  <TotalTime>2</TotalTime>
  <Pages>3</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 Revolve</dc:creator>
  <cp:keywords/>
  <dc:description/>
  <cp:lastModifiedBy>Hp Elitebook Revolve</cp:lastModifiedBy>
  <cp:revision>1</cp:revision>
  <dcterms:created xsi:type="dcterms:W3CDTF">2026-06-26T16:44:00Z</dcterms:created>
  <dcterms:modified xsi:type="dcterms:W3CDTF">2026-06-26T16:46:00Z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0x010100DD5E1B92BA41E944B973FA5834FD04C8</vt:lpwstr>
  </property>
</Properties>
</file>