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5927" w14:textId="21313416" w:rsidR="00C0554C" w:rsidRPr="009748BD" w:rsidRDefault="00C0554C" w:rsidP="00C0554C">
      <w:pPr>
        <w:pStyle w:val="a3"/>
        <w:rPr>
          <w:rFonts w:ascii="Times New Roman" w:hAnsi="Times New Roman" w:cs="Times New Roman"/>
        </w:rPr>
      </w:pPr>
      <w:r w:rsidRPr="009748BD">
        <w:rPr>
          <w:rFonts w:ascii="Times New Roman" w:hAnsi="Times New Roman" w:cs="Times New Roman"/>
        </w:rPr>
        <w:t>Adding Nudge-based Reminders to Financial Incentives for Promoting Antibody Testing and Vaccination to Mitigate the Spread of Rubella</w:t>
      </w:r>
      <w:r w:rsidR="009748BD">
        <w:rPr>
          <w:rStyle w:val="a7"/>
          <w:rFonts w:ascii="Times New Roman" w:hAnsi="Times New Roman" w:cs="Times New Roman"/>
        </w:rPr>
        <w:footnoteReference w:customMarkFollows="1" w:id="1"/>
        <w:t>*</w:t>
      </w:r>
    </w:p>
    <w:p w14:paraId="0EDF8D31" w14:textId="77777777" w:rsidR="00C0554C" w:rsidRPr="009748BD" w:rsidRDefault="00C0554C" w:rsidP="00C0554C">
      <w:pPr>
        <w:rPr>
          <w:rFonts w:ascii="Times New Roman" w:hAnsi="Times New Roman" w:cs="Times New Roman"/>
        </w:rPr>
      </w:pPr>
    </w:p>
    <w:p w14:paraId="54DCDDC5" w14:textId="7EC8A50F"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Hiroki Kato</w:t>
      </w:r>
      <w:r w:rsidRPr="009748BD">
        <w:rPr>
          <w:rStyle w:val="a7"/>
          <w:rFonts w:ascii="Times New Roman" w:hAnsi="Times New Roman" w:cs="Times New Roman"/>
          <w:sz w:val="22"/>
          <w:szCs w:val="24"/>
        </w:rPr>
        <w:footnoteReference w:id="2"/>
      </w:r>
    </w:p>
    <w:p w14:paraId="0DEB540D" w14:textId="04E4912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Graduate School of Economics, Osaka University</w:t>
      </w:r>
    </w:p>
    <w:p w14:paraId="00290EB4" w14:textId="7518073E" w:rsidR="00C0554C" w:rsidRPr="009748BD" w:rsidRDefault="00000000" w:rsidP="00C0554C">
      <w:pPr>
        <w:jc w:val="center"/>
        <w:rPr>
          <w:rFonts w:ascii="Times New Roman" w:hAnsi="Times New Roman" w:cs="Times New Roman"/>
          <w:sz w:val="22"/>
          <w:szCs w:val="24"/>
        </w:rPr>
      </w:pPr>
      <w:hyperlink r:id="rId7" w:history="1">
        <w:r w:rsidR="00C0554C" w:rsidRPr="009748BD">
          <w:rPr>
            <w:rStyle w:val="a8"/>
            <w:rFonts w:ascii="Times New Roman" w:hAnsi="Times New Roman" w:cs="Times New Roman"/>
            <w:sz w:val="22"/>
            <w:szCs w:val="24"/>
          </w:rPr>
          <w:t>hkato.econ@r.hit-u.ac.jp</w:t>
        </w:r>
      </w:hyperlink>
    </w:p>
    <w:p w14:paraId="65F4CC52" w14:textId="797CA2D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+81-80-2213-5586</w:t>
      </w:r>
    </w:p>
    <w:p w14:paraId="7551DB7C" w14:textId="77777777" w:rsidR="00C0554C" w:rsidRPr="009748BD" w:rsidRDefault="00C0554C" w:rsidP="00C0554C">
      <w:pPr>
        <w:jc w:val="center"/>
        <w:rPr>
          <w:rFonts w:ascii="Times New Roman" w:hAnsi="Times New Roman" w:cs="Times New Roman"/>
          <w:sz w:val="22"/>
          <w:szCs w:val="24"/>
        </w:rPr>
      </w:pPr>
    </w:p>
    <w:p w14:paraId="3C5E4D42" w14:textId="2D0F9EC8"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Shusaku Sasaki</w:t>
      </w:r>
    </w:p>
    <w:p w14:paraId="2C558271" w14:textId="767CD3C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Center for Infectious Disease Education and Research (CiDER), Osaka University</w:t>
      </w:r>
    </w:p>
    <w:p w14:paraId="4F5B040C" w14:textId="3D87542C" w:rsidR="009748BD" w:rsidRPr="009748BD" w:rsidRDefault="00000000" w:rsidP="009748BD">
      <w:pPr>
        <w:jc w:val="center"/>
        <w:rPr>
          <w:rFonts w:ascii="Times New Roman" w:hAnsi="Times New Roman" w:cs="Times New Roman"/>
          <w:sz w:val="22"/>
          <w:szCs w:val="24"/>
        </w:rPr>
      </w:pPr>
      <w:hyperlink r:id="rId8" w:history="1">
        <w:r w:rsidR="009748BD" w:rsidRPr="009748BD">
          <w:rPr>
            <w:rStyle w:val="a8"/>
            <w:rFonts w:ascii="Times New Roman" w:hAnsi="Times New Roman" w:cs="Times New Roman"/>
            <w:sz w:val="22"/>
            <w:szCs w:val="24"/>
          </w:rPr>
          <w:t>ssasaki.econ@cider.osaka-u.ac.jp</w:t>
        </w:r>
      </w:hyperlink>
    </w:p>
    <w:p w14:paraId="4B136170" w14:textId="77777777" w:rsidR="00C0554C" w:rsidRPr="009748BD" w:rsidRDefault="00C0554C" w:rsidP="00C0554C">
      <w:pPr>
        <w:jc w:val="center"/>
        <w:rPr>
          <w:rFonts w:ascii="Times New Roman" w:hAnsi="Times New Roman" w:cs="Times New Roman"/>
          <w:sz w:val="22"/>
          <w:szCs w:val="24"/>
        </w:rPr>
      </w:pPr>
    </w:p>
    <w:p w14:paraId="1FC331D0" w14:textId="5B7406E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Fumio Ohtake</w:t>
      </w:r>
    </w:p>
    <w:p w14:paraId="5791491A" w14:textId="7D56D777"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Center for Infectious Disease Education and Research (CiDER), Osaka University</w:t>
      </w:r>
    </w:p>
    <w:p w14:paraId="3B4FE957" w14:textId="32442EC3" w:rsidR="009748BD" w:rsidRPr="009748BD" w:rsidRDefault="00000000" w:rsidP="009748BD">
      <w:pPr>
        <w:jc w:val="center"/>
        <w:rPr>
          <w:rFonts w:ascii="Times New Roman" w:hAnsi="Times New Roman" w:cs="Times New Roman"/>
          <w:sz w:val="22"/>
          <w:szCs w:val="24"/>
        </w:rPr>
      </w:pPr>
      <w:hyperlink r:id="rId9" w:history="1">
        <w:r w:rsidR="009748BD" w:rsidRPr="009748BD">
          <w:rPr>
            <w:rStyle w:val="a8"/>
            <w:rFonts w:ascii="Times New Roman" w:hAnsi="Times New Roman" w:cs="Times New Roman"/>
            <w:sz w:val="22"/>
            <w:szCs w:val="24"/>
          </w:rPr>
          <w:t>ohtake@cider.osaka-u.ac.jp</w:t>
        </w:r>
      </w:hyperlink>
    </w:p>
    <w:sectPr w:rsidR="009748BD" w:rsidRPr="009748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750AC" w14:textId="77777777" w:rsidR="00113C81" w:rsidRDefault="00113C81" w:rsidP="00C0554C">
      <w:r>
        <w:separator/>
      </w:r>
    </w:p>
  </w:endnote>
  <w:endnote w:type="continuationSeparator" w:id="0">
    <w:p w14:paraId="40AE0327" w14:textId="77777777" w:rsidR="00113C81" w:rsidRDefault="00113C81" w:rsidP="00C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FE3F" w14:textId="77777777" w:rsidR="00113C81" w:rsidRDefault="00113C81" w:rsidP="00C0554C">
      <w:r>
        <w:separator/>
      </w:r>
    </w:p>
  </w:footnote>
  <w:footnote w:type="continuationSeparator" w:id="0">
    <w:p w14:paraId="1FE1361F" w14:textId="77777777" w:rsidR="00113C81" w:rsidRDefault="00113C81" w:rsidP="00C0554C">
      <w:r>
        <w:continuationSeparator/>
      </w:r>
    </w:p>
  </w:footnote>
  <w:footnote w:id="1">
    <w:p w14:paraId="16A000E4" w14:textId="77777777" w:rsidR="009748BD" w:rsidRDefault="009748BD" w:rsidP="009748BD">
      <w:pPr>
        <w:pStyle w:val="a5"/>
        <w:jc w:val="both"/>
      </w:pPr>
      <w:r>
        <w:rPr>
          <w:rStyle w:val="a7"/>
        </w:rPr>
        <w:t>*</w:t>
      </w:r>
      <w:r>
        <w:t xml:space="preserve"> </w:t>
      </w:r>
      <w:r w:rsidRPr="009748BD">
        <w:t xml:space="preserve">This study was conducted as a part of the </w:t>
      </w:r>
      <w:r>
        <w:t>“</w:t>
      </w:r>
      <w:r w:rsidRPr="009748BD">
        <w:t>Implementation of EBPM in Japan</w:t>
      </w:r>
      <w:r>
        <w:t>”</w:t>
      </w:r>
      <w:r w:rsidRPr="009748BD">
        <w:t xml:space="preserve"> project undertaken at the Research Institute of Economy, Trade and Industry (RIETI). In completing this paper, we thank the participants of the EBPM Study Group and Discussion Paper Study Group of RIETI for their insightful comments. Before conducting the randomized controlled trial on the online survey, this study was approved by the institutional review board of the Graduate School of Economics, Osaka University [approval number R020114].</w:t>
      </w:r>
    </w:p>
    <w:p w14:paraId="0160306F" w14:textId="26F6F141" w:rsidR="009748BD" w:rsidRDefault="009748BD" w:rsidP="009748BD">
      <w:pPr>
        <w:pStyle w:val="a5"/>
        <w:jc w:val="both"/>
      </w:pPr>
      <w:r>
        <w:rPr>
          <w:i/>
          <w:iCs/>
        </w:rPr>
        <w:t>Conflict</w:t>
      </w:r>
      <w:r w:rsidRPr="009748BD">
        <w:rPr>
          <w:i/>
          <w:iCs/>
        </w:rPr>
        <w:t xml:space="preserve"> of interest</w:t>
      </w:r>
      <w:r w:rsidRPr="009748BD">
        <w:t xml:space="preserve">: </w:t>
      </w:r>
      <w:r w:rsidR="00D61D55">
        <w:rPr>
          <w:rFonts w:hint="eastAsia"/>
        </w:rPr>
        <w:t>n</w:t>
      </w:r>
      <w:r w:rsidR="00D61D55">
        <w:t>one</w:t>
      </w:r>
      <w:r>
        <w:t>.</w:t>
      </w:r>
    </w:p>
    <w:p w14:paraId="77A7EE7B" w14:textId="5448A148" w:rsidR="009748BD" w:rsidRPr="009748BD" w:rsidRDefault="009748BD" w:rsidP="009748BD">
      <w:pPr>
        <w:pStyle w:val="a5"/>
        <w:jc w:val="both"/>
      </w:pPr>
      <w:r w:rsidRPr="009748BD">
        <w:rPr>
          <w:i/>
          <w:iCs/>
        </w:rPr>
        <w:t>Funding</w:t>
      </w:r>
      <w:r>
        <w:t xml:space="preserve"> </w:t>
      </w:r>
      <w:r>
        <w:rPr>
          <w:i/>
          <w:iCs/>
        </w:rPr>
        <w:t>sources</w:t>
      </w:r>
      <w:r w:rsidRPr="009748BD">
        <w:t>: This research was financially supported by the Ministry of Health, Labour and Welfare, Japan; the Japan Society for the Promotion of Science [grant number 20H05632 (F., Ohtake)]; and the Japan Science and Technology Agency [grant number JPMJPR21R4 (S., Sasaki)].</w:t>
      </w:r>
    </w:p>
  </w:footnote>
  <w:footnote w:id="2">
    <w:p w14:paraId="7271306D" w14:textId="21527C2E" w:rsidR="00C0554C" w:rsidRDefault="00C0554C" w:rsidP="009748BD">
      <w:pPr>
        <w:pStyle w:val="a5"/>
        <w:jc w:val="both"/>
      </w:pPr>
      <w:r>
        <w:rPr>
          <w:rStyle w:val="a7"/>
        </w:rPr>
        <w:footnoteRef/>
      </w:r>
      <w:r>
        <w:t xml:space="preserve"> Present address: </w:t>
      </w:r>
      <w:r w:rsidRPr="00C0554C">
        <w:t>Hitotsubashi Institute for Advanced Study, Hitotsubashi University</w:t>
      </w:r>
      <w:r>
        <w:t>, Tokyo, Japan.</w:t>
      </w:r>
      <w:r>
        <w:rPr>
          <w:rFonts w:hint="eastAsia"/>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4C"/>
    <w:rsid w:val="00113C81"/>
    <w:rsid w:val="007E067E"/>
    <w:rsid w:val="009748BD"/>
    <w:rsid w:val="00C0554C"/>
    <w:rsid w:val="00D61D55"/>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E6A9C9"/>
  <w15:chartTrackingRefBased/>
  <w15:docId w15:val="{23CD92B1-CA97-48BB-9368-B6999FC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48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55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554C"/>
    <w:rPr>
      <w:rFonts w:asciiTheme="majorHAnsi" w:eastAsiaTheme="majorEastAsia" w:hAnsiTheme="majorHAnsi" w:cstheme="majorBidi"/>
      <w:sz w:val="32"/>
      <w:szCs w:val="32"/>
    </w:rPr>
  </w:style>
  <w:style w:type="paragraph" w:styleId="a5">
    <w:name w:val="footnote text"/>
    <w:basedOn w:val="a"/>
    <w:link w:val="a6"/>
    <w:uiPriority w:val="99"/>
    <w:semiHidden/>
    <w:unhideWhenUsed/>
    <w:rsid w:val="00C0554C"/>
    <w:pPr>
      <w:snapToGrid w:val="0"/>
      <w:jc w:val="left"/>
    </w:pPr>
  </w:style>
  <w:style w:type="character" w:customStyle="1" w:styleId="a6">
    <w:name w:val="脚注文字列 (文字)"/>
    <w:basedOn w:val="a0"/>
    <w:link w:val="a5"/>
    <w:uiPriority w:val="99"/>
    <w:semiHidden/>
    <w:rsid w:val="00C0554C"/>
  </w:style>
  <w:style w:type="character" w:styleId="a7">
    <w:name w:val="footnote reference"/>
    <w:basedOn w:val="a0"/>
    <w:uiPriority w:val="99"/>
    <w:semiHidden/>
    <w:unhideWhenUsed/>
    <w:rsid w:val="00C0554C"/>
    <w:rPr>
      <w:vertAlign w:val="superscript"/>
    </w:rPr>
  </w:style>
  <w:style w:type="character" w:styleId="a8">
    <w:name w:val="Hyperlink"/>
    <w:basedOn w:val="a0"/>
    <w:uiPriority w:val="99"/>
    <w:unhideWhenUsed/>
    <w:rsid w:val="00C0554C"/>
    <w:rPr>
      <w:color w:val="0563C1" w:themeColor="hyperlink"/>
      <w:u w:val="single"/>
    </w:rPr>
  </w:style>
  <w:style w:type="character" w:styleId="a9">
    <w:name w:val="Unresolved Mention"/>
    <w:basedOn w:val="a0"/>
    <w:uiPriority w:val="99"/>
    <w:semiHidden/>
    <w:unhideWhenUsed/>
    <w:rsid w:val="00C0554C"/>
    <w:rPr>
      <w:color w:val="605E5C"/>
      <w:shd w:val="clear" w:color="auto" w:fill="E1DFDD"/>
    </w:rPr>
  </w:style>
  <w:style w:type="character" w:styleId="aa">
    <w:name w:val="FollowedHyperlink"/>
    <w:basedOn w:val="a0"/>
    <w:uiPriority w:val="99"/>
    <w:semiHidden/>
    <w:unhideWhenUsed/>
    <w:rsid w:val="00C0554C"/>
    <w:rPr>
      <w:color w:val="954F72" w:themeColor="followedHyperlink"/>
      <w:u w:val="single"/>
    </w:rPr>
  </w:style>
  <w:style w:type="character" w:customStyle="1" w:styleId="10">
    <w:name w:val="見出し 1 (文字)"/>
    <w:basedOn w:val="a0"/>
    <w:link w:val="1"/>
    <w:uiPriority w:val="9"/>
    <w:rsid w:val="009748BD"/>
    <w:rPr>
      <w:rFonts w:asciiTheme="majorHAnsi" w:eastAsiaTheme="majorEastAsia" w:hAnsiTheme="majorHAnsi" w:cstheme="majorBidi"/>
      <w:sz w:val="24"/>
      <w:szCs w:val="24"/>
    </w:rPr>
  </w:style>
  <w:style w:type="paragraph" w:styleId="ab">
    <w:name w:val="header"/>
    <w:basedOn w:val="a"/>
    <w:link w:val="ac"/>
    <w:uiPriority w:val="99"/>
    <w:unhideWhenUsed/>
    <w:rsid w:val="00D61D55"/>
    <w:pPr>
      <w:tabs>
        <w:tab w:val="center" w:pos="4252"/>
        <w:tab w:val="right" w:pos="8504"/>
      </w:tabs>
      <w:snapToGrid w:val="0"/>
    </w:pPr>
  </w:style>
  <w:style w:type="character" w:customStyle="1" w:styleId="ac">
    <w:name w:val="ヘッダー (文字)"/>
    <w:basedOn w:val="a0"/>
    <w:link w:val="ab"/>
    <w:uiPriority w:val="99"/>
    <w:rsid w:val="00D61D55"/>
  </w:style>
  <w:style w:type="paragraph" w:styleId="ad">
    <w:name w:val="footer"/>
    <w:basedOn w:val="a"/>
    <w:link w:val="ae"/>
    <w:uiPriority w:val="99"/>
    <w:unhideWhenUsed/>
    <w:rsid w:val="00D61D55"/>
    <w:pPr>
      <w:tabs>
        <w:tab w:val="center" w:pos="4252"/>
        <w:tab w:val="right" w:pos="8504"/>
      </w:tabs>
      <w:snapToGrid w:val="0"/>
    </w:pPr>
  </w:style>
  <w:style w:type="character" w:customStyle="1" w:styleId="ae">
    <w:name w:val="フッター (文字)"/>
    <w:basedOn w:val="a0"/>
    <w:link w:val="ad"/>
    <w:uiPriority w:val="99"/>
    <w:rsid w:val="00D6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81">
      <w:bodyDiv w:val="1"/>
      <w:marLeft w:val="0"/>
      <w:marRight w:val="0"/>
      <w:marTop w:val="0"/>
      <w:marBottom w:val="0"/>
      <w:divBdr>
        <w:top w:val="none" w:sz="0" w:space="0" w:color="auto"/>
        <w:left w:val="none" w:sz="0" w:space="0" w:color="auto"/>
        <w:bottom w:val="none" w:sz="0" w:space="0" w:color="auto"/>
        <w:right w:val="none" w:sz="0" w:space="0" w:color="auto"/>
      </w:divBdr>
      <w:divsChild>
        <w:div w:id="1030685223">
          <w:marLeft w:val="0"/>
          <w:marRight w:val="0"/>
          <w:marTop w:val="0"/>
          <w:marBottom w:val="0"/>
          <w:divBdr>
            <w:top w:val="none" w:sz="0" w:space="0" w:color="auto"/>
            <w:left w:val="none" w:sz="0" w:space="0" w:color="auto"/>
            <w:bottom w:val="none" w:sz="0" w:space="0" w:color="auto"/>
            <w:right w:val="none" w:sz="0" w:space="0" w:color="auto"/>
          </w:divBdr>
          <w:divsChild>
            <w:div w:id="1344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984">
      <w:bodyDiv w:val="1"/>
      <w:marLeft w:val="0"/>
      <w:marRight w:val="0"/>
      <w:marTop w:val="0"/>
      <w:marBottom w:val="0"/>
      <w:divBdr>
        <w:top w:val="none" w:sz="0" w:space="0" w:color="auto"/>
        <w:left w:val="none" w:sz="0" w:space="0" w:color="auto"/>
        <w:bottom w:val="none" w:sz="0" w:space="0" w:color="auto"/>
        <w:right w:val="none" w:sz="0" w:space="0" w:color="auto"/>
      </w:divBdr>
      <w:divsChild>
        <w:div w:id="1102259914">
          <w:marLeft w:val="0"/>
          <w:marRight w:val="0"/>
          <w:marTop w:val="0"/>
          <w:marBottom w:val="0"/>
          <w:divBdr>
            <w:top w:val="none" w:sz="0" w:space="0" w:color="auto"/>
            <w:left w:val="none" w:sz="0" w:space="0" w:color="auto"/>
            <w:bottom w:val="none" w:sz="0" w:space="0" w:color="auto"/>
            <w:right w:val="none" w:sz="0" w:space="0" w:color="auto"/>
          </w:divBdr>
          <w:divsChild>
            <w:div w:id="438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saki.econ@cider.osaka-u.ac.jp" TargetMode="External"/><Relationship Id="rId3" Type="http://schemas.openxmlformats.org/officeDocument/2006/relationships/settings" Target="settings.xml"/><Relationship Id="rId7" Type="http://schemas.openxmlformats.org/officeDocument/2006/relationships/hyperlink" Target="mailto:hkato.econ@r.hit-u.ac.j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htake@cider.osak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2DC-4E0E-4332-A39C-7697F414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95</Words>
  <Characters>542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2</cp:revision>
  <dcterms:created xsi:type="dcterms:W3CDTF">2023-11-04T11:17:00Z</dcterms:created>
  <dcterms:modified xsi:type="dcterms:W3CDTF">2023-11-04T11:55:00Z</dcterms:modified>
</cp:coreProperties>
</file>