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CC92" w14:textId="77777777" w:rsidR="00EF0939" w:rsidRDefault="00000000">
      <w:pPr>
        <w:pStyle w:val="Title"/>
      </w:pPr>
      <w:r>
        <w:t>Hackathon Project &amp; Evaluation Template</w:t>
      </w:r>
    </w:p>
    <w:p w14:paraId="653BBB61" w14:textId="77777777" w:rsidR="00EF0939" w:rsidRDefault="00000000">
      <w:pPr>
        <w:pStyle w:val="Heading1"/>
      </w:pPr>
      <w:r>
        <w:t>Test Failure Intelligence Assistant</w:t>
      </w:r>
    </w:p>
    <w:p w14:paraId="3F9056E0" w14:textId="77777777" w:rsidR="00EF0939" w:rsidRDefault="00000000">
      <w:pPr>
        <w:pStyle w:val="Heading2"/>
      </w:pPr>
      <w:r>
        <w:t>1. Project Overview (STAR Outline)</w:t>
      </w:r>
    </w:p>
    <w:p w14:paraId="1F6192AA" w14:textId="77777777" w:rsidR="00EF0939" w:rsidRDefault="00000000">
      <w:pPr>
        <w:pStyle w:val="Heading3"/>
      </w:pPr>
      <w:r>
        <w:t>Situation</w:t>
      </w:r>
    </w:p>
    <w:p w14:paraId="7D443B93" w14:textId="77777777" w:rsidR="00EF0939" w:rsidRDefault="00000000">
      <w:r>
        <w:t>Test failures require significant manual effort to diagnose through logs and debugging steps, slowing down delivery and increasing QA overhead.</w:t>
      </w:r>
    </w:p>
    <w:p w14:paraId="3DAE82F8" w14:textId="77777777" w:rsidR="00EF0939" w:rsidRDefault="00000000">
      <w:pPr>
        <w:pStyle w:val="Heading3"/>
      </w:pPr>
      <w:r>
        <w:t>Task</w:t>
      </w:r>
    </w:p>
    <w:p w14:paraId="6AE334A4" w14:textId="77777777" w:rsidR="00EF0939" w:rsidRDefault="00000000">
      <w:r>
        <w:t>Build an AI assistant that analyses failed test runs, identifies probable causes, and suggests or triggers follow-up actions such as notifications or defect creation.</w:t>
      </w:r>
    </w:p>
    <w:p w14:paraId="29675B89" w14:textId="77777777" w:rsidR="00EF0939" w:rsidRDefault="00000000">
      <w:pPr>
        <w:pStyle w:val="Heading3"/>
      </w:pPr>
      <w:r>
        <w:t>Result</w:t>
      </w:r>
    </w:p>
    <w:p w14:paraId="7D2F5615" w14:textId="77777777" w:rsidR="00EF0939" w:rsidRDefault="00000000">
      <w:r>
        <w:t>Automated diagnosis of test failures reduces manual triage time and improves developer productivity with faster feedback loops.</w:t>
      </w:r>
    </w:p>
    <w:p w14:paraId="1C065021" w14:textId="77777777" w:rsidR="00EF0939" w:rsidRDefault="00000000">
      <w:pPr>
        <w:pStyle w:val="Heading2"/>
      </w:pPr>
      <w:r>
        <w:t>2. Hackathon Execution &amp; Scope</w:t>
      </w:r>
    </w:p>
    <w:p w14:paraId="0AADC8E9" w14:textId="77777777" w:rsidR="001336DF" w:rsidRPr="001336DF" w:rsidRDefault="001336DF" w:rsidP="001336DF">
      <w:pPr>
        <w:pStyle w:val="NormalWeb"/>
        <w:spacing w:before="0" w:beforeAutospacing="0"/>
        <w:rPr>
          <w:rFonts w:asciiTheme="majorHAnsi" w:hAnsiTheme="majorHAnsi" w:cstheme="majorHAnsi"/>
          <w:sz w:val="22"/>
          <w:szCs w:val="22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1336DF">
        <w:rPr>
          <w:rFonts w:asciiTheme="majorHAnsi" w:hAnsiTheme="majorHAnsi" w:cstheme="majorHAnsi"/>
          <w:b/>
          <w:bCs/>
          <w:sz w:val="22"/>
          <w:szCs w:val="22"/>
        </w:rPr>
        <w:t>Minimum</w:t>
      </w:r>
      <w:proofErr w:type="gramEnd"/>
      <w:r w:rsidRPr="001336DF">
        <w:rPr>
          <w:rFonts w:asciiTheme="majorHAnsi" w:hAnsiTheme="majorHAnsi" w:cstheme="majorHAnsi"/>
          <w:b/>
          <w:bCs/>
          <w:sz w:val="22"/>
          <w:szCs w:val="22"/>
        </w:rPr>
        <w:t xml:space="preserve"> Viable Product (MVP)</w:t>
      </w:r>
    </w:p>
    <w:p w14:paraId="48015BC6" w14:textId="77777777" w:rsidR="001336DF" w:rsidRPr="001336DF" w:rsidRDefault="001336DF" w:rsidP="001336DF">
      <w:pPr>
        <w:pStyle w:val="NormalWeb"/>
        <w:numPr>
          <w:ilvl w:val="0"/>
          <w:numId w:val="10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1336DF">
        <w:rPr>
          <w:rStyle w:val="citation-235"/>
          <w:rFonts w:asciiTheme="majorHAnsi" w:hAnsiTheme="majorHAnsi" w:cstheme="majorHAnsi"/>
          <w:b/>
          <w:bCs/>
          <w:sz w:val="22"/>
          <w:szCs w:val="22"/>
        </w:rPr>
        <w:t>Target: Achievable in 1 Day (Standard baseline without heavy AI orchestration)</w:t>
      </w:r>
      <w:r w:rsidRPr="001336DF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772A9F8E" w14:textId="77777777" w:rsidR="001336DF" w:rsidRPr="001336DF" w:rsidRDefault="001336DF" w:rsidP="001336DF">
      <w:pPr>
        <w:pStyle w:val="NormalWeb"/>
        <w:numPr>
          <w:ilvl w:val="0"/>
          <w:numId w:val="10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1336DF">
        <w:rPr>
          <w:rFonts w:asciiTheme="majorHAnsi" w:hAnsiTheme="majorHAnsi" w:cstheme="majorHAnsi"/>
          <w:sz w:val="22"/>
          <w:szCs w:val="22"/>
        </w:rPr>
        <w:t>Create a testing framework that executes, detects a failure, passes logs to the AI for automated analysis, and automatically posts the diagnosis to Teams/Slack/Email (Option A).</w:t>
      </w:r>
    </w:p>
    <w:p w14:paraId="3938089E" w14:textId="77777777" w:rsidR="001336DF" w:rsidRPr="001336DF" w:rsidRDefault="001336DF" w:rsidP="001336DF">
      <w:pPr>
        <w:pStyle w:val="NormalWeb"/>
        <w:spacing w:before="0" w:beforeAutospacing="0"/>
        <w:rPr>
          <w:rFonts w:asciiTheme="majorHAnsi" w:hAnsiTheme="majorHAnsi" w:cstheme="majorHAnsi"/>
          <w:sz w:val="22"/>
          <w:szCs w:val="22"/>
        </w:rPr>
      </w:pPr>
      <w:proofErr w:type="gramStart"/>
      <w:r w:rsidRPr="001336DF">
        <w:rPr>
          <w:rFonts w:asciiTheme="majorHAnsi" w:hAnsiTheme="majorHAnsi" w:cstheme="majorHAnsi"/>
          <w:sz w:val="22"/>
          <w:szCs w:val="22"/>
        </w:rPr>
        <w:t xml:space="preserve">  </w:t>
      </w:r>
      <w:r w:rsidRPr="001336DF">
        <w:rPr>
          <w:rFonts w:asciiTheme="majorHAnsi" w:hAnsiTheme="majorHAnsi" w:cstheme="majorHAnsi"/>
          <w:b/>
          <w:bCs/>
          <w:sz w:val="22"/>
          <w:szCs w:val="22"/>
        </w:rPr>
        <w:t>Subsequent</w:t>
      </w:r>
      <w:proofErr w:type="gramEnd"/>
      <w:r w:rsidRPr="001336DF">
        <w:rPr>
          <w:rFonts w:asciiTheme="majorHAnsi" w:hAnsiTheme="majorHAnsi" w:cstheme="majorHAnsi"/>
          <w:b/>
          <w:bCs/>
          <w:sz w:val="22"/>
          <w:szCs w:val="22"/>
        </w:rPr>
        <w:t xml:space="preserve"> Goals (Time Permitting / Stretch)</w:t>
      </w:r>
    </w:p>
    <w:p w14:paraId="35AF5CCE" w14:textId="77777777" w:rsidR="001336DF" w:rsidRPr="001336DF" w:rsidRDefault="001336DF" w:rsidP="001336DF">
      <w:pPr>
        <w:pStyle w:val="NormalWeb"/>
        <w:numPr>
          <w:ilvl w:val="0"/>
          <w:numId w:val="11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1336DF">
        <w:rPr>
          <w:rFonts w:asciiTheme="majorHAnsi" w:hAnsiTheme="majorHAnsi" w:cstheme="majorHAnsi"/>
          <w:sz w:val="22"/>
          <w:szCs w:val="22"/>
        </w:rPr>
        <w:t>Option B: Create a Jira defect automatically based on the AI diagnosis.</w:t>
      </w:r>
    </w:p>
    <w:p w14:paraId="238828A6" w14:textId="77777777" w:rsidR="001336DF" w:rsidRPr="001336DF" w:rsidRDefault="001336DF" w:rsidP="001336DF">
      <w:pPr>
        <w:pStyle w:val="NormalWeb"/>
        <w:numPr>
          <w:ilvl w:val="0"/>
          <w:numId w:val="11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1336DF">
        <w:rPr>
          <w:rFonts w:asciiTheme="majorHAnsi" w:hAnsiTheme="majorHAnsi" w:cstheme="majorHAnsi"/>
          <w:sz w:val="22"/>
          <w:szCs w:val="22"/>
        </w:rPr>
        <w:t>Option C: Append AI-generated comments to an existing Jira defect.</w:t>
      </w:r>
    </w:p>
    <w:p w14:paraId="692166DE" w14:textId="77777777" w:rsidR="00EF0939" w:rsidRDefault="00000000">
      <w:pPr>
        <w:pStyle w:val="Heading2"/>
      </w:pPr>
      <w:r>
        <w:t>3. Value Proposition</w:t>
      </w:r>
    </w:p>
    <w:p w14:paraId="4174316F" w14:textId="77777777" w:rsidR="00EF0939" w:rsidRDefault="00000000">
      <w:pPr>
        <w:pStyle w:val="ListBullet"/>
      </w:pPr>
      <w:r>
        <w:t>Reduces time spent analysing test failures</w:t>
      </w:r>
    </w:p>
    <w:p w14:paraId="2199408C" w14:textId="77777777" w:rsidR="00EF0939" w:rsidRDefault="00000000">
      <w:pPr>
        <w:pStyle w:val="ListBullet"/>
      </w:pPr>
      <w:r>
        <w:t>Improves CI/CD efficiency and feedback loops</w:t>
      </w:r>
    </w:p>
    <w:p w14:paraId="0F4E10CE" w14:textId="77777777" w:rsidR="00EF0939" w:rsidRDefault="00000000">
      <w:pPr>
        <w:pStyle w:val="ListBullet"/>
      </w:pPr>
      <w:r>
        <w:t>Supports automated defect creation and collaboration</w:t>
      </w:r>
    </w:p>
    <w:p w14:paraId="40E76F6D" w14:textId="77777777" w:rsidR="00EF0939" w:rsidRDefault="00000000">
      <w:pPr>
        <w:pStyle w:val="Heading2"/>
      </w:pPr>
      <w:r>
        <w:t>4. AI Coding Assistant Assessment</w:t>
      </w:r>
    </w:p>
    <w:p w14:paraId="01E3909E" w14:textId="77777777" w:rsidR="003543E7" w:rsidRDefault="003543E7" w:rsidP="003543E7">
      <w:r>
        <w:t>To consistently assess the value of the AI coding assistants across all 6 project ideas, individuals moving between streams should capture the following data points.</w:t>
      </w:r>
    </w:p>
    <w:p w14:paraId="122FB765" w14:textId="77777777" w:rsidR="003543E7" w:rsidRDefault="003543E7" w:rsidP="003543E7">
      <w:pPr>
        <w:pStyle w:val="Heading2"/>
        <w:rPr>
          <w:sz w:val="32"/>
          <w:szCs w:val="32"/>
        </w:rPr>
      </w:pPr>
      <w:r w:rsidRPr="005152EA">
        <w:rPr>
          <w:sz w:val="32"/>
          <w:szCs w:val="32"/>
        </w:rPr>
        <w:lastRenderedPageBreak/>
        <w:t>Evidence of Enablement (Qualitative)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3543E7" w14:paraId="45F24A2E" w14:textId="77777777" w:rsidTr="004017B2">
        <w:tc>
          <w:tcPr>
            <w:tcW w:w="2952" w:type="dxa"/>
          </w:tcPr>
          <w:p w14:paraId="4B9B67CC" w14:textId="77777777" w:rsidR="003543E7" w:rsidRDefault="003543E7" w:rsidP="004017B2">
            <w:pPr>
              <w:rPr>
                <w:b/>
                <w:bCs/>
              </w:rPr>
            </w:pPr>
            <w:r>
              <w:rPr>
                <w:b/>
                <w:bCs/>
              </w:rPr>
              <w:t>Boilerplate Generation</w:t>
            </w:r>
          </w:p>
          <w:p w14:paraId="23E9E03E" w14:textId="77777777" w:rsidR="003543E7" w:rsidRDefault="003543E7" w:rsidP="004017B2"/>
          <w:p w14:paraId="5E4C69E9" w14:textId="77777777" w:rsidR="003543E7" w:rsidRPr="005152EA" w:rsidRDefault="003543E7" w:rsidP="004017B2">
            <w:pPr>
              <w:rPr>
                <w:i/>
                <w:iCs/>
              </w:rPr>
            </w:pPr>
            <w:r w:rsidRPr="005152EA">
              <w:rPr>
                <w:i/>
                <w:iCs/>
              </w:rPr>
              <w:t>Document how quickly the assistant scaffolded data ingestion pipelines and mathematical functions (like cosine similarity).</w:t>
            </w:r>
          </w:p>
        </w:tc>
        <w:tc>
          <w:tcPr>
            <w:tcW w:w="2952" w:type="dxa"/>
          </w:tcPr>
          <w:p w14:paraId="3488031C" w14:textId="77777777" w:rsidR="003543E7" w:rsidRDefault="003543E7" w:rsidP="004017B2">
            <w:pPr>
              <w:rPr>
                <w:b/>
                <w:bCs/>
              </w:rPr>
            </w:pPr>
            <w:r>
              <w:rPr>
                <w:b/>
                <w:bCs/>
              </w:rPr>
              <w:t>Contextual Problem Solving</w:t>
            </w:r>
          </w:p>
          <w:p w14:paraId="60EC1F7D" w14:textId="77777777" w:rsidR="003543E7" w:rsidRDefault="003543E7" w:rsidP="004017B2"/>
          <w:p w14:paraId="5D80E1D7" w14:textId="77777777" w:rsidR="003543E7" w:rsidRPr="005152EA" w:rsidRDefault="003543E7" w:rsidP="004017B2">
            <w:pPr>
              <w:rPr>
                <w:b/>
                <w:bCs/>
                <w:i/>
                <w:iCs/>
              </w:rPr>
            </w:pPr>
            <w:r w:rsidRPr="005152EA">
              <w:rPr>
                <w:i/>
                <w:iCs/>
              </w:rPr>
              <w:t>Track instances where the AI successfully debugged complex logic or resolved data formatting errors.</w:t>
            </w:r>
          </w:p>
        </w:tc>
        <w:tc>
          <w:tcPr>
            <w:tcW w:w="2952" w:type="dxa"/>
          </w:tcPr>
          <w:p w14:paraId="3464D05F" w14:textId="77777777" w:rsidR="003543E7" w:rsidRDefault="003543E7" w:rsidP="004017B2">
            <w:pPr>
              <w:rPr>
                <w:b/>
                <w:bCs/>
              </w:rPr>
            </w:pPr>
            <w:r>
              <w:rPr>
                <w:b/>
                <w:bCs/>
              </w:rPr>
              <w:t>Refactoring</w:t>
            </w:r>
          </w:p>
          <w:p w14:paraId="1A9A8922" w14:textId="77777777" w:rsidR="003543E7" w:rsidRDefault="003543E7" w:rsidP="004017B2"/>
          <w:p w14:paraId="358B8ECE" w14:textId="77777777" w:rsidR="003543E7" w:rsidRPr="005152EA" w:rsidRDefault="003543E7" w:rsidP="004017B2">
            <w:pPr>
              <w:rPr>
                <w:i/>
                <w:iCs/>
              </w:rPr>
            </w:pPr>
            <w:r w:rsidRPr="005152EA">
              <w:rPr>
                <w:i/>
                <w:iCs/>
              </w:rPr>
              <w:t>Note situations where the assistant optimized existing code to improve performance or readability</w:t>
            </w:r>
            <w:r>
              <w:rPr>
                <w:i/>
                <w:iCs/>
              </w:rPr>
              <w:t>.</w:t>
            </w:r>
          </w:p>
        </w:tc>
      </w:tr>
      <w:tr w:rsidR="003543E7" w14:paraId="0F3E8AAC" w14:textId="77777777" w:rsidTr="004017B2">
        <w:trPr>
          <w:trHeight w:val="2262"/>
        </w:trPr>
        <w:tc>
          <w:tcPr>
            <w:tcW w:w="2952" w:type="dxa"/>
          </w:tcPr>
          <w:p w14:paraId="7B149C47" w14:textId="77777777" w:rsidR="003543E7" w:rsidRDefault="003543E7" w:rsidP="004017B2"/>
        </w:tc>
        <w:tc>
          <w:tcPr>
            <w:tcW w:w="2952" w:type="dxa"/>
          </w:tcPr>
          <w:p w14:paraId="60BC3A44" w14:textId="77777777" w:rsidR="003543E7" w:rsidRDefault="003543E7" w:rsidP="004017B2"/>
        </w:tc>
        <w:tc>
          <w:tcPr>
            <w:tcW w:w="2952" w:type="dxa"/>
          </w:tcPr>
          <w:p w14:paraId="301420E4" w14:textId="77777777" w:rsidR="003543E7" w:rsidRDefault="003543E7" w:rsidP="004017B2"/>
        </w:tc>
      </w:tr>
    </w:tbl>
    <w:p w14:paraId="6D5A92AB" w14:textId="77777777" w:rsidR="003543E7" w:rsidRPr="005152EA" w:rsidRDefault="003543E7" w:rsidP="003543E7"/>
    <w:p w14:paraId="46B98E13" w14:textId="77777777" w:rsidR="003543E7" w:rsidRPr="005152EA" w:rsidRDefault="003543E7" w:rsidP="003543E7">
      <w:pPr>
        <w:pStyle w:val="Heading2"/>
        <w:rPr>
          <w:sz w:val="32"/>
          <w:szCs w:val="32"/>
        </w:rPr>
      </w:pPr>
      <w:r w:rsidRPr="005152EA">
        <w:rPr>
          <w:sz w:val="32"/>
          <w:szCs w:val="32"/>
        </w:rPr>
        <w:t>Standardized Metrics &amp; KPIs (Quantitative)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34"/>
        <w:gridCol w:w="2214"/>
        <w:gridCol w:w="2203"/>
        <w:gridCol w:w="2205"/>
      </w:tblGrid>
      <w:tr w:rsidR="003543E7" w14:paraId="514F79F4" w14:textId="77777777" w:rsidTr="004017B2">
        <w:tc>
          <w:tcPr>
            <w:tcW w:w="1261" w:type="pct"/>
          </w:tcPr>
          <w:p w14:paraId="578C5494" w14:textId="77777777" w:rsidR="003543E7" w:rsidRDefault="003543E7" w:rsidP="004017B2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  <w:r w:rsidRPr="00E87A97">
              <w:rPr>
                <w:b/>
                <w:bCs/>
              </w:rPr>
              <w:t>Development Velocity</w:t>
            </w:r>
          </w:p>
          <w:p w14:paraId="3D959E43" w14:textId="77777777" w:rsidR="003543E7" w:rsidRDefault="003543E7" w:rsidP="004017B2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2FE54AC8" w14:textId="77777777" w:rsidR="003543E7" w:rsidRPr="005152EA" w:rsidRDefault="003543E7" w:rsidP="004017B2">
            <w:pPr>
              <w:pStyle w:val="ListNumber"/>
              <w:numPr>
                <w:ilvl w:val="0"/>
                <w:numId w:val="0"/>
              </w:numPr>
              <w:rPr>
                <w:i/>
                <w:iCs/>
              </w:rPr>
            </w:pPr>
            <w:r w:rsidRPr="005152EA">
              <w:rPr>
                <w:i/>
                <w:iCs/>
              </w:rPr>
              <w:t>Estimated hours saved vs. traditional manual coding to reach the MVP state.</w:t>
            </w:r>
          </w:p>
        </w:tc>
        <w:tc>
          <w:tcPr>
            <w:tcW w:w="1250" w:type="pct"/>
          </w:tcPr>
          <w:p w14:paraId="0A72975A" w14:textId="77777777" w:rsidR="003543E7" w:rsidRDefault="003543E7" w:rsidP="004017B2">
            <w:pPr>
              <w:pStyle w:val="ListNumber"/>
              <w:numPr>
                <w:ilvl w:val="0"/>
                <w:numId w:val="0"/>
              </w:numPr>
            </w:pPr>
            <w:r w:rsidRPr="005152EA">
              <w:rPr>
                <w:b/>
                <w:bCs/>
              </w:rPr>
              <w:t>Code Acceptance</w:t>
            </w:r>
            <w:r w:rsidRPr="005152EA">
              <w:t xml:space="preserve"> </w:t>
            </w:r>
          </w:p>
          <w:p w14:paraId="6925101D" w14:textId="77777777" w:rsidR="003543E7" w:rsidRDefault="003543E7" w:rsidP="004017B2">
            <w:pPr>
              <w:pStyle w:val="ListNumber"/>
              <w:numPr>
                <w:ilvl w:val="0"/>
                <w:numId w:val="0"/>
              </w:numPr>
            </w:pPr>
          </w:p>
          <w:p w14:paraId="4DE8201F" w14:textId="77777777" w:rsidR="003543E7" w:rsidRPr="005152EA" w:rsidRDefault="003543E7" w:rsidP="004017B2">
            <w:pPr>
              <w:pStyle w:val="ListNumber"/>
              <w:numPr>
                <w:ilvl w:val="0"/>
                <w:numId w:val="0"/>
              </w:numPr>
              <w:rPr>
                <w:i/>
                <w:iCs/>
              </w:rPr>
            </w:pPr>
            <w:r w:rsidRPr="005152EA">
              <w:rPr>
                <w:i/>
                <w:iCs/>
              </w:rPr>
              <w:t>Approximate percentage of AI-generated code merged without requiring significant human refactoring.</w:t>
            </w:r>
          </w:p>
        </w:tc>
        <w:tc>
          <w:tcPr>
            <w:tcW w:w="1244" w:type="pct"/>
          </w:tcPr>
          <w:p w14:paraId="5D251B34" w14:textId="77777777" w:rsidR="003543E7" w:rsidRDefault="003543E7" w:rsidP="004017B2">
            <w:pPr>
              <w:pStyle w:val="ListNumber"/>
              <w:numPr>
                <w:ilvl w:val="0"/>
                <w:numId w:val="0"/>
              </w:numPr>
            </w:pPr>
            <w:r w:rsidRPr="00E87A97">
              <w:rPr>
                <w:b/>
                <w:bCs/>
              </w:rPr>
              <w:t>Resolution Time:</w:t>
            </w:r>
            <w:r>
              <w:t xml:space="preserve"> </w:t>
            </w:r>
          </w:p>
          <w:p w14:paraId="739180D7" w14:textId="77777777" w:rsidR="003543E7" w:rsidRDefault="003543E7" w:rsidP="004017B2">
            <w:pPr>
              <w:pStyle w:val="ListNumber"/>
              <w:numPr>
                <w:ilvl w:val="0"/>
                <w:numId w:val="0"/>
              </w:numPr>
            </w:pPr>
          </w:p>
          <w:p w14:paraId="3008A7FA" w14:textId="77777777" w:rsidR="003543E7" w:rsidRPr="005152EA" w:rsidRDefault="003543E7" w:rsidP="004017B2">
            <w:pPr>
              <w:pStyle w:val="ListNumber"/>
              <w:numPr>
                <w:ilvl w:val="0"/>
                <w:numId w:val="0"/>
              </w:numPr>
              <w:rPr>
                <w:i/>
                <w:iCs/>
              </w:rPr>
            </w:pPr>
            <w:r w:rsidRPr="005152EA">
              <w:rPr>
                <w:i/>
                <w:iCs/>
              </w:rPr>
              <w:t>Average minutes spent unblocking errors/bugs via AI prompting.</w:t>
            </w:r>
          </w:p>
        </w:tc>
        <w:tc>
          <w:tcPr>
            <w:tcW w:w="1246" w:type="pct"/>
          </w:tcPr>
          <w:p w14:paraId="5720DCA3" w14:textId="77777777" w:rsidR="003543E7" w:rsidRDefault="003543E7" w:rsidP="004017B2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  <w:r w:rsidRPr="00E87A97">
              <w:rPr>
                <w:b/>
                <w:bCs/>
              </w:rPr>
              <w:t>Developer Experience (DX) Score</w:t>
            </w:r>
          </w:p>
          <w:p w14:paraId="22BD499C" w14:textId="77777777" w:rsidR="003543E7" w:rsidRDefault="003543E7" w:rsidP="004017B2">
            <w:pPr>
              <w:pStyle w:val="ListNumber"/>
              <w:numPr>
                <w:ilvl w:val="0"/>
                <w:numId w:val="0"/>
              </w:numPr>
            </w:pPr>
          </w:p>
          <w:p w14:paraId="52BDAAD4" w14:textId="77777777" w:rsidR="003543E7" w:rsidRPr="005152EA" w:rsidRDefault="003543E7" w:rsidP="004017B2">
            <w:pPr>
              <w:pStyle w:val="ListNumber"/>
              <w:numPr>
                <w:ilvl w:val="0"/>
                <w:numId w:val="0"/>
              </w:numPr>
              <w:rPr>
                <w:i/>
                <w:iCs/>
              </w:rPr>
            </w:pPr>
            <w:r w:rsidRPr="005152EA">
              <w:rPr>
                <w:i/>
                <w:iCs/>
              </w:rPr>
              <w:t>A qua</w:t>
            </w:r>
            <w:r>
              <w:rPr>
                <w:i/>
                <w:iCs/>
              </w:rPr>
              <w:t>nti</w:t>
            </w:r>
            <w:r w:rsidRPr="005152EA">
              <w:rPr>
                <w:i/>
                <w:iCs/>
              </w:rPr>
              <w:t>tative rating (1-5 scale) from the developers on how seamlessly the assistant integrated into their workflow during the day.</w:t>
            </w:r>
          </w:p>
        </w:tc>
      </w:tr>
      <w:tr w:rsidR="003543E7" w14:paraId="1CA50169" w14:textId="77777777" w:rsidTr="004017B2">
        <w:trPr>
          <w:trHeight w:val="2483"/>
        </w:trPr>
        <w:tc>
          <w:tcPr>
            <w:tcW w:w="1261" w:type="pct"/>
          </w:tcPr>
          <w:p w14:paraId="710677E7" w14:textId="77777777" w:rsidR="003543E7" w:rsidRDefault="003543E7" w:rsidP="004017B2">
            <w:pPr>
              <w:pStyle w:val="ListNumber"/>
              <w:numPr>
                <w:ilvl w:val="0"/>
                <w:numId w:val="0"/>
              </w:numPr>
            </w:pPr>
          </w:p>
        </w:tc>
        <w:tc>
          <w:tcPr>
            <w:tcW w:w="1250" w:type="pct"/>
          </w:tcPr>
          <w:p w14:paraId="2032D933" w14:textId="77777777" w:rsidR="003543E7" w:rsidRDefault="003543E7" w:rsidP="004017B2">
            <w:pPr>
              <w:pStyle w:val="ListNumber"/>
              <w:numPr>
                <w:ilvl w:val="0"/>
                <w:numId w:val="0"/>
              </w:numPr>
            </w:pPr>
          </w:p>
        </w:tc>
        <w:tc>
          <w:tcPr>
            <w:tcW w:w="1244" w:type="pct"/>
          </w:tcPr>
          <w:p w14:paraId="59C32BCE" w14:textId="77777777" w:rsidR="003543E7" w:rsidRDefault="003543E7" w:rsidP="004017B2">
            <w:pPr>
              <w:pStyle w:val="ListNumber"/>
              <w:numPr>
                <w:ilvl w:val="0"/>
                <w:numId w:val="0"/>
              </w:numPr>
            </w:pPr>
          </w:p>
        </w:tc>
        <w:tc>
          <w:tcPr>
            <w:tcW w:w="1246" w:type="pct"/>
          </w:tcPr>
          <w:p w14:paraId="2F74531B" w14:textId="77777777" w:rsidR="003543E7" w:rsidRDefault="003543E7" w:rsidP="004017B2">
            <w:pPr>
              <w:pStyle w:val="ListNumber"/>
              <w:numPr>
                <w:ilvl w:val="0"/>
                <w:numId w:val="0"/>
              </w:numPr>
            </w:pPr>
          </w:p>
        </w:tc>
      </w:tr>
    </w:tbl>
    <w:p w14:paraId="0133E161" w14:textId="77777777" w:rsidR="003543E7" w:rsidRDefault="003543E7" w:rsidP="003543E7">
      <w:pPr>
        <w:pStyle w:val="ListNumber"/>
        <w:numPr>
          <w:ilvl w:val="0"/>
          <w:numId w:val="0"/>
        </w:numPr>
        <w:ind w:left="360" w:hanging="360"/>
      </w:pPr>
    </w:p>
    <w:p w14:paraId="09AA721B" w14:textId="04D8BA1B" w:rsidR="00EF0939" w:rsidRDefault="00EF0939" w:rsidP="003543E7"/>
    <w:sectPr w:rsidR="00EF09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709A7"/>
    <w:multiLevelType w:val="multilevel"/>
    <w:tmpl w:val="07F0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23CE2"/>
    <w:multiLevelType w:val="multilevel"/>
    <w:tmpl w:val="E31A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171918">
    <w:abstractNumId w:val="8"/>
  </w:num>
  <w:num w:numId="2" w16cid:durableId="255015857">
    <w:abstractNumId w:val="6"/>
  </w:num>
  <w:num w:numId="3" w16cid:durableId="2141065668">
    <w:abstractNumId w:val="5"/>
  </w:num>
  <w:num w:numId="4" w16cid:durableId="1981381032">
    <w:abstractNumId w:val="4"/>
  </w:num>
  <w:num w:numId="5" w16cid:durableId="944536671">
    <w:abstractNumId w:val="7"/>
  </w:num>
  <w:num w:numId="6" w16cid:durableId="2040428729">
    <w:abstractNumId w:val="3"/>
  </w:num>
  <w:num w:numId="7" w16cid:durableId="1867061744">
    <w:abstractNumId w:val="2"/>
  </w:num>
  <w:num w:numId="8" w16cid:durableId="322047980">
    <w:abstractNumId w:val="1"/>
  </w:num>
  <w:num w:numId="9" w16cid:durableId="1880386842">
    <w:abstractNumId w:val="0"/>
  </w:num>
  <w:num w:numId="10" w16cid:durableId="938562815">
    <w:abstractNumId w:val="10"/>
  </w:num>
  <w:num w:numId="11" w16cid:durableId="14287704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6DF"/>
    <w:rsid w:val="0015074B"/>
    <w:rsid w:val="0029639D"/>
    <w:rsid w:val="00326F90"/>
    <w:rsid w:val="003543E7"/>
    <w:rsid w:val="0060749B"/>
    <w:rsid w:val="00AA1D8D"/>
    <w:rsid w:val="00B47730"/>
    <w:rsid w:val="00CB0664"/>
    <w:rsid w:val="00EF09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F5592"/>
  <w14:defaultImageDpi w14:val="300"/>
  <w15:docId w15:val="{FE6DD053-44B4-F34D-ABB2-9DB7A8925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33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citation-235">
    <w:name w:val="citation-235"/>
    <w:basedOn w:val="DefaultParagraphFont"/>
    <w:rsid w:val="00133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321</Words>
  <Characters>2069</Characters>
  <Application>Microsoft Office Word</Application>
  <DocSecurity>0</DocSecurity>
  <Lines>108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Swann, Alex</cp:lastModifiedBy>
  <cp:revision>3</cp:revision>
  <dcterms:created xsi:type="dcterms:W3CDTF">2013-12-23T23:15:00Z</dcterms:created>
  <dcterms:modified xsi:type="dcterms:W3CDTF">2026-06-12T17:57:00Z</dcterms:modified>
  <cp:category/>
</cp:coreProperties>
</file>