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AC6" w:rsidRPr="00401499" w:rsidRDefault="00A07BE1" w:rsidP="00A07BE1">
      <w:pPr>
        <w:jc w:val="center"/>
        <w:rPr>
          <w:b/>
          <w:sz w:val="24"/>
          <w:szCs w:val="24"/>
        </w:rPr>
      </w:pPr>
      <w:r w:rsidRPr="00401499">
        <w:rPr>
          <w:b/>
          <w:sz w:val="24"/>
          <w:szCs w:val="24"/>
        </w:rPr>
        <w:t>Agenda</w:t>
      </w:r>
    </w:p>
    <w:p w:rsidR="00A07BE1" w:rsidRPr="00401499" w:rsidRDefault="00A07BE1" w:rsidP="0005190A">
      <w:pPr>
        <w:jc w:val="center"/>
        <w:rPr>
          <w:sz w:val="24"/>
          <w:szCs w:val="24"/>
        </w:rPr>
      </w:pPr>
      <w:r w:rsidRPr="00401499">
        <w:rPr>
          <w:sz w:val="24"/>
          <w:szCs w:val="24"/>
        </w:rPr>
        <w:t>Managing Conflict Community of Practice</w:t>
      </w:r>
    </w:p>
    <w:p w:rsidR="00E207F8" w:rsidRPr="00401499" w:rsidRDefault="008A2DB0" w:rsidP="0005190A">
      <w:pPr>
        <w:jc w:val="center"/>
        <w:rPr>
          <w:sz w:val="24"/>
          <w:szCs w:val="24"/>
        </w:rPr>
      </w:pPr>
      <w:r w:rsidRPr="00401499">
        <w:rPr>
          <w:sz w:val="24"/>
          <w:szCs w:val="24"/>
        </w:rPr>
        <w:t>5/</w:t>
      </w:r>
      <w:r w:rsidR="00401499">
        <w:rPr>
          <w:sz w:val="24"/>
          <w:szCs w:val="24"/>
        </w:rPr>
        <w:t>3/19</w:t>
      </w:r>
    </w:p>
    <w:p w:rsidR="00A07BE1" w:rsidRPr="00401499" w:rsidRDefault="00A07BE1" w:rsidP="00A07BE1">
      <w:pPr>
        <w:pStyle w:val="ListParagraph"/>
        <w:rPr>
          <w:sz w:val="24"/>
          <w:szCs w:val="24"/>
        </w:rPr>
      </w:pPr>
      <w:r w:rsidRPr="00401499">
        <w:rPr>
          <w:i/>
          <w:sz w:val="24"/>
          <w:szCs w:val="24"/>
        </w:rPr>
        <w:t xml:space="preserve"> “Don’t assume you are the innocent victim in a troubled relationship.  Open yourself to the idea that you might be contributing to the problem.  We need to look at ourselves as others see us.”  “Once we are aware, we are responsible.”</w:t>
      </w:r>
      <w:r w:rsidRPr="00401499">
        <w:rPr>
          <w:sz w:val="24"/>
          <w:szCs w:val="24"/>
        </w:rPr>
        <w:t xml:space="preserve"> – Donna Hicks, Ph.D.</w:t>
      </w:r>
    </w:p>
    <w:p w:rsidR="00B82484" w:rsidRPr="00401499" w:rsidRDefault="00B82484" w:rsidP="00A07BE1">
      <w:pPr>
        <w:pStyle w:val="ListParagraph"/>
        <w:rPr>
          <w:i/>
          <w:sz w:val="24"/>
          <w:szCs w:val="24"/>
        </w:rPr>
      </w:pPr>
    </w:p>
    <w:p w:rsidR="00B82484" w:rsidRPr="00401499" w:rsidRDefault="00B82484" w:rsidP="00B82484">
      <w:pPr>
        <w:pStyle w:val="ListParagraph"/>
        <w:spacing w:after="0" w:line="240" w:lineRule="auto"/>
        <w:rPr>
          <w:i/>
          <w:sz w:val="24"/>
          <w:szCs w:val="24"/>
          <w:u w:val="single"/>
        </w:rPr>
      </w:pPr>
      <w:r w:rsidRPr="00401499">
        <w:rPr>
          <w:i/>
          <w:sz w:val="24"/>
          <w:szCs w:val="24"/>
          <w:u w:val="single"/>
        </w:rPr>
        <w:t>Outcomes:</w:t>
      </w:r>
    </w:p>
    <w:p w:rsidR="00B82484" w:rsidRPr="00401499" w:rsidRDefault="00B82484" w:rsidP="00B82484">
      <w:pPr>
        <w:numPr>
          <w:ilvl w:val="0"/>
          <w:numId w:val="3"/>
        </w:numPr>
        <w:spacing w:before="100" w:beforeAutospacing="1" w:after="100" w:afterAutospacing="1" w:line="240" w:lineRule="auto"/>
        <w:rPr>
          <w:rFonts w:ascii="Calibri" w:eastAsia="Times New Roman" w:hAnsi="Calibri" w:cs="Calibri"/>
          <w:i/>
          <w:color w:val="000000"/>
          <w:sz w:val="24"/>
          <w:szCs w:val="24"/>
        </w:rPr>
      </w:pPr>
      <w:r w:rsidRPr="00401499">
        <w:rPr>
          <w:rFonts w:ascii="Calibri" w:eastAsia="Times New Roman" w:hAnsi="Calibri" w:cs="Calibri"/>
          <w:i/>
          <w:color w:val="000000"/>
          <w:sz w:val="24"/>
          <w:szCs w:val="24"/>
        </w:rPr>
        <w:t>Understand their own approach to conflict</w:t>
      </w:r>
    </w:p>
    <w:p w:rsidR="00B82484" w:rsidRPr="00401499" w:rsidRDefault="00B82484" w:rsidP="00B82484">
      <w:pPr>
        <w:numPr>
          <w:ilvl w:val="0"/>
          <w:numId w:val="3"/>
        </w:numPr>
        <w:spacing w:before="100" w:beforeAutospacing="1" w:after="100" w:afterAutospacing="1" w:line="240" w:lineRule="auto"/>
        <w:rPr>
          <w:rFonts w:ascii="Calibri" w:eastAsia="Times New Roman" w:hAnsi="Calibri" w:cs="Calibri"/>
          <w:i/>
          <w:color w:val="000000"/>
          <w:sz w:val="24"/>
          <w:szCs w:val="24"/>
        </w:rPr>
      </w:pPr>
      <w:r w:rsidRPr="00401499">
        <w:rPr>
          <w:rFonts w:ascii="Calibri" w:eastAsia="Times New Roman" w:hAnsi="Calibri" w:cs="Calibri"/>
          <w:i/>
          <w:color w:val="000000"/>
          <w:sz w:val="24"/>
          <w:szCs w:val="24"/>
        </w:rPr>
        <w:t xml:space="preserve">Identify one’s own strengths and weaknesses in terms of dealing with conflict </w:t>
      </w:r>
    </w:p>
    <w:p w:rsidR="00B82484" w:rsidRPr="00401499" w:rsidRDefault="00B82484" w:rsidP="00B82484">
      <w:pPr>
        <w:numPr>
          <w:ilvl w:val="0"/>
          <w:numId w:val="3"/>
        </w:numPr>
        <w:spacing w:before="100" w:beforeAutospacing="1" w:after="100" w:afterAutospacing="1" w:line="240" w:lineRule="auto"/>
        <w:rPr>
          <w:rFonts w:ascii="Calibri" w:eastAsia="Times New Roman" w:hAnsi="Calibri" w:cs="Calibri"/>
          <w:i/>
          <w:color w:val="000000"/>
          <w:sz w:val="24"/>
          <w:szCs w:val="24"/>
        </w:rPr>
      </w:pPr>
      <w:r w:rsidRPr="00401499">
        <w:rPr>
          <w:rFonts w:ascii="Calibri" w:eastAsia="Times New Roman" w:hAnsi="Calibri" w:cs="Calibri"/>
          <w:i/>
          <w:color w:val="000000"/>
          <w:sz w:val="24"/>
          <w:szCs w:val="24"/>
        </w:rPr>
        <w:t>Develop skills to manage conflict successfully using collaborative approaches</w:t>
      </w:r>
    </w:p>
    <w:p w:rsidR="008A2DB0" w:rsidRPr="00401499" w:rsidRDefault="00B82484" w:rsidP="00B82484">
      <w:pPr>
        <w:numPr>
          <w:ilvl w:val="0"/>
          <w:numId w:val="3"/>
        </w:numPr>
        <w:spacing w:before="100" w:beforeAutospacing="1" w:after="100" w:afterAutospacing="1" w:line="240" w:lineRule="auto"/>
        <w:rPr>
          <w:rFonts w:ascii="Calibri" w:eastAsia="Times New Roman" w:hAnsi="Calibri" w:cs="Calibri"/>
          <w:i/>
          <w:color w:val="000000"/>
          <w:sz w:val="24"/>
          <w:szCs w:val="24"/>
        </w:rPr>
      </w:pPr>
      <w:r w:rsidRPr="00401499">
        <w:rPr>
          <w:rFonts w:ascii="Calibri" w:eastAsia="Times New Roman" w:hAnsi="Calibri" w:cs="Calibri"/>
          <w:i/>
          <w:color w:val="000000"/>
          <w:sz w:val="24"/>
          <w:szCs w:val="24"/>
        </w:rPr>
        <w:t>Strengthen one’s ability to empathize when dealing with conflict</w:t>
      </w:r>
    </w:p>
    <w:p w:rsidR="00B82484" w:rsidRPr="00401499" w:rsidRDefault="00B82484" w:rsidP="00A07BE1">
      <w:pPr>
        <w:pStyle w:val="ListParagraph"/>
        <w:rPr>
          <w:sz w:val="24"/>
          <w:szCs w:val="24"/>
        </w:rPr>
      </w:pPr>
    </w:p>
    <w:p w:rsidR="00A244F2" w:rsidRPr="00A244F2" w:rsidRDefault="00A244F2" w:rsidP="00A244F2">
      <w:pPr>
        <w:pStyle w:val="ListParagraph"/>
        <w:numPr>
          <w:ilvl w:val="0"/>
          <w:numId w:val="7"/>
        </w:numPr>
        <w:autoSpaceDE w:val="0"/>
        <w:autoSpaceDN w:val="0"/>
        <w:adjustRightInd w:val="0"/>
        <w:spacing w:after="0" w:line="240" w:lineRule="auto"/>
        <w:rPr>
          <w:rFonts w:cs="Times New Roman"/>
          <w:b/>
          <w:sz w:val="24"/>
          <w:szCs w:val="24"/>
        </w:rPr>
      </w:pPr>
      <w:r w:rsidRPr="00A244F2">
        <w:rPr>
          <w:b/>
          <w:sz w:val="24"/>
          <w:szCs w:val="24"/>
        </w:rPr>
        <w:t xml:space="preserve">7-10 Temptations to Violate Dignity: </w:t>
      </w:r>
    </w:p>
    <w:p w:rsidR="00A244F2" w:rsidRPr="00865A5A" w:rsidRDefault="00A244F2" w:rsidP="00A244F2">
      <w:pPr>
        <w:pStyle w:val="ListParagraph"/>
        <w:numPr>
          <w:ilvl w:val="1"/>
          <w:numId w:val="7"/>
        </w:numPr>
        <w:autoSpaceDE w:val="0"/>
        <w:autoSpaceDN w:val="0"/>
        <w:adjustRightInd w:val="0"/>
        <w:spacing w:after="0" w:line="240" w:lineRule="auto"/>
        <w:rPr>
          <w:rFonts w:cs="Times New Roman"/>
          <w:sz w:val="24"/>
          <w:szCs w:val="24"/>
        </w:rPr>
      </w:pPr>
      <w:r>
        <w:rPr>
          <w:sz w:val="24"/>
          <w:szCs w:val="24"/>
        </w:rPr>
        <w:t xml:space="preserve">Being the </w:t>
      </w:r>
      <w:proofErr w:type="gramStart"/>
      <w:r>
        <w:rPr>
          <w:sz w:val="24"/>
          <w:szCs w:val="24"/>
        </w:rPr>
        <w:t xml:space="preserve">Victim </w:t>
      </w:r>
      <w:r w:rsidR="008329A0">
        <w:rPr>
          <w:sz w:val="24"/>
          <w:szCs w:val="24"/>
        </w:rPr>
        <w:t xml:space="preserve"> </w:t>
      </w:r>
      <w:proofErr w:type="gramEnd"/>
      <w:r w:rsidR="008329A0">
        <w:rPr>
          <w:sz w:val="24"/>
          <w:szCs w:val="24"/>
        </w:rPr>
        <w:br/>
      </w:r>
      <w:r w:rsidR="008329A0">
        <w:rPr>
          <w:rFonts w:ascii="Liberation Serif" w:hAnsi="Liberation Serif"/>
          <w:color w:val="000000"/>
          <w:sz w:val="27"/>
          <w:szCs w:val="27"/>
          <w:shd w:val="clear" w:color="auto" w:fill="FFFFFF"/>
        </w:rPr>
        <w:t>We are always ready to ward off incoming information that feels threatening to us: our self-preservation instincts kick in.</w:t>
      </w:r>
      <w:r w:rsidR="008329A0">
        <w:rPr>
          <w:rStyle w:val="apple-converted-space"/>
          <w:rFonts w:ascii="Liberation Serif" w:hAnsi="Liberation Serif"/>
          <w:color w:val="000000"/>
          <w:sz w:val="27"/>
          <w:szCs w:val="27"/>
          <w:shd w:val="clear" w:color="auto" w:fill="FFFFFF"/>
        </w:rPr>
        <w:t> </w:t>
      </w:r>
      <w:r w:rsidR="00A721DA">
        <w:rPr>
          <w:rStyle w:val="apple-converted-space"/>
          <w:rFonts w:ascii="Liberation Serif" w:hAnsi="Liberation Serif"/>
          <w:color w:val="000000"/>
          <w:sz w:val="27"/>
          <w:szCs w:val="27"/>
          <w:shd w:val="clear" w:color="auto" w:fill="FFFFFF"/>
        </w:rPr>
        <w:t>. . .</w:t>
      </w:r>
      <w:r w:rsidR="00A721DA" w:rsidRPr="00A721DA">
        <w:rPr>
          <w:rFonts w:ascii="Liberation Serif" w:hAnsi="Liberation Serif"/>
          <w:color w:val="000000"/>
          <w:sz w:val="27"/>
          <w:szCs w:val="27"/>
          <w:shd w:val="clear" w:color="auto" w:fill="FFFFFF"/>
        </w:rPr>
        <w:t xml:space="preserve"> </w:t>
      </w:r>
      <w:r w:rsidR="00A721DA">
        <w:rPr>
          <w:rStyle w:val="apple-converted-space"/>
          <w:rFonts w:ascii="Liberation Serif" w:hAnsi="Liberation Serif"/>
          <w:color w:val="000000"/>
          <w:sz w:val="27"/>
          <w:szCs w:val="27"/>
          <w:shd w:val="clear" w:color="auto" w:fill="FFFFFF"/>
        </w:rPr>
        <w:t> </w:t>
      </w:r>
      <w:r w:rsidR="00A721DA">
        <w:rPr>
          <w:rFonts w:ascii="Liberation Serif" w:hAnsi="Liberation Serif"/>
          <w:color w:val="000000"/>
          <w:sz w:val="27"/>
          <w:szCs w:val="27"/>
          <w:shd w:val="clear" w:color="auto" w:fill="FFFFFF"/>
        </w:rPr>
        <w:t>Under attack, [hostility] our emotional circuitry (the amygdala) goes on a rampage, and the part of the brain that has the power to override our emotions becomes incapacitated. One of the functions of our emotional brain, especially the amygdala, is to react to potential threats to our well-being. As we have seen, it knows nothing about empathy, problem solving, or taking the perspective of the threatening other. All those other brain functions halt</w:t>
      </w:r>
      <w:r w:rsidR="001A796D">
        <w:rPr>
          <w:rFonts w:ascii="Liberation Serif" w:hAnsi="Liberation Serif"/>
          <w:color w:val="000000"/>
          <w:sz w:val="27"/>
          <w:szCs w:val="27"/>
          <w:shd w:val="clear" w:color="auto" w:fill="FFFFFF"/>
        </w:rPr>
        <w:t>. . . .</w:t>
      </w:r>
      <w:r w:rsidR="00D80218">
        <w:rPr>
          <w:rFonts w:ascii="Liberation Serif" w:hAnsi="Liberation Serif"/>
          <w:color w:val="000000"/>
          <w:sz w:val="27"/>
          <w:szCs w:val="27"/>
          <w:shd w:val="clear" w:color="auto" w:fill="FFFFFF"/>
        </w:rPr>
        <w:t xml:space="preserve"> </w:t>
      </w:r>
      <w:r w:rsidR="00A33E4B">
        <w:rPr>
          <w:rFonts w:ascii="Liberation Serif" w:hAnsi="Liberation Serif"/>
          <w:color w:val="000000"/>
          <w:sz w:val="27"/>
          <w:szCs w:val="27"/>
          <w:shd w:val="clear" w:color="auto" w:fill="FFFFFF"/>
        </w:rPr>
        <w:t>It is helpful to have a third party present when this kind of victimhood dynamic overcomes people in conflict. Just as you as an observer can more easily see how both of your friends contributed to the breakdown of their relationship than either one of them can individually, a person who is outside a larger struggle can see ways in which both parties contribute to the problem.</w:t>
      </w:r>
    </w:p>
    <w:p w:rsidR="00A244F2" w:rsidRPr="00865A5A" w:rsidRDefault="00A244F2" w:rsidP="00A244F2">
      <w:pPr>
        <w:pStyle w:val="ListParagraph"/>
        <w:numPr>
          <w:ilvl w:val="1"/>
          <w:numId w:val="7"/>
        </w:numPr>
        <w:autoSpaceDE w:val="0"/>
        <w:autoSpaceDN w:val="0"/>
        <w:adjustRightInd w:val="0"/>
        <w:spacing w:after="0" w:line="240" w:lineRule="auto"/>
        <w:rPr>
          <w:rFonts w:cs="Times New Roman"/>
          <w:sz w:val="24"/>
          <w:szCs w:val="24"/>
        </w:rPr>
      </w:pPr>
      <w:r>
        <w:rPr>
          <w:sz w:val="24"/>
          <w:szCs w:val="24"/>
        </w:rPr>
        <w:t xml:space="preserve">Resisting Feedback </w:t>
      </w:r>
      <w:r w:rsidR="00C53A26">
        <w:rPr>
          <w:sz w:val="24"/>
          <w:szCs w:val="24"/>
        </w:rPr>
        <w:br/>
      </w:r>
      <w:r w:rsidR="0061480D">
        <w:rPr>
          <w:rFonts w:ascii="Liberation Serif" w:hAnsi="Liberation Serif"/>
          <w:color w:val="000000"/>
          <w:sz w:val="27"/>
          <w:szCs w:val="27"/>
          <w:shd w:val="clear" w:color="auto" w:fill="FFFFFF"/>
        </w:rPr>
        <w:t>Don’t resist feedback from others. We often don’t know what we don’t know. We all have blind spots; we all unconsciously behave in undignified ways. We need to overcome our self-protective instincts and accept constructive criticism. Feedback gives us an opportunity to grow.</w:t>
      </w:r>
    </w:p>
    <w:p w:rsidR="00FE034C" w:rsidRDefault="00A244F2" w:rsidP="00ED2AD7">
      <w:pPr>
        <w:pStyle w:val="indent"/>
        <w:numPr>
          <w:ilvl w:val="1"/>
          <w:numId w:val="7"/>
        </w:numPr>
        <w:spacing w:before="48" w:beforeAutospacing="0" w:after="48" w:afterAutospacing="0"/>
        <w:rPr>
          <w:rFonts w:ascii="Liberation Serif" w:hAnsi="Liberation Serif"/>
          <w:color w:val="000000"/>
          <w:sz w:val="27"/>
          <w:szCs w:val="27"/>
        </w:rPr>
      </w:pPr>
      <w:r>
        <w:t xml:space="preserve">Blaming and Shaming Others to Deflect Your Own Guilt </w:t>
      </w:r>
      <w:r w:rsidR="00F4171C">
        <w:br/>
      </w:r>
      <w:r w:rsidR="00A37452">
        <w:rPr>
          <w:rStyle w:val="apple-converted-space"/>
          <w:rFonts w:ascii="Liberation Serif" w:hAnsi="Liberation Serif"/>
          <w:color w:val="000000"/>
          <w:sz w:val="27"/>
          <w:szCs w:val="27"/>
          <w:shd w:val="clear" w:color="auto" w:fill="FFFFFF"/>
        </w:rPr>
        <w:t>. . .</w:t>
      </w:r>
      <w:r w:rsidR="00F4171C">
        <w:rPr>
          <w:rStyle w:val="apple-converted-space"/>
          <w:rFonts w:ascii="Liberation Serif" w:hAnsi="Liberation Serif"/>
          <w:color w:val="000000"/>
          <w:sz w:val="27"/>
          <w:szCs w:val="27"/>
          <w:shd w:val="clear" w:color="auto" w:fill="FFFFFF"/>
        </w:rPr>
        <w:t> </w:t>
      </w:r>
      <w:r w:rsidR="00F4171C">
        <w:rPr>
          <w:rFonts w:ascii="Liberation Serif" w:hAnsi="Liberation Serif"/>
          <w:color w:val="000000"/>
          <w:sz w:val="27"/>
          <w:szCs w:val="27"/>
          <w:shd w:val="clear" w:color="auto" w:fill="FFFFFF"/>
        </w:rPr>
        <w:t xml:space="preserve">the distinction between one’s worthiness, which is inviolable, and one’s behavior, which is open to judgment. Disentangling these two concepts is not easy, because our emotional brain (the </w:t>
      </w:r>
      <w:proofErr w:type="gramStart"/>
      <w:r w:rsidR="00F4171C">
        <w:rPr>
          <w:rFonts w:ascii="Liberation Serif" w:hAnsi="Liberation Serif"/>
          <w:color w:val="000000"/>
          <w:sz w:val="27"/>
          <w:szCs w:val="27"/>
          <w:shd w:val="clear" w:color="auto" w:fill="FFFFFF"/>
        </w:rPr>
        <w:t>Me</w:t>
      </w:r>
      <w:proofErr w:type="gramEnd"/>
      <w:r w:rsidR="00F4171C">
        <w:rPr>
          <w:rFonts w:ascii="Liberation Serif" w:hAnsi="Liberation Serif"/>
          <w:color w:val="000000"/>
          <w:sz w:val="27"/>
          <w:szCs w:val="27"/>
          <w:shd w:val="clear" w:color="auto" w:fill="FFFFFF"/>
        </w:rPr>
        <w:t xml:space="preserve">) cannot make </w:t>
      </w:r>
      <w:r w:rsidR="00F4171C">
        <w:rPr>
          <w:rFonts w:ascii="Liberation Serif" w:hAnsi="Liberation Serif"/>
          <w:color w:val="000000"/>
          <w:sz w:val="27"/>
          <w:szCs w:val="27"/>
          <w:shd w:val="clear" w:color="auto" w:fill="FFFFFF"/>
        </w:rPr>
        <w:lastRenderedPageBreak/>
        <w:t>the distinction. To our limbic system, feedback feels like a threat to our dignity</w:t>
      </w:r>
      <w:r w:rsidR="00141BB1">
        <w:rPr>
          <w:rFonts w:ascii="Liberation Serif" w:hAnsi="Liberation Serif"/>
          <w:color w:val="000000"/>
          <w:sz w:val="27"/>
          <w:szCs w:val="27"/>
          <w:shd w:val="clear" w:color="auto" w:fill="FFFFFF"/>
        </w:rPr>
        <w:t>.</w:t>
      </w:r>
      <w:r w:rsidR="00F4171C">
        <w:rPr>
          <w:rFonts w:ascii="Liberation Serif" w:hAnsi="Liberation Serif"/>
          <w:color w:val="000000"/>
          <w:sz w:val="27"/>
          <w:szCs w:val="27"/>
          <w:shd w:val="clear" w:color="auto" w:fill="FFFFFF"/>
        </w:rPr>
        <w:t xml:space="preserve"> </w:t>
      </w:r>
      <w:r w:rsidR="00141BB1">
        <w:rPr>
          <w:rFonts w:ascii="Liberation Serif" w:hAnsi="Liberation Serif"/>
          <w:color w:val="000000"/>
          <w:sz w:val="27"/>
          <w:szCs w:val="27"/>
          <w:shd w:val="clear" w:color="auto" w:fill="FFFFFF"/>
        </w:rPr>
        <w:t xml:space="preserve">. . . </w:t>
      </w:r>
      <w:r w:rsidR="007F754B">
        <w:rPr>
          <w:rFonts w:ascii="Liberation Serif" w:hAnsi="Liberation Serif"/>
          <w:color w:val="000000"/>
          <w:sz w:val="27"/>
          <w:szCs w:val="27"/>
          <w:shd w:val="clear" w:color="auto" w:fill="FFFFFF"/>
        </w:rPr>
        <w:t>We fear letting go of our current way of defining ourselves, and that fear keeps us from making changes, even changes that we desire.</w:t>
      </w:r>
      <w:r w:rsidR="00E92BD3">
        <w:rPr>
          <w:rFonts w:ascii="Liberation Serif" w:hAnsi="Liberation Serif"/>
          <w:color w:val="000000"/>
          <w:sz w:val="27"/>
          <w:szCs w:val="27"/>
          <w:shd w:val="clear" w:color="auto" w:fill="FFFFFF"/>
        </w:rPr>
        <w:t xml:space="preserve"> . . . </w:t>
      </w:r>
      <w:r w:rsidR="00E92BD3">
        <w:rPr>
          <w:rStyle w:val="apple-converted-space"/>
          <w:rFonts w:ascii="Liberation Serif" w:hAnsi="Liberation Serif"/>
          <w:color w:val="000000"/>
          <w:sz w:val="27"/>
          <w:szCs w:val="27"/>
          <w:shd w:val="clear" w:color="auto" w:fill="FFFFFF"/>
        </w:rPr>
        <w:t> </w:t>
      </w:r>
      <w:r w:rsidR="00E92BD3">
        <w:rPr>
          <w:rFonts w:ascii="Liberation Serif" w:hAnsi="Liberation Serif"/>
          <w:color w:val="000000"/>
          <w:sz w:val="27"/>
          <w:szCs w:val="27"/>
          <w:shd w:val="clear" w:color="auto" w:fill="FFFFFF"/>
        </w:rPr>
        <w:t>No wonder we cling to what is known, even if it is not serving us well</w:t>
      </w:r>
      <w:proofErr w:type="gramStart"/>
      <w:r w:rsidR="00E92BD3">
        <w:rPr>
          <w:rFonts w:ascii="Liberation Serif" w:hAnsi="Liberation Serif"/>
          <w:color w:val="000000"/>
          <w:sz w:val="27"/>
          <w:szCs w:val="27"/>
          <w:shd w:val="clear" w:color="auto" w:fill="FFFFFF"/>
        </w:rPr>
        <w:t>.</w:t>
      </w:r>
      <w:proofErr w:type="gramEnd"/>
      <w:r w:rsidR="00FE034C">
        <w:rPr>
          <w:rFonts w:ascii="Liberation Serif" w:hAnsi="Liberation Serif"/>
          <w:color w:val="000000"/>
          <w:sz w:val="27"/>
          <w:szCs w:val="27"/>
          <w:shd w:val="clear" w:color="auto" w:fill="FFFFFF"/>
        </w:rPr>
        <w:br/>
      </w:r>
      <w:r w:rsidR="00FE034C">
        <w:rPr>
          <w:rFonts w:ascii="Liberation Serif" w:hAnsi="Liberation Serif"/>
          <w:color w:val="000000"/>
          <w:sz w:val="27"/>
          <w:szCs w:val="27"/>
        </w:rPr>
        <w:t>“</w:t>
      </w:r>
      <w:proofErr w:type="gramStart"/>
      <w:r w:rsidR="00FE034C">
        <w:rPr>
          <w:rFonts w:ascii="Liberation Serif" w:hAnsi="Liberation Serif"/>
          <w:color w:val="000000"/>
          <w:sz w:val="27"/>
          <w:szCs w:val="27"/>
        </w:rPr>
        <w:t>optimal</w:t>
      </w:r>
      <w:proofErr w:type="gramEnd"/>
      <w:r w:rsidR="00FE034C">
        <w:rPr>
          <w:rFonts w:ascii="Liberation Serif" w:hAnsi="Liberation Serif"/>
          <w:color w:val="000000"/>
          <w:sz w:val="27"/>
          <w:szCs w:val="27"/>
        </w:rPr>
        <w:t xml:space="preserve"> conflict</w:t>
      </w:r>
      <w:r w:rsidR="00BE0C06">
        <w:rPr>
          <w:rFonts w:ascii="Liberation Serif" w:hAnsi="Liberation Serif"/>
          <w:color w:val="000000"/>
          <w:sz w:val="27"/>
          <w:szCs w:val="27"/>
        </w:rPr>
        <w:t>”  . . .</w:t>
      </w:r>
      <w:r w:rsidR="00FE034C">
        <w:rPr>
          <w:rFonts w:ascii="Liberation Serif" w:hAnsi="Liberation Serif"/>
          <w:color w:val="000000"/>
          <w:sz w:val="27"/>
          <w:szCs w:val="27"/>
        </w:rPr>
        <w:t>the “persistent experience of some frustration, dilemma, life puzzle, quandary” that causes us “to feel the limits of our current way of knowing,” but “we are neither overwhelmed by the conflict nor able to escape or diffuse it.”</w:t>
      </w:r>
      <w:hyperlink r:id="rId5" w:anchor="ch18not4" w:history="1">
        <w:r w:rsidR="00FE034C">
          <w:rPr>
            <w:rStyle w:val="Hyperlink"/>
            <w:rFonts w:ascii="Liberation Serif" w:hAnsi="Liberation Serif"/>
            <w:sz w:val="27"/>
            <w:szCs w:val="27"/>
            <w:vertAlign w:val="superscript"/>
          </w:rPr>
          <w:t>4</w:t>
        </w:r>
      </w:hyperlink>
      <w:r w:rsidR="00FE034C">
        <w:rPr>
          <w:rStyle w:val="apple-converted-space"/>
          <w:rFonts w:ascii="Liberation Serif" w:hAnsi="Liberation Serif"/>
          <w:color w:val="000000"/>
          <w:sz w:val="27"/>
          <w:szCs w:val="27"/>
        </w:rPr>
        <w:t> </w:t>
      </w:r>
      <w:r w:rsidR="00FE034C">
        <w:rPr>
          <w:rFonts w:ascii="Liberation Serif" w:hAnsi="Liberation Serif"/>
          <w:color w:val="000000"/>
          <w:sz w:val="27"/>
          <w:szCs w:val="27"/>
        </w:rPr>
        <w:t xml:space="preserve"> . . . </w:t>
      </w:r>
      <w:r w:rsidR="00844524">
        <w:rPr>
          <w:rFonts w:ascii="Liberation Serif" w:hAnsi="Liberation Serif"/>
          <w:color w:val="000000"/>
          <w:sz w:val="27"/>
          <w:szCs w:val="27"/>
        </w:rPr>
        <w:t xml:space="preserve"> </w:t>
      </w:r>
      <w:r w:rsidR="008A666E">
        <w:rPr>
          <w:rFonts w:ascii="Liberation Serif" w:hAnsi="Liberation Serif"/>
          <w:color w:val="000000"/>
          <w:sz w:val="27"/>
          <w:szCs w:val="27"/>
        </w:rPr>
        <w:t>is what we need to</w:t>
      </w:r>
      <w:r w:rsidR="001D7550">
        <w:rPr>
          <w:rFonts w:ascii="Liberation Serif" w:hAnsi="Liberation Serif"/>
          <w:color w:val="000000"/>
          <w:sz w:val="27"/>
          <w:szCs w:val="27"/>
        </w:rPr>
        <w:t xml:space="preserve"> </w:t>
      </w:r>
      <w:r w:rsidR="00844524">
        <w:rPr>
          <w:rFonts w:ascii="Liberation Serif" w:hAnsi="Liberation Serif"/>
          <w:color w:val="000000"/>
          <w:sz w:val="27"/>
          <w:szCs w:val="27"/>
        </w:rPr>
        <w:t>recognize the blind spots that are creating problems in our relationship</w:t>
      </w:r>
      <w:r w:rsidR="0077651B">
        <w:rPr>
          <w:rFonts w:ascii="Liberation Serif" w:hAnsi="Liberation Serif"/>
          <w:color w:val="000000"/>
          <w:sz w:val="27"/>
          <w:szCs w:val="27"/>
        </w:rPr>
        <w:t>s</w:t>
      </w:r>
      <w:r w:rsidR="00904BD6">
        <w:rPr>
          <w:rFonts w:ascii="Liberation Serif" w:hAnsi="Liberation Serif"/>
          <w:color w:val="000000"/>
          <w:sz w:val="27"/>
          <w:szCs w:val="27"/>
        </w:rPr>
        <w:t>.</w:t>
      </w:r>
      <w:r w:rsidR="00904BD6">
        <w:rPr>
          <w:rFonts w:ascii="Liberation Serif" w:hAnsi="Liberation Serif"/>
          <w:color w:val="000000"/>
          <w:sz w:val="27"/>
          <w:szCs w:val="27"/>
        </w:rPr>
        <w:br/>
      </w:r>
      <w:r w:rsidR="00904BD6">
        <w:rPr>
          <w:rFonts w:ascii="Liberation Serif" w:hAnsi="Liberation Serif"/>
          <w:color w:val="000000"/>
          <w:sz w:val="27"/>
          <w:szCs w:val="27"/>
        </w:rPr>
        <w:br/>
        <w:t>I</w:t>
      </w:r>
      <w:r w:rsidR="00FE034C">
        <w:rPr>
          <w:rFonts w:ascii="Liberation Serif" w:hAnsi="Liberation Serif"/>
          <w:color w:val="000000"/>
          <w:sz w:val="27"/>
          <w:szCs w:val="27"/>
        </w:rPr>
        <w:t>f we are constantly in conflict with others, it is time to engage in self-reflection, to see ways in which we are arresting our own development.</w:t>
      </w:r>
    </w:p>
    <w:p w:rsidR="00A55331" w:rsidRDefault="00E94362" w:rsidP="004A79F9">
      <w:pPr>
        <w:pStyle w:val="indent"/>
        <w:spacing w:before="48" w:beforeAutospacing="0" w:after="48" w:afterAutospacing="0"/>
        <w:rPr>
          <w:rFonts w:ascii="Liberation Serif" w:hAnsi="Liberation Serif"/>
          <w:color w:val="000000"/>
          <w:sz w:val="27"/>
          <w:szCs w:val="27"/>
        </w:rPr>
      </w:pPr>
      <w:r>
        <w:rPr>
          <w:rFonts w:ascii="Liberation Serif" w:hAnsi="Liberation Serif"/>
          <w:color w:val="000000"/>
          <w:sz w:val="27"/>
          <w:szCs w:val="27"/>
        </w:rPr>
        <w:tab/>
      </w:r>
      <w:r w:rsidR="00A55331">
        <w:rPr>
          <w:rFonts w:ascii="Liberation Serif" w:hAnsi="Liberation Serif"/>
          <w:color w:val="000000"/>
          <w:sz w:val="27"/>
          <w:szCs w:val="27"/>
        </w:rPr>
        <w:t xml:space="preserve">Three developmental stages of dignity: </w:t>
      </w:r>
    </w:p>
    <w:p w:rsidR="00A55331" w:rsidRDefault="00A55331" w:rsidP="00A55331">
      <w:pPr>
        <w:pStyle w:val="indent"/>
        <w:numPr>
          <w:ilvl w:val="0"/>
          <w:numId w:val="9"/>
        </w:numPr>
        <w:spacing w:before="48" w:beforeAutospacing="0" w:after="48" w:afterAutospacing="0"/>
        <w:rPr>
          <w:rFonts w:ascii="Liberation Serif" w:hAnsi="Liberation Serif"/>
          <w:color w:val="000000"/>
          <w:sz w:val="27"/>
          <w:szCs w:val="27"/>
        </w:rPr>
      </w:pPr>
      <w:r>
        <w:rPr>
          <w:rFonts w:ascii="Liberation Serif" w:hAnsi="Liberation Serif"/>
          <w:color w:val="000000"/>
          <w:sz w:val="27"/>
          <w:szCs w:val="27"/>
        </w:rPr>
        <w:t xml:space="preserve">Dependence </w:t>
      </w:r>
    </w:p>
    <w:p w:rsidR="00A55331" w:rsidRDefault="00A55331" w:rsidP="00A55331">
      <w:pPr>
        <w:pStyle w:val="indent"/>
        <w:numPr>
          <w:ilvl w:val="1"/>
          <w:numId w:val="9"/>
        </w:numPr>
        <w:spacing w:before="48" w:beforeAutospacing="0" w:after="48" w:afterAutospacing="0"/>
        <w:rPr>
          <w:rFonts w:ascii="Liberation Serif" w:hAnsi="Liberation Serif"/>
          <w:color w:val="000000"/>
          <w:sz w:val="27"/>
          <w:szCs w:val="27"/>
        </w:rPr>
      </w:pPr>
      <w:r>
        <w:rPr>
          <w:rFonts w:ascii="Liberation Serif" w:hAnsi="Liberation Serif"/>
          <w:color w:val="000000"/>
          <w:sz w:val="27"/>
          <w:szCs w:val="27"/>
        </w:rPr>
        <w:t>Worthiness is determined by how others treat us</w:t>
      </w:r>
    </w:p>
    <w:p w:rsidR="00A55331" w:rsidRDefault="00A55331" w:rsidP="00A55331">
      <w:pPr>
        <w:pStyle w:val="indent"/>
        <w:numPr>
          <w:ilvl w:val="1"/>
          <w:numId w:val="9"/>
        </w:numPr>
        <w:spacing w:before="48" w:beforeAutospacing="0" w:after="48" w:afterAutospacing="0"/>
        <w:rPr>
          <w:rFonts w:ascii="Liberation Serif" w:hAnsi="Liberation Serif"/>
          <w:color w:val="000000"/>
          <w:sz w:val="27"/>
          <w:szCs w:val="27"/>
        </w:rPr>
      </w:pPr>
      <w:r>
        <w:rPr>
          <w:rFonts w:ascii="Liberation Serif" w:hAnsi="Liberation Serif"/>
          <w:color w:val="000000"/>
          <w:sz w:val="27"/>
          <w:szCs w:val="27"/>
        </w:rPr>
        <w:t>Seeks praise, status, approval, and comparison to others</w:t>
      </w:r>
    </w:p>
    <w:p w:rsidR="00A55331" w:rsidRDefault="00A55331" w:rsidP="00A55331">
      <w:pPr>
        <w:pStyle w:val="indent"/>
        <w:numPr>
          <w:ilvl w:val="0"/>
          <w:numId w:val="9"/>
        </w:numPr>
        <w:spacing w:before="48" w:beforeAutospacing="0" w:after="48" w:afterAutospacing="0"/>
        <w:rPr>
          <w:rFonts w:ascii="Liberation Serif" w:hAnsi="Liberation Serif"/>
          <w:color w:val="000000"/>
          <w:sz w:val="27"/>
          <w:szCs w:val="27"/>
        </w:rPr>
      </w:pPr>
      <w:r>
        <w:rPr>
          <w:rFonts w:ascii="Liberation Serif" w:hAnsi="Liberation Serif"/>
          <w:color w:val="000000"/>
          <w:sz w:val="27"/>
          <w:szCs w:val="27"/>
        </w:rPr>
        <w:t>Independence</w:t>
      </w:r>
    </w:p>
    <w:p w:rsidR="00A55331" w:rsidRDefault="00A55331" w:rsidP="00A55331">
      <w:pPr>
        <w:pStyle w:val="indent"/>
        <w:numPr>
          <w:ilvl w:val="1"/>
          <w:numId w:val="9"/>
        </w:numPr>
        <w:spacing w:before="48" w:beforeAutospacing="0" w:after="48" w:afterAutospacing="0"/>
        <w:rPr>
          <w:rFonts w:ascii="Liberation Serif" w:hAnsi="Liberation Serif"/>
          <w:color w:val="000000"/>
          <w:sz w:val="27"/>
          <w:szCs w:val="27"/>
        </w:rPr>
      </w:pPr>
      <w:r>
        <w:rPr>
          <w:rFonts w:ascii="Liberation Serif" w:hAnsi="Liberation Serif"/>
          <w:color w:val="000000"/>
          <w:sz w:val="27"/>
          <w:szCs w:val="27"/>
        </w:rPr>
        <w:t>Internalized sense of inherent self-worth</w:t>
      </w:r>
    </w:p>
    <w:p w:rsidR="00A55331" w:rsidRDefault="00A55331" w:rsidP="00A55331">
      <w:pPr>
        <w:pStyle w:val="indent"/>
        <w:numPr>
          <w:ilvl w:val="1"/>
          <w:numId w:val="9"/>
        </w:numPr>
        <w:spacing w:before="48" w:beforeAutospacing="0" w:after="48" w:afterAutospacing="0"/>
        <w:rPr>
          <w:rFonts w:ascii="Liberation Serif" w:hAnsi="Liberation Serif"/>
          <w:color w:val="000000"/>
          <w:sz w:val="27"/>
          <w:szCs w:val="27"/>
        </w:rPr>
      </w:pPr>
      <w:r>
        <w:rPr>
          <w:rFonts w:ascii="Liberation Serif" w:hAnsi="Liberation Serif"/>
          <w:color w:val="000000"/>
          <w:sz w:val="27"/>
          <w:szCs w:val="27"/>
        </w:rPr>
        <w:t xml:space="preserve">Distinguish between behavior (subject to judgement) and </w:t>
      </w:r>
      <w:proofErr w:type="spellStart"/>
      <w:r>
        <w:rPr>
          <w:rFonts w:ascii="Liberation Serif" w:hAnsi="Liberation Serif"/>
          <w:color w:val="000000"/>
          <w:sz w:val="27"/>
          <w:szCs w:val="27"/>
        </w:rPr>
        <w:t>self worth</w:t>
      </w:r>
      <w:proofErr w:type="spellEnd"/>
      <w:r>
        <w:rPr>
          <w:rFonts w:ascii="Liberation Serif" w:hAnsi="Liberation Serif"/>
          <w:color w:val="000000"/>
          <w:sz w:val="27"/>
          <w:szCs w:val="27"/>
        </w:rPr>
        <w:t xml:space="preserve"> (not subject to judgement)</w:t>
      </w:r>
    </w:p>
    <w:p w:rsidR="00A55331" w:rsidRDefault="00A55331" w:rsidP="00A55331">
      <w:pPr>
        <w:pStyle w:val="indent"/>
        <w:numPr>
          <w:ilvl w:val="1"/>
          <w:numId w:val="9"/>
        </w:numPr>
        <w:spacing w:before="48" w:beforeAutospacing="0" w:after="48" w:afterAutospacing="0"/>
        <w:rPr>
          <w:rFonts w:ascii="Liberation Serif" w:hAnsi="Liberation Serif"/>
          <w:color w:val="000000"/>
          <w:sz w:val="27"/>
          <w:szCs w:val="27"/>
        </w:rPr>
      </w:pPr>
      <w:r>
        <w:rPr>
          <w:rFonts w:ascii="Liberation Serif" w:hAnsi="Liberation Serif"/>
          <w:color w:val="000000"/>
          <w:sz w:val="27"/>
          <w:szCs w:val="27"/>
        </w:rPr>
        <w:t>Being judged does not make us less worthy</w:t>
      </w:r>
    </w:p>
    <w:p w:rsidR="00A55331" w:rsidRDefault="00A55331" w:rsidP="00A55331">
      <w:pPr>
        <w:pStyle w:val="indent"/>
        <w:numPr>
          <w:ilvl w:val="0"/>
          <w:numId w:val="9"/>
        </w:numPr>
        <w:spacing w:before="48" w:beforeAutospacing="0" w:after="48" w:afterAutospacing="0"/>
        <w:rPr>
          <w:rFonts w:ascii="Liberation Serif" w:hAnsi="Liberation Serif"/>
          <w:color w:val="000000"/>
          <w:sz w:val="27"/>
          <w:szCs w:val="27"/>
        </w:rPr>
      </w:pPr>
      <w:r>
        <w:rPr>
          <w:rFonts w:ascii="Liberation Serif" w:hAnsi="Liberation Serif"/>
          <w:color w:val="000000"/>
          <w:sz w:val="27"/>
          <w:szCs w:val="27"/>
        </w:rPr>
        <w:t>Interdependence</w:t>
      </w:r>
    </w:p>
    <w:p w:rsidR="00A55331" w:rsidRDefault="00A55331" w:rsidP="00A55331">
      <w:pPr>
        <w:pStyle w:val="indent"/>
        <w:numPr>
          <w:ilvl w:val="1"/>
          <w:numId w:val="9"/>
        </w:numPr>
        <w:spacing w:before="48" w:beforeAutospacing="0" w:after="48" w:afterAutospacing="0"/>
        <w:rPr>
          <w:rFonts w:ascii="Liberation Serif" w:hAnsi="Liberation Serif"/>
          <w:color w:val="000000"/>
          <w:sz w:val="27"/>
          <w:szCs w:val="27"/>
        </w:rPr>
      </w:pPr>
      <w:r>
        <w:rPr>
          <w:rFonts w:ascii="Liberation Serif" w:hAnsi="Liberation Serif"/>
          <w:color w:val="000000"/>
          <w:sz w:val="27"/>
          <w:szCs w:val="27"/>
        </w:rPr>
        <w:t>We need others to help us expand our understanding</w:t>
      </w:r>
    </w:p>
    <w:p w:rsidR="00A55331" w:rsidRDefault="00A55331" w:rsidP="00A55331">
      <w:pPr>
        <w:pStyle w:val="indent"/>
        <w:numPr>
          <w:ilvl w:val="1"/>
          <w:numId w:val="9"/>
        </w:numPr>
        <w:spacing w:before="48" w:beforeAutospacing="0" w:after="48" w:afterAutospacing="0"/>
        <w:rPr>
          <w:rFonts w:ascii="Liberation Serif" w:hAnsi="Liberation Serif"/>
          <w:color w:val="000000"/>
          <w:sz w:val="27"/>
          <w:szCs w:val="27"/>
        </w:rPr>
      </w:pPr>
      <w:r>
        <w:rPr>
          <w:rFonts w:ascii="Liberation Serif" w:hAnsi="Liberation Serif"/>
          <w:color w:val="000000"/>
          <w:sz w:val="27"/>
          <w:szCs w:val="27"/>
        </w:rPr>
        <w:t>Our experience of our worth can be deepened with input from others, help identify blind spots</w:t>
      </w:r>
      <w:r w:rsidR="00A25DF9">
        <w:rPr>
          <w:rFonts w:ascii="Liberation Serif" w:hAnsi="Liberation Serif"/>
          <w:color w:val="000000"/>
          <w:sz w:val="27"/>
          <w:szCs w:val="27"/>
        </w:rPr>
        <w:t xml:space="preserve"> </w:t>
      </w:r>
      <w:proofErr w:type="gramStart"/>
      <w:r w:rsidR="00A25DF9">
        <w:rPr>
          <w:rFonts w:ascii="Liberation Serif" w:hAnsi="Liberation Serif"/>
          <w:color w:val="000000"/>
          <w:sz w:val="27"/>
          <w:szCs w:val="27"/>
        </w:rPr>
        <w:t xml:space="preserve">– </w:t>
      </w:r>
      <w:r w:rsidR="00B826AF">
        <w:rPr>
          <w:rFonts w:ascii="Liberation Serif" w:hAnsi="Liberation Serif"/>
          <w:color w:val="000000"/>
          <w:sz w:val="27"/>
          <w:szCs w:val="27"/>
        </w:rPr>
        <w:t xml:space="preserve"> </w:t>
      </w:r>
      <w:r w:rsidR="00B826AF">
        <w:rPr>
          <w:rFonts w:ascii="Liberation Serif" w:hAnsi="Liberation Serif"/>
          <w:color w:val="000000"/>
          <w:sz w:val="27"/>
          <w:szCs w:val="27"/>
          <w:shd w:val="clear" w:color="auto" w:fill="FFFFFF"/>
        </w:rPr>
        <w:t>Continued</w:t>
      </w:r>
      <w:proofErr w:type="gramEnd"/>
      <w:r w:rsidR="00B826AF">
        <w:rPr>
          <w:rFonts w:ascii="Liberation Serif" w:hAnsi="Liberation Serif"/>
          <w:color w:val="000000"/>
          <w:sz w:val="27"/>
          <w:szCs w:val="27"/>
          <w:shd w:val="clear" w:color="auto" w:fill="FFFFFF"/>
        </w:rPr>
        <w:t xml:space="preserve"> growth, the ability to become what we are capable of being, is inextricably tied to others.</w:t>
      </w:r>
      <w:r w:rsidR="00B826AF" w:rsidRPr="00A25DF9">
        <w:rPr>
          <w:rFonts w:ascii="Liberation Serif" w:hAnsi="Liberation Serif"/>
          <w:b/>
          <w:color w:val="000000"/>
          <w:sz w:val="27"/>
          <w:szCs w:val="27"/>
        </w:rPr>
        <w:t xml:space="preserve"> </w:t>
      </w:r>
      <w:r w:rsidR="00A25DF9" w:rsidRPr="00A25DF9">
        <w:rPr>
          <w:rFonts w:ascii="Liberation Serif" w:hAnsi="Liberation Serif"/>
          <w:b/>
          <w:color w:val="000000"/>
          <w:sz w:val="27"/>
          <w:szCs w:val="27"/>
        </w:rPr>
        <w:t>“We need others to help us understand who we are and how we affect others.”</w:t>
      </w:r>
      <w:r w:rsidR="00192E83" w:rsidRPr="00192E83">
        <w:rPr>
          <w:rFonts w:ascii="Liberation Serif" w:hAnsi="Liberation Serif"/>
          <w:color w:val="000000"/>
          <w:sz w:val="27"/>
          <w:szCs w:val="27"/>
        </w:rPr>
        <w:t xml:space="preserve"> – holy crap, I’ve been missing this for so long</w:t>
      </w:r>
    </w:p>
    <w:p w:rsidR="00A55331" w:rsidRDefault="00A55331" w:rsidP="00A55331">
      <w:pPr>
        <w:pStyle w:val="indent"/>
        <w:numPr>
          <w:ilvl w:val="1"/>
          <w:numId w:val="9"/>
        </w:numPr>
        <w:spacing w:before="48" w:beforeAutospacing="0" w:after="48" w:afterAutospacing="0"/>
        <w:rPr>
          <w:rFonts w:ascii="Liberation Serif" w:hAnsi="Liberation Serif"/>
          <w:color w:val="000000"/>
          <w:sz w:val="27"/>
          <w:szCs w:val="27"/>
        </w:rPr>
      </w:pPr>
      <w:r>
        <w:rPr>
          <w:rFonts w:ascii="Liberation Serif" w:hAnsi="Liberation Serif"/>
          <w:color w:val="000000"/>
          <w:sz w:val="27"/>
          <w:szCs w:val="27"/>
        </w:rPr>
        <w:t xml:space="preserve">The most elevated experience of dignity s in connection with others – </w:t>
      </w:r>
      <w:r w:rsidR="00774A01">
        <w:rPr>
          <w:rFonts w:ascii="Liberation Serif" w:hAnsi="Liberation Serif"/>
          <w:color w:val="000000"/>
          <w:sz w:val="27"/>
          <w:szCs w:val="27"/>
        </w:rPr>
        <w:br/>
      </w:r>
      <w:r>
        <w:rPr>
          <w:rFonts w:ascii="Liberation Serif" w:hAnsi="Liberation Serif"/>
          <w:color w:val="000000"/>
          <w:sz w:val="27"/>
          <w:szCs w:val="27"/>
        </w:rPr>
        <w:t>I becomes We</w:t>
      </w:r>
    </w:p>
    <w:p w:rsidR="003E0AD7" w:rsidRPr="003E0AD7" w:rsidRDefault="003E0AD7" w:rsidP="00A25DF9">
      <w:pPr>
        <w:pStyle w:val="indent"/>
        <w:numPr>
          <w:ilvl w:val="1"/>
          <w:numId w:val="9"/>
        </w:numPr>
        <w:spacing w:before="48" w:beforeAutospacing="0" w:after="48" w:afterAutospacing="0"/>
        <w:rPr>
          <w:rFonts w:ascii="Liberation Serif" w:hAnsi="Liberation Serif"/>
          <w:color w:val="000000"/>
          <w:sz w:val="27"/>
          <w:szCs w:val="27"/>
        </w:rPr>
      </w:pPr>
      <w:r>
        <w:rPr>
          <w:rFonts w:ascii="Liberation Serif" w:hAnsi="Liberation Serif"/>
          <w:color w:val="000000"/>
          <w:sz w:val="27"/>
          <w:szCs w:val="27"/>
          <w:shd w:val="clear" w:color="auto" w:fill="FFFFFF"/>
        </w:rPr>
        <w:t>As Kegan says, development is the product of the management of the ongoing tensions between our human needs for autonomy and for inclusion, for individuation and for integration, for the need to see ourselves and the need to be seen.</w:t>
      </w:r>
      <w:r w:rsidR="00476483">
        <w:rPr>
          <w:rFonts w:ascii="Liberation Serif" w:hAnsi="Liberation Serif"/>
          <w:color w:val="000000"/>
          <w:sz w:val="27"/>
          <w:szCs w:val="27"/>
          <w:shd w:val="clear" w:color="auto" w:fill="FFFFFF"/>
        </w:rPr>
        <w:t xml:space="preserve"> My note: those tensions never go away. It’s always a balance and a battle.</w:t>
      </w:r>
    </w:p>
    <w:p w:rsidR="00A244F2" w:rsidRPr="002944D3" w:rsidRDefault="003A6034" w:rsidP="002944D3">
      <w:pPr>
        <w:pStyle w:val="indent"/>
        <w:numPr>
          <w:ilvl w:val="1"/>
          <w:numId w:val="9"/>
        </w:numPr>
        <w:spacing w:before="48" w:beforeAutospacing="0" w:after="48" w:afterAutospacing="0"/>
        <w:rPr>
          <w:rFonts w:ascii="Liberation Serif" w:hAnsi="Liberation Serif"/>
          <w:color w:val="000000"/>
          <w:sz w:val="27"/>
          <w:szCs w:val="27"/>
        </w:rPr>
      </w:pPr>
      <w:proofErr w:type="gramStart"/>
      <w:r>
        <w:rPr>
          <w:rFonts w:ascii="Liberation Serif" w:hAnsi="Liberation Serif"/>
          <w:color w:val="000000"/>
          <w:sz w:val="27"/>
          <w:szCs w:val="27"/>
        </w:rPr>
        <w:t>what</w:t>
      </w:r>
      <w:proofErr w:type="gramEnd"/>
      <w:r>
        <w:rPr>
          <w:rFonts w:ascii="Liberation Serif" w:hAnsi="Liberation Serif"/>
          <w:color w:val="000000"/>
          <w:sz w:val="27"/>
          <w:szCs w:val="27"/>
        </w:rPr>
        <w:t xml:space="preserve"> makes us most vulnerable is</w:t>
      </w:r>
      <w:r>
        <w:rPr>
          <w:rStyle w:val="apple-converted-space"/>
          <w:rFonts w:ascii="Liberation Serif" w:hAnsi="Liberation Serif"/>
          <w:color w:val="000000"/>
          <w:sz w:val="27"/>
          <w:szCs w:val="27"/>
        </w:rPr>
        <w:t> </w:t>
      </w:r>
      <w:r>
        <w:rPr>
          <w:rStyle w:val="Emphasis"/>
          <w:rFonts w:ascii="Liberation Serif" w:hAnsi="Liberation Serif"/>
          <w:color w:val="000000"/>
          <w:sz w:val="27"/>
          <w:szCs w:val="27"/>
        </w:rPr>
        <w:t>not</w:t>
      </w:r>
      <w:r>
        <w:rPr>
          <w:rStyle w:val="apple-converted-space"/>
          <w:rFonts w:ascii="Liberation Serif" w:hAnsi="Liberation Serif"/>
          <w:color w:val="000000"/>
          <w:sz w:val="27"/>
          <w:szCs w:val="27"/>
        </w:rPr>
        <w:t> </w:t>
      </w:r>
      <w:r>
        <w:rPr>
          <w:rFonts w:ascii="Liberation Serif" w:hAnsi="Liberation Serif"/>
          <w:color w:val="000000"/>
          <w:sz w:val="27"/>
          <w:szCs w:val="27"/>
        </w:rPr>
        <w:t>being connected to others. Safety lies in connection. We need each other to become what we are capable of being.</w:t>
      </w:r>
    </w:p>
    <w:p w:rsidR="00E94362" w:rsidRPr="002944D3" w:rsidRDefault="00E94362" w:rsidP="00A244F2">
      <w:pPr>
        <w:pStyle w:val="ListParagraph"/>
        <w:numPr>
          <w:ilvl w:val="1"/>
          <w:numId w:val="7"/>
        </w:numPr>
        <w:autoSpaceDE w:val="0"/>
        <w:autoSpaceDN w:val="0"/>
        <w:adjustRightInd w:val="0"/>
        <w:spacing w:after="0" w:line="240" w:lineRule="auto"/>
        <w:rPr>
          <w:rFonts w:cs="Times New Roman"/>
          <w:sz w:val="24"/>
          <w:szCs w:val="24"/>
        </w:rPr>
      </w:pPr>
      <w:r>
        <w:rPr>
          <w:sz w:val="24"/>
          <w:szCs w:val="24"/>
        </w:rPr>
        <w:lastRenderedPageBreak/>
        <w:t>Blaming and shaming others</w:t>
      </w:r>
    </w:p>
    <w:p w:rsidR="002944D3" w:rsidRPr="00673D89" w:rsidRDefault="00673D89" w:rsidP="00B95D16">
      <w:pPr>
        <w:pStyle w:val="ListParagraph"/>
        <w:numPr>
          <w:ilvl w:val="0"/>
          <w:numId w:val="10"/>
        </w:numPr>
        <w:autoSpaceDE w:val="0"/>
        <w:autoSpaceDN w:val="0"/>
        <w:adjustRightInd w:val="0"/>
        <w:spacing w:after="0" w:line="240" w:lineRule="auto"/>
        <w:rPr>
          <w:rFonts w:cs="Times New Roman"/>
          <w:sz w:val="24"/>
          <w:szCs w:val="24"/>
        </w:rPr>
      </w:pPr>
      <w:r>
        <w:rPr>
          <w:rFonts w:cs="Times New Roman"/>
          <w:sz w:val="24"/>
          <w:szCs w:val="24"/>
        </w:rPr>
        <w:t>When we deny the shared aspects of our human identity</w:t>
      </w:r>
      <w:proofErr w:type="gramStart"/>
      <w:r>
        <w:rPr>
          <w:rFonts w:cs="Times New Roman"/>
          <w:sz w:val="24"/>
          <w:szCs w:val="24"/>
        </w:rPr>
        <w:t xml:space="preserve">, </w:t>
      </w:r>
      <w:r>
        <w:rPr>
          <w:rStyle w:val="apple-converted-space"/>
          <w:rFonts w:ascii="Liberation Serif" w:hAnsi="Liberation Serif"/>
          <w:color w:val="000000"/>
          <w:sz w:val="27"/>
          <w:szCs w:val="27"/>
          <w:shd w:val="clear" w:color="auto" w:fill="FFFFFF"/>
        </w:rPr>
        <w:t> </w:t>
      </w:r>
      <w:r>
        <w:rPr>
          <w:rFonts w:ascii="Liberation Serif" w:hAnsi="Liberation Serif"/>
          <w:color w:val="000000"/>
          <w:sz w:val="27"/>
          <w:szCs w:val="27"/>
          <w:shd w:val="clear" w:color="auto" w:fill="FFFFFF"/>
        </w:rPr>
        <w:t>Our</w:t>
      </w:r>
      <w:proofErr w:type="gramEnd"/>
      <w:r>
        <w:rPr>
          <w:rFonts w:ascii="Liberation Serif" w:hAnsi="Liberation Serif"/>
          <w:color w:val="000000"/>
          <w:sz w:val="27"/>
          <w:szCs w:val="27"/>
          <w:shd w:val="clear" w:color="auto" w:fill="FFFFFF"/>
        </w:rPr>
        <w:t xml:space="preserve"> consciousness tends to “split”—we discard the bad and unwanted aspects, focusing instead on all that is good about the self and the others. Or we discard all that is good, directing our conscious thoughts to all that is bad.</w:t>
      </w:r>
    </w:p>
    <w:p w:rsidR="00673D89" w:rsidRPr="00CA5CC4" w:rsidRDefault="00CA5CC4" w:rsidP="00B95D16">
      <w:pPr>
        <w:pStyle w:val="ListParagraph"/>
        <w:numPr>
          <w:ilvl w:val="0"/>
          <w:numId w:val="10"/>
        </w:numPr>
        <w:autoSpaceDE w:val="0"/>
        <w:autoSpaceDN w:val="0"/>
        <w:adjustRightInd w:val="0"/>
        <w:spacing w:after="0" w:line="240" w:lineRule="auto"/>
        <w:rPr>
          <w:rFonts w:cs="Times New Roman"/>
          <w:sz w:val="24"/>
          <w:szCs w:val="24"/>
        </w:rPr>
      </w:pPr>
      <w:r>
        <w:rPr>
          <w:rFonts w:ascii="Liberation Serif" w:hAnsi="Liberation Serif"/>
          <w:color w:val="000000"/>
          <w:sz w:val="27"/>
          <w:szCs w:val="27"/>
          <w:shd w:val="clear" w:color="auto" w:fill="FFFFFF"/>
        </w:rPr>
        <w:t xml:space="preserve">Projection: </w:t>
      </w:r>
      <w:r>
        <w:rPr>
          <w:rFonts w:ascii="Liberation Serif" w:hAnsi="Liberation Serif"/>
          <w:color w:val="000000"/>
          <w:sz w:val="27"/>
          <w:szCs w:val="27"/>
          <w:shd w:val="clear" w:color="auto" w:fill="FFFFFF"/>
        </w:rPr>
        <w:t>a person’s own unacceptable attributes and feelings are repressed and are projected upon someone else</w:t>
      </w:r>
    </w:p>
    <w:p w:rsidR="00022CA8" w:rsidRDefault="00636117" w:rsidP="00B95D16">
      <w:pPr>
        <w:pStyle w:val="ListParagraph"/>
        <w:numPr>
          <w:ilvl w:val="0"/>
          <w:numId w:val="10"/>
        </w:numPr>
        <w:autoSpaceDE w:val="0"/>
        <w:autoSpaceDN w:val="0"/>
        <w:adjustRightInd w:val="0"/>
        <w:spacing w:after="0" w:line="240" w:lineRule="auto"/>
        <w:rPr>
          <w:rFonts w:cs="Times New Roman"/>
          <w:sz w:val="24"/>
          <w:szCs w:val="24"/>
        </w:rPr>
      </w:pPr>
      <w:r>
        <w:rPr>
          <w:rFonts w:ascii="Liberation Serif" w:hAnsi="Liberation Serif"/>
          <w:color w:val="000000"/>
          <w:sz w:val="27"/>
          <w:szCs w:val="27"/>
          <w:shd w:val="clear" w:color="auto" w:fill="FFFFFF"/>
        </w:rPr>
        <w:t>When we are tempted to blame others</w:t>
      </w:r>
      <w:r w:rsidR="00B37013">
        <w:rPr>
          <w:rFonts w:ascii="Liberation Serif" w:hAnsi="Liberation Serif"/>
          <w:color w:val="000000"/>
          <w:sz w:val="27"/>
          <w:szCs w:val="27"/>
          <w:shd w:val="clear" w:color="auto" w:fill="FFFFFF"/>
        </w:rPr>
        <w:t xml:space="preserve"> [as all of use are]</w:t>
      </w:r>
      <w:r>
        <w:rPr>
          <w:rFonts w:ascii="Liberation Serif" w:hAnsi="Liberation Serif"/>
          <w:color w:val="000000"/>
          <w:sz w:val="27"/>
          <w:szCs w:val="27"/>
          <w:shd w:val="clear" w:color="auto" w:fill="FFFFFF"/>
        </w:rPr>
        <w:t>, we need to hold ourselves back from acting on that impulse.</w:t>
      </w:r>
      <w:r w:rsidR="00022CA8">
        <w:rPr>
          <w:rFonts w:cs="Times New Roman"/>
          <w:sz w:val="24"/>
          <w:szCs w:val="24"/>
        </w:rPr>
        <w:t xml:space="preserve"> </w:t>
      </w:r>
    </w:p>
    <w:p w:rsidR="00CA5CC4" w:rsidRPr="00AE729C" w:rsidRDefault="00022CA8" w:rsidP="00AE729C">
      <w:pPr>
        <w:pStyle w:val="ListParagraph"/>
        <w:numPr>
          <w:ilvl w:val="0"/>
          <w:numId w:val="10"/>
        </w:numPr>
        <w:autoSpaceDE w:val="0"/>
        <w:autoSpaceDN w:val="0"/>
        <w:adjustRightInd w:val="0"/>
        <w:spacing w:after="0" w:line="240" w:lineRule="auto"/>
        <w:rPr>
          <w:rFonts w:cs="Times New Roman"/>
          <w:sz w:val="24"/>
          <w:szCs w:val="24"/>
        </w:rPr>
      </w:pPr>
      <w:proofErr w:type="gramStart"/>
      <w:r>
        <w:rPr>
          <w:rFonts w:ascii="Liberation Serif" w:hAnsi="Liberation Serif"/>
          <w:color w:val="000000"/>
          <w:sz w:val="27"/>
          <w:szCs w:val="27"/>
          <w:shd w:val="clear" w:color="auto" w:fill="FFFFFF"/>
        </w:rPr>
        <w:t>having</w:t>
      </w:r>
      <w:proofErr w:type="gramEnd"/>
      <w:r>
        <w:rPr>
          <w:rFonts w:ascii="Liberation Serif" w:hAnsi="Liberation Serif"/>
          <w:color w:val="000000"/>
          <w:sz w:val="27"/>
          <w:szCs w:val="27"/>
          <w:shd w:val="clear" w:color="auto" w:fill="FFFFFF"/>
        </w:rPr>
        <w:t xml:space="preserve"> to struggle agai</w:t>
      </w:r>
      <w:r>
        <w:rPr>
          <w:rFonts w:ascii="Liberation Serif" w:hAnsi="Liberation Serif"/>
          <w:color w:val="000000"/>
          <w:sz w:val="27"/>
          <w:szCs w:val="27"/>
          <w:shd w:val="clear" w:color="auto" w:fill="FFFFFF"/>
        </w:rPr>
        <w:t>nst temptation doesn’t make [anyone]</w:t>
      </w:r>
      <w:r>
        <w:rPr>
          <w:rFonts w:ascii="Liberation Serif" w:hAnsi="Liberation Serif"/>
          <w:color w:val="000000"/>
          <w:sz w:val="27"/>
          <w:szCs w:val="27"/>
          <w:shd w:val="clear" w:color="auto" w:fill="FFFFFF"/>
        </w:rPr>
        <w:t xml:space="preserve"> bad people</w:t>
      </w:r>
      <w:r>
        <w:rPr>
          <w:rFonts w:ascii="Liberation Serif" w:hAnsi="Liberation Serif"/>
          <w:color w:val="000000"/>
          <w:sz w:val="27"/>
          <w:szCs w:val="27"/>
          <w:shd w:val="clear" w:color="auto" w:fill="FFFFFF"/>
        </w:rPr>
        <w:t xml:space="preserve"> </w:t>
      </w:r>
      <w:r w:rsidR="00B94517">
        <w:rPr>
          <w:rFonts w:ascii="Liberation Serif" w:hAnsi="Liberation Serif"/>
          <w:color w:val="000000"/>
          <w:sz w:val="27"/>
          <w:szCs w:val="27"/>
          <w:shd w:val="clear" w:color="auto" w:fill="FFFFFF"/>
        </w:rPr>
        <w:t xml:space="preserve">. . . </w:t>
      </w:r>
      <w:r w:rsidR="00B94517">
        <w:rPr>
          <w:rFonts w:ascii="Liberation Serif" w:hAnsi="Liberation Serif"/>
          <w:color w:val="000000"/>
          <w:sz w:val="27"/>
          <w:szCs w:val="27"/>
          <w:shd w:val="clear" w:color="auto" w:fill="FFFFFF"/>
        </w:rPr>
        <w:t>temptat</w:t>
      </w:r>
      <w:r w:rsidR="00B9483F">
        <w:rPr>
          <w:rFonts w:ascii="Liberation Serif" w:hAnsi="Liberation Serif"/>
          <w:color w:val="000000"/>
          <w:sz w:val="27"/>
          <w:szCs w:val="27"/>
          <w:shd w:val="clear" w:color="auto" w:fill="FFFFFF"/>
        </w:rPr>
        <w:t>ions are part and parcel of [our]</w:t>
      </w:r>
      <w:r w:rsidR="00B94517">
        <w:rPr>
          <w:rFonts w:ascii="Liberation Serif" w:hAnsi="Liberation Serif"/>
          <w:color w:val="000000"/>
          <w:sz w:val="27"/>
          <w:szCs w:val="27"/>
          <w:shd w:val="clear" w:color="auto" w:fill="FFFFFF"/>
        </w:rPr>
        <w:t xml:space="preserve"> humanity.</w:t>
      </w:r>
      <w:r w:rsidR="00F61C71" w:rsidRPr="00AE729C">
        <w:rPr>
          <w:rFonts w:ascii="Liberation Serif" w:hAnsi="Liberation Serif"/>
          <w:color w:val="000000"/>
          <w:sz w:val="27"/>
          <w:szCs w:val="27"/>
          <w:shd w:val="clear" w:color="auto" w:fill="FFFFFF"/>
        </w:rPr>
        <w:br/>
      </w:r>
    </w:p>
    <w:p w:rsidR="00A244F2" w:rsidRDefault="00A244F2" w:rsidP="00A244F2">
      <w:pPr>
        <w:pStyle w:val="ListParagraph"/>
        <w:numPr>
          <w:ilvl w:val="1"/>
          <w:numId w:val="7"/>
        </w:numPr>
        <w:autoSpaceDE w:val="0"/>
        <w:autoSpaceDN w:val="0"/>
        <w:adjustRightInd w:val="0"/>
        <w:spacing w:after="0" w:line="240" w:lineRule="auto"/>
        <w:rPr>
          <w:rFonts w:cs="Times New Roman"/>
          <w:sz w:val="24"/>
          <w:szCs w:val="24"/>
        </w:rPr>
      </w:pPr>
      <w:r>
        <w:rPr>
          <w:sz w:val="24"/>
          <w:szCs w:val="24"/>
        </w:rPr>
        <w:t>Engaging in False Intimacy and Demeaning Gossip</w:t>
      </w:r>
      <w:r>
        <w:rPr>
          <w:rFonts w:cs="Times New Roman"/>
          <w:sz w:val="24"/>
          <w:szCs w:val="24"/>
        </w:rPr>
        <w:t xml:space="preserve"> </w:t>
      </w:r>
    </w:p>
    <w:p w:rsidR="00AE729C" w:rsidRDefault="00AE729C" w:rsidP="00AE729C">
      <w:pPr>
        <w:pStyle w:val="ListParagraph"/>
        <w:autoSpaceDE w:val="0"/>
        <w:autoSpaceDN w:val="0"/>
        <w:adjustRightInd w:val="0"/>
        <w:spacing w:after="0" w:line="240" w:lineRule="auto"/>
        <w:ind w:left="1080"/>
        <w:rPr>
          <w:rFonts w:cs="Times New Roman"/>
          <w:sz w:val="24"/>
          <w:szCs w:val="24"/>
        </w:rPr>
      </w:pPr>
    </w:p>
    <w:p w:rsidR="00A1723A" w:rsidRPr="00A1723A" w:rsidRDefault="00A1723A" w:rsidP="00AE729C">
      <w:pPr>
        <w:pStyle w:val="ListParagraph"/>
        <w:numPr>
          <w:ilvl w:val="0"/>
          <w:numId w:val="11"/>
        </w:numPr>
        <w:autoSpaceDE w:val="0"/>
        <w:autoSpaceDN w:val="0"/>
        <w:adjustRightInd w:val="0"/>
        <w:spacing w:after="0" w:line="240" w:lineRule="auto"/>
        <w:rPr>
          <w:rFonts w:cs="Times New Roman"/>
          <w:sz w:val="24"/>
          <w:szCs w:val="24"/>
        </w:rPr>
      </w:pPr>
      <w:r>
        <w:rPr>
          <w:rFonts w:ascii="Liberation Serif" w:hAnsi="Liberation Serif"/>
          <w:color w:val="000000"/>
          <w:sz w:val="27"/>
          <w:szCs w:val="27"/>
          <w:shd w:val="clear" w:color="auto" w:fill="FFFFFF"/>
        </w:rPr>
        <w:t>Being critical and judgmental about others when they are not present is harmful and undignified. If you want to create intimacy with another, speak the truth about yourself, about what is happening in your inner world, and invite the other person to do the same.</w:t>
      </w:r>
    </w:p>
    <w:p w:rsidR="00EE582D" w:rsidRPr="00EE582D" w:rsidRDefault="000A043E" w:rsidP="00AE729C">
      <w:pPr>
        <w:pStyle w:val="ListParagraph"/>
        <w:numPr>
          <w:ilvl w:val="0"/>
          <w:numId w:val="11"/>
        </w:numPr>
        <w:autoSpaceDE w:val="0"/>
        <w:autoSpaceDN w:val="0"/>
        <w:adjustRightInd w:val="0"/>
        <w:spacing w:after="0" w:line="240" w:lineRule="auto"/>
        <w:rPr>
          <w:rFonts w:cs="Times New Roman"/>
          <w:sz w:val="24"/>
          <w:szCs w:val="24"/>
        </w:rPr>
      </w:pPr>
      <w:r>
        <w:rPr>
          <w:rFonts w:ascii="Liberation Serif" w:hAnsi="Liberation Serif"/>
          <w:color w:val="000000"/>
          <w:sz w:val="27"/>
          <w:szCs w:val="27"/>
          <w:shd w:val="clear" w:color="auto" w:fill="FFFFFF"/>
        </w:rPr>
        <w:t>Gossip is a convenient way of making those who harm others look bad when confronting them would be difficult.</w:t>
      </w:r>
      <w:r>
        <w:rPr>
          <w:rStyle w:val="apple-converted-space"/>
          <w:rFonts w:ascii="Liberation Serif" w:hAnsi="Liberation Serif"/>
          <w:color w:val="000000"/>
          <w:sz w:val="27"/>
          <w:szCs w:val="27"/>
          <w:shd w:val="clear" w:color="auto" w:fill="FFFFFF"/>
        </w:rPr>
        <w:t> </w:t>
      </w:r>
      <w:r w:rsidR="00BF6597">
        <w:rPr>
          <w:rFonts w:ascii="Liberation Serif" w:hAnsi="Liberation Serif"/>
          <w:color w:val="000000"/>
          <w:sz w:val="27"/>
          <w:szCs w:val="27"/>
          <w:shd w:val="clear" w:color="auto" w:fill="FFFFFF"/>
        </w:rPr>
        <w:t xml:space="preserve">. . . . </w:t>
      </w:r>
      <w:r w:rsidR="00EE582D">
        <w:rPr>
          <w:rFonts w:ascii="Liberation Serif" w:hAnsi="Liberation Serif"/>
          <w:color w:val="000000"/>
          <w:sz w:val="27"/>
          <w:szCs w:val="27"/>
          <w:shd w:val="clear" w:color="auto" w:fill="FFFFFF"/>
        </w:rPr>
        <w:t>resentment finds refuge in gossi</w:t>
      </w:r>
      <w:r>
        <w:rPr>
          <w:rFonts w:ascii="Liberation Serif" w:hAnsi="Liberation Serif"/>
          <w:color w:val="000000"/>
          <w:sz w:val="27"/>
          <w:szCs w:val="27"/>
          <w:shd w:val="clear" w:color="auto" w:fill="FFFFFF"/>
        </w:rPr>
        <w:t>p.</w:t>
      </w:r>
    </w:p>
    <w:p w:rsidR="00967378" w:rsidRPr="00967378" w:rsidRDefault="00D821CF" w:rsidP="00967378">
      <w:pPr>
        <w:pStyle w:val="ListParagraph"/>
        <w:numPr>
          <w:ilvl w:val="0"/>
          <w:numId w:val="11"/>
        </w:numPr>
        <w:rPr>
          <w:rStyle w:val="apple-converted-space"/>
          <w:rFonts w:ascii="Liberation Serif" w:eastAsia="Times New Roman" w:hAnsi="Liberation Serif" w:cs="Times New Roman"/>
          <w:color w:val="000000"/>
          <w:sz w:val="27"/>
          <w:szCs w:val="27"/>
        </w:rPr>
      </w:pPr>
      <w:r w:rsidRPr="00967378">
        <w:rPr>
          <w:rFonts w:ascii="Liberation Serif" w:hAnsi="Liberation Serif"/>
          <w:color w:val="000000"/>
          <w:sz w:val="27"/>
          <w:szCs w:val="27"/>
          <w:shd w:val="clear" w:color="auto" w:fill="FFFFFF"/>
        </w:rPr>
        <w:t>Why is it so tempting to talk negatively about people when they are not around, especially people who have done us harm and whom we are afraid to confront?</w:t>
      </w:r>
      <w:r w:rsidR="00967378" w:rsidRPr="00967378">
        <w:rPr>
          <w:rFonts w:ascii="Liberation Serif" w:hAnsi="Liberation Serif"/>
          <w:color w:val="000000"/>
          <w:sz w:val="27"/>
          <w:szCs w:val="27"/>
          <w:shd w:val="clear" w:color="auto" w:fill="FFFFFF"/>
        </w:rPr>
        <w:t xml:space="preserve"> . . .</w:t>
      </w:r>
      <w:r w:rsidRPr="00967378">
        <w:rPr>
          <w:rFonts w:ascii="Liberation Serif" w:hAnsi="Liberation Serif"/>
          <w:color w:val="000000"/>
          <w:sz w:val="27"/>
          <w:szCs w:val="27"/>
          <w:shd w:val="clear" w:color="auto" w:fill="FFFFFF"/>
        </w:rPr>
        <w:t xml:space="preserve"> </w:t>
      </w:r>
      <w:proofErr w:type="gramStart"/>
      <w:r w:rsidRPr="00967378">
        <w:rPr>
          <w:rFonts w:ascii="Liberation Serif" w:hAnsi="Liberation Serif"/>
          <w:color w:val="000000"/>
          <w:sz w:val="27"/>
          <w:szCs w:val="27"/>
          <w:shd w:val="clear" w:color="auto" w:fill="FFFFFF"/>
        </w:rPr>
        <w:t>gossip</w:t>
      </w:r>
      <w:proofErr w:type="gramEnd"/>
      <w:r w:rsidRPr="00967378">
        <w:rPr>
          <w:rFonts w:ascii="Liberation Serif" w:hAnsi="Liberation Serif"/>
          <w:color w:val="000000"/>
          <w:sz w:val="27"/>
          <w:szCs w:val="27"/>
          <w:shd w:val="clear" w:color="auto" w:fill="FFFFFF"/>
        </w:rPr>
        <w:t xml:space="preserve"> gave our early ancestors a survival advantage.</w:t>
      </w:r>
      <w:r w:rsidRPr="00967378">
        <w:rPr>
          <w:rFonts w:ascii="Liberation Serif" w:hAnsi="Liberation Serif"/>
          <w:color w:val="000000"/>
          <w:sz w:val="27"/>
          <w:szCs w:val="27"/>
          <w:shd w:val="clear" w:color="auto" w:fill="FFFFFF"/>
        </w:rPr>
        <w:t xml:space="preserve"> . . . </w:t>
      </w:r>
      <w:proofErr w:type="gramStart"/>
      <w:r w:rsidR="00712B6D" w:rsidRPr="00967378">
        <w:rPr>
          <w:rFonts w:ascii="Liberation Serif" w:hAnsi="Liberation Serif"/>
          <w:color w:val="000000"/>
          <w:sz w:val="27"/>
          <w:szCs w:val="27"/>
        </w:rPr>
        <w:t>a</w:t>
      </w:r>
      <w:proofErr w:type="gramEnd"/>
      <w:r w:rsidR="00712B6D" w:rsidRPr="00967378">
        <w:rPr>
          <w:rFonts w:ascii="Liberation Serif" w:hAnsi="Liberation Serif"/>
          <w:color w:val="000000"/>
          <w:sz w:val="27"/>
          <w:szCs w:val="27"/>
        </w:rPr>
        <w:t xml:space="preserve"> way to efficiently exchange information in a large group and helped maintain group cohesion.</w:t>
      </w:r>
      <w:hyperlink r:id="rId6" w:anchor="ch20not1" w:history="1">
        <w:r w:rsidR="00712B6D" w:rsidRPr="00967378">
          <w:rPr>
            <w:rStyle w:val="Hyperlink"/>
            <w:rFonts w:ascii="Liberation Serif" w:hAnsi="Liberation Serif"/>
            <w:sz w:val="27"/>
            <w:szCs w:val="27"/>
            <w:vertAlign w:val="superscript"/>
          </w:rPr>
          <w:t>1</w:t>
        </w:r>
      </w:hyperlink>
      <w:r w:rsidR="00712B6D" w:rsidRPr="00967378">
        <w:rPr>
          <w:rStyle w:val="apple-converted-space"/>
          <w:rFonts w:ascii="Liberation Serif" w:hAnsi="Liberation Serif"/>
          <w:color w:val="000000"/>
          <w:sz w:val="27"/>
          <w:szCs w:val="27"/>
        </w:rPr>
        <w:t> </w:t>
      </w:r>
      <w:r w:rsidR="00967378" w:rsidRPr="00967378">
        <w:rPr>
          <w:rStyle w:val="apple-converted-space"/>
          <w:rFonts w:ascii="Liberation Serif" w:eastAsia="Times New Roman" w:hAnsi="Liberation Serif" w:cs="Times New Roman"/>
          <w:color w:val="000000"/>
          <w:sz w:val="27"/>
          <w:szCs w:val="27"/>
        </w:rPr>
        <w:t>Gossip was originally a way to punish those who had taken advantage of the group</w:t>
      </w:r>
      <w:r w:rsidR="00415C0A">
        <w:rPr>
          <w:rStyle w:val="apple-converted-space"/>
          <w:rFonts w:ascii="Liberation Serif" w:eastAsia="Times New Roman" w:hAnsi="Liberation Serif" w:cs="Times New Roman"/>
          <w:color w:val="000000"/>
          <w:sz w:val="27"/>
          <w:szCs w:val="27"/>
        </w:rPr>
        <w:t>.</w:t>
      </w:r>
    </w:p>
    <w:p w:rsidR="00967378" w:rsidRDefault="00712B6D" w:rsidP="00967378">
      <w:pPr>
        <w:pStyle w:val="indent"/>
        <w:numPr>
          <w:ilvl w:val="0"/>
          <w:numId w:val="11"/>
        </w:numPr>
        <w:spacing w:before="48" w:beforeAutospacing="0" w:after="48" w:afterAutospacing="0"/>
        <w:rPr>
          <w:rFonts w:ascii="Liberation Serif" w:hAnsi="Liberation Serif"/>
          <w:color w:val="000000"/>
          <w:sz w:val="27"/>
          <w:szCs w:val="27"/>
        </w:rPr>
      </w:pPr>
      <w:r>
        <w:rPr>
          <w:rFonts w:ascii="Liberation Serif" w:hAnsi="Liberation Serif"/>
          <w:color w:val="000000"/>
          <w:sz w:val="27"/>
          <w:szCs w:val="27"/>
        </w:rPr>
        <w:t xml:space="preserve">Our ancestors needed to be kept abreast of relationships—who did what to whom, who was safe, who was not trustworthy, and who failed to pull their weight. Conveying and updating information about people who are not immediately present can be an effective way of staying on top of group issues. Gossip is a way to monitor changes in the social network made when one is not present. There is nothing </w:t>
      </w:r>
      <w:r w:rsidR="00241AD1">
        <w:rPr>
          <w:rFonts w:ascii="Liberation Serif" w:hAnsi="Liberation Serif"/>
          <w:color w:val="000000"/>
          <w:sz w:val="27"/>
          <w:szCs w:val="27"/>
        </w:rPr>
        <w:t>wrong with this type of gossip.</w:t>
      </w:r>
    </w:p>
    <w:p w:rsidR="00AE729C" w:rsidRPr="0038233C" w:rsidRDefault="00712B6D" w:rsidP="0038233C">
      <w:pPr>
        <w:pStyle w:val="indent"/>
        <w:numPr>
          <w:ilvl w:val="0"/>
          <w:numId w:val="11"/>
        </w:numPr>
        <w:spacing w:before="48" w:beforeAutospacing="0" w:after="48" w:afterAutospacing="0"/>
        <w:rPr>
          <w:rFonts w:ascii="Liberation Serif" w:hAnsi="Liberation Serif"/>
          <w:color w:val="000000"/>
          <w:sz w:val="27"/>
          <w:szCs w:val="27"/>
        </w:rPr>
      </w:pPr>
      <w:r w:rsidRPr="001C479B">
        <w:rPr>
          <w:rFonts w:ascii="Liberation Serif" w:hAnsi="Liberation Serif"/>
          <w:color w:val="000000"/>
          <w:sz w:val="27"/>
          <w:szCs w:val="27"/>
        </w:rPr>
        <w:t>When the character of the person being gossiped about is at stake, then it becomes undignified</w:t>
      </w:r>
      <w:r w:rsidRPr="00967378">
        <w:rPr>
          <w:rFonts w:ascii="Liberation Serif" w:hAnsi="Liberation Serif"/>
          <w:color w:val="000000"/>
          <w:sz w:val="27"/>
          <w:szCs w:val="27"/>
        </w:rPr>
        <w:t>.</w:t>
      </w:r>
      <w:r w:rsidR="00967378">
        <w:rPr>
          <w:rFonts w:ascii="Liberation Serif" w:hAnsi="Liberation Serif"/>
          <w:color w:val="000000"/>
          <w:sz w:val="27"/>
          <w:szCs w:val="27"/>
        </w:rPr>
        <w:t xml:space="preserve"> </w:t>
      </w:r>
      <w:r w:rsidR="00670E16">
        <w:rPr>
          <w:rFonts w:ascii="Liberation Serif" w:hAnsi="Liberation Serif"/>
          <w:color w:val="000000"/>
          <w:sz w:val="27"/>
          <w:szCs w:val="27"/>
        </w:rPr>
        <w:t xml:space="preserve">. . . </w:t>
      </w:r>
      <w:proofErr w:type="gramStart"/>
      <w:r w:rsidRPr="00967378">
        <w:rPr>
          <w:rFonts w:ascii="Liberation Serif" w:hAnsi="Liberation Serif"/>
          <w:color w:val="000000"/>
          <w:sz w:val="27"/>
          <w:szCs w:val="27"/>
        </w:rPr>
        <w:t>two</w:t>
      </w:r>
      <w:proofErr w:type="gramEnd"/>
      <w:r w:rsidRPr="00967378">
        <w:rPr>
          <w:rFonts w:ascii="Liberation Serif" w:hAnsi="Liberation Serif"/>
          <w:color w:val="000000"/>
          <w:sz w:val="27"/>
          <w:szCs w:val="27"/>
        </w:rPr>
        <w:t xml:space="preserve"> people indulging in gossip might facilitate an alliance, but at the expense of another person. </w:t>
      </w:r>
    </w:p>
    <w:p w:rsidR="00401499" w:rsidRPr="00401499" w:rsidRDefault="00401499" w:rsidP="00401499">
      <w:pPr>
        <w:autoSpaceDE w:val="0"/>
        <w:autoSpaceDN w:val="0"/>
        <w:adjustRightInd w:val="0"/>
        <w:spacing w:after="0" w:line="240" w:lineRule="auto"/>
        <w:rPr>
          <w:rFonts w:cs="Times New Roman"/>
          <w:sz w:val="24"/>
          <w:szCs w:val="24"/>
        </w:rPr>
      </w:pPr>
    </w:p>
    <w:p w:rsidR="00401499" w:rsidRPr="00401499" w:rsidRDefault="00401499" w:rsidP="00401499">
      <w:pPr>
        <w:pStyle w:val="ListParagraph"/>
        <w:numPr>
          <w:ilvl w:val="0"/>
          <w:numId w:val="5"/>
        </w:numPr>
        <w:autoSpaceDE w:val="0"/>
        <w:autoSpaceDN w:val="0"/>
        <w:adjustRightInd w:val="0"/>
        <w:spacing w:after="0" w:line="240" w:lineRule="auto"/>
        <w:rPr>
          <w:rFonts w:cs="Times New Roman"/>
          <w:b/>
          <w:sz w:val="24"/>
          <w:szCs w:val="24"/>
        </w:rPr>
      </w:pPr>
      <w:r w:rsidRPr="00401499">
        <w:rPr>
          <w:rFonts w:cs="Times New Roman"/>
          <w:b/>
          <w:sz w:val="24"/>
          <w:szCs w:val="24"/>
        </w:rPr>
        <w:t xml:space="preserve">Individual conflict </w:t>
      </w:r>
      <w:proofErr w:type="gramStart"/>
      <w:r>
        <w:rPr>
          <w:rFonts w:cs="Times New Roman"/>
          <w:b/>
          <w:sz w:val="24"/>
          <w:szCs w:val="24"/>
        </w:rPr>
        <w:t>analysis(</w:t>
      </w:r>
      <w:proofErr w:type="gramEnd"/>
      <w:r>
        <w:rPr>
          <w:rFonts w:cs="Times New Roman"/>
          <w:b/>
          <w:sz w:val="24"/>
          <w:szCs w:val="24"/>
        </w:rPr>
        <w:t>?)</w:t>
      </w:r>
    </w:p>
    <w:p w:rsidR="00401499" w:rsidRPr="00401499" w:rsidRDefault="00401499" w:rsidP="00401499">
      <w:pPr>
        <w:pStyle w:val="ListParagraph"/>
        <w:autoSpaceDE w:val="0"/>
        <w:autoSpaceDN w:val="0"/>
        <w:adjustRightInd w:val="0"/>
        <w:spacing w:after="0" w:line="240" w:lineRule="auto"/>
        <w:ind w:left="1080"/>
        <w:rPr>
          <w:rFonts w:cs="Times New Roman"/>
          <w:sz w:val="24"/>
          <w:szCs w:val="24"/>
        </w:rPr>
      </w:pPr>
    </w:p>
    <w:p w:rsidR="00B82484" w:rsidRDefault="00B82484" w:rsidP="00B82484">
      <w:pPr>
        <w:pStyle w:val="ListParagraph"/>
        <w:numPr>
          <w:ilvl w:val="0"/>
          <w:numId w:val="5"/>
        </w:numPr>
        <w:tabs>
          <w:tab w:val="left" w:pos="915"/>
          <w:tab w:val="left" w:pos="1395"/>
        </w:tabs>
        <w:spacing w:before="100" w:beforeAutospacing="1" w:after="100" w:afterAutospacing="1"/>
        <w:rPr>
          <w:sz w:val="24"/>
          <w:szCs w:val="24"/>
        </w:rPr>
      </w:pPr>
      <w:r w:rsidRPr="00401499">
        <w:rPr>
          <w:b/>
          <w:sz w:val="24"/>
          <w:szCs w:val="24"/>
        </w:rPr>
        <w:t>“Things that make you go ‘</w:t>
      </w:r>
      <w:proofErr w:type="spellStart"/>
      <w:r w:rsidRPr="00401499">
        <w:rPr>
          <w:b/>
          <w:sz w:val="24"/>
          <w:szCs w:val="24"/>
        </w:rPr>
        <w:t>Hmmmm</w:t>
      </w:r>
      <w:proofErr w:type="spellEnd"/>
      <w:r w:rsidRPr="00401499">
        <w:rPr>
          <w:b/>
          <w:sz w:val="24"/>
          <w:szCs w:val="24"/>
        </w:rPr>
        <w:t>…’”</w:t>
      </w:r>
      <w:r w:rsidRPr="00401499">
        <w:rPr>
          <w:sz w:val="24"/>
          <w:szCs w:val="24"/>
        </w:rPr>
        <w:t xml:space="preserve"> </w:t>
      </w:r>
      <w:r w:rsidR="008A2DB0" w:rsidRPr="00401499">
        <w:rPr>
          <w:sz w:val="24"/>
          <w:szCs w:val="24"/>
        </w:rPr>
        <w:t>Lingering Questions</w:t>
      </w:r>
    </w:p>
    <w:p w:rsidR="00AA7279" w:rsidRPr="00B63C5A" w:rsidRDefault="00AA7279" w:rsidP="00B63C5A">
      <w:pPr>
        <w:pStyle w:val="ListParagraph"/>
        <w:numPr>
          <w:ilvl w:val="0"/>
          <w:numId w:val="12"/>
        </w:numPr>
        <w:tabs>
          <w:tab w:val="left" w:pos="915"/>
          <w:tab w:val="left" w:pos="1395"/>
        </w:tabs>
        <w:spacing w:before="100" w:beforeAutospacing="1" w:after="100" w:afterAutospacing="1"/>
        <w:rPr>
          <w:sz w:val="24"/>
          <w:szCs w:val="24"/>
        </w:rPr>
      </w:pPr>
      <w:r w:rsidRPr="00B63C5A">
        <w:rPr>
          <w:rFonts w:ascii="Liberation Serif" w:hAnsi="Liberation Serif"/>
          <w:color w:val="000000"/>
          <w:sz w:val="27"/>
          <w:szCs w:val="27"/>
          <w:shd w:val="clear" w:color="auto" w:fill="FFFFFF"/>
        </w:rPr>
        <w:t xml:space="preserve">When people suffer an injury to their sense of worth, the antidote is time with people who know how to treat them in a dignified way. </w:t>
      </w:r>
      <w:proofErr w:type="gramStart"/>
      <w:r w:rsidR="00412FAA" w:rsidRPr="00B63C5A">
        <w:rPr>
          <w:rFonts w:ascii="Liberation Serif" w:hAnsi="Liberation Serif"/>
          <w:color w:val="000000"/>
          <w:sz w:val="27"/>
          <w:szCs w:val="27"/>
          <w:shd w:val="clear" w:color="auto" w:fill="FFFFFF"/>
        </w:rPr>
        <w:t>, ,</w:t>
      </w:r>
      <w:proofErr w:type="gramEnd"/>
      <w:r w:rsidR="00412FAA" w:rsidRPr="00B63C5A">
        <w:rPr>
          <w:rFonts w:ascii="Liberation Serif" w:hAnsi="Liberation Serif"/>
          <w:color w:val="000000"/>
          <w:sz w:val="27"/>
          <w:szCs w:val="27"/>
          <w:shd w:val="clear" w:color="auto" w:fill="FFFFFF"/>
        </w:rPr>
        <w:t xml:space="preserve"> , </w:t>
      </w:r>
      <w:r w:rsidRPr="00B63C5A">
        <w:rPr>
          <w:rFonts w:ascii="Liberation Serif" w:hAnsi="Liberation Serif"/>
          <w:color w:val="000000"/>
          <w:sz w:val="27"/>
          <w:szCs w:val="27"/>
          <w:shd w:val="clear" w:color="auto" w:fill="FFFFFF"/>
        </w:rPr>
        <w:t>They just need to give their love and attention, to be kind and sensitive. What is love if not the act of honoring dignity?</w:t>
      </w:r>
      <w:r w:rsidR="00017B42" w:rsidRPr="00B63C5A">
        <w:rPr>
          <w:rFonts w:ascii="Liberation Serif" w:hAnsi="Liberation Serif"/>
          <w:color w:val="000000"/>
          <w:sz w:val="27"/>
          <w:szCs w:val="27"/>
          <w:shd w:val="clear" w:color="auto" w:fill="FFFFFF"/>
        </w:rPr>
        <w:t xml:space="preserve"> . . . </w:t>
      </w:r>
      <w:proofErr w:type="gramStart"/>
      <w:r w:rsidR="00017B42" w:rsidRPr="00B63C5A">
        <w:rPr>
          <w:rFonts w:ascii="Liberation Serif" w:hAnsi="Liberation Serif"/>
          <w:color w:val="000000"/>
          <w:sz w:val="27"/>
          <w:szCs w:val="27"/>
          <w:shd w:val="clear" w:color="auto" w:fill="FFFFFF"/>
        </w:rPr>
        <w:t>what</w:t>
      </w:r>
      <w:proofErr w:type="gramEnd"/>
      <w:r w:rsidR="00017B42" w:rsidRPr="00B63C5A">
        <w:rPr>
          <w:rFonts w:ascii="Liberation Serif" w:hAnsi="Liberation Serif"/>
          <w:color w:val="000000"/>
          <w:sz w:val="27"/>
          <w:szCs w:val="27"/>
          <w:shd w:val="clear" w:color="auto" w:fill="FFFFFF"/>
        </w:rPr>
        <w:t xml:space="preserve"> better way to demonstrate our love than to recognize each other’s value and worth. Does this give us a clue to what dignity feels like? Does it feel like love?</w:t>
      </w:r>
    </w:p>
    <w:p w:rsidR="00B82484" w:rsidRDefault="004A085D" w:rsidP="00B63C5A">
      <w:pPr>
        <w:pStyle w:val="ListParagraph"/>
        <w:numPr>
          <w:ilvl w:val="0"/>
          <w:numId w:val="12"/>
        </w:numPr>
        <w:tabs>
          <w:tab w:val="left" w:pos="915"/>
          <w:tab w:val="left" w:pos="1395"/>
        </w:tabs>
        <w:spacing w:before="100" w:beforeAutospacing="1" w:after="100" w:afterAutospacing="1"/>
        <w:rPr>
          <w:rFonts w:ascii="Liberation Serif" w:hAnsi="Liberation Serif"/>
          <w:color w:val="000000"/>
          <w:sz w:val="27"/>
          <w:szCs w:val="27"/>
          <w:shd w:val="clear" w:color="auto" w:fill="FFFFFF"/>
        </w:rPr>
      </w:pPr>
      <w:bookmarkStart w:id="0" w:name="_GoBack"/>
      <w:r>
        <w:rPr>
          <w:rFonts w:ascii="Liberation Serif" w:hAnsi="Liberation Serif"/>
          <w:color w:val="000000"/>
          <w:sz w:val="27"/>
          <w:szCs w:val="27"/>
          <w:shd w:val="clear" w:color="auto" w:fill="FFFFFF"/>
        </w:rPr>
        <w:t>“The participants must feel that they are precious and important and that something irreplaceable would be lost if they were not there.”</w:t>
      </w:r>
      <w:r>
        <w:rPr>
          <w:rFonts w:ascii="Liberation Serif" w:hAnsi="Liberation Serif"/>
          <w:color w:val="000000"/>
          <w:sz w:val="27"/>
          <w:szCs w:val="27"/>
          <w:shd w:val="clear" w:color="auto" w:fill="FFFFFF"/>
        </w:rPr>
        <w:t xml:space="preserve"> – archbishop </w:t>
      </w:r>
      <w:r>
        <w:rPr>
          <w:rFonts w:ascii="Liberation Serif" w:hAnsi="Liberation Serif"/>
          <w:color w:val="000000"/>
          <w:sz w:val="27"/>
          <w:szCs w:val="27"/>
          <w:shd w:val="clear" w:color="auto" w:fill="FFFFFF"/>
        </w:rPr>
        <w:t>Desmond Tutu</w:t>
      </w:r>
    </w:p>
    <w:bookmarkEnd w:id="0"/>
    <w:p w:rsidR="004A085D" w:rsidRDefault="004A085D" w:rsidP="00B82484">
      <w:pPr>
        <w:pStyle w:val="ListParagraph"/>
        <w:tabs>
          <w:tab w:val="left" w:pos="915"/>
          <w:tab w:val="left" w:pos="1395"/>
        </w:tabs>
        <w:spacing w:before="100" w:beforeAutospacing="1" w:after="100" w:afterAutospacing="1"/>
        <w:ind w:left="1080"/>
        <w:rPr>
          <w:rFonts w:ascii="Liberation Serif" w:hAnsi="Liberation Serif"/>
          <w:color w:val="000000"/>
          <w:sz w:val="27"/>
          <w:szCs w:val="27"/>
          <w:shd w:val="clear" w:color="auto" w:fill="FFFFFF"/>
        </w:rPr>
      </w:pPr>
    </w:p>
    <w:p w:rsidR="004A085D" w:rsidRPr="00401499" w:rsidRDefault="004A085D" w:rsidP="00B82484">
      <w:pPr>
        <w:pStyle w:val="ListParagraph"/>
        <w:tabs>
          <w:tab w:val="left" w:pos="915"/>
          <w:tab w:val="left" w:pos="1395"/>
        </w:tabs>
        <w:spacing w:before="100" w:beforeAutospacing="1" w:after="100" w:afterAutospacing="1"/>
        <w:ind w:left="1080"/>
        <w:rPr>
          <w:sz w:val="24"/>
          <w:szCs w:val="24"/>
        </w:rPr>
      </w:pPr>
    </w:p>
    <w:p w:rsidR="008A2DB0" w:rsidRPr="00401499" w:rsidRDefault="008A2DB0" w:rsidP="008A2DB0">
      <w:pPr>
        <w:pStyle w:val="ListParagraph"/>
        <w:numPr>
          <w:ilvl w:val="0"/>
          <w:numId w:val="5"/>
        </w:numPr>
        <w:tabs>
          <w:tab w:val="left" w:pos="915"/>
          <w:tab w:val="left" w:pos="1395"/>
        </w:tabs>
        <w:spacing w:before="100" w:beforeAutospacing="1" w:after="100" w:afterAutospacing="1"/>
        <w:rPr>
          <w:b/>
          <w:sz w:val="24"/>
          <w:szCs w:val="24"/>
        </w:rPr>
      </w:pPr>
      <w:r w:rsidRPr="00401499">
        <w:rPr>
          <w:rFonts w:ascii="Calibri" w:hAnsi="Calibri" w:cs="Calibri"/>
          <w:b/>
          <w:color w:val="000000"/>
          <w:sz w:val="24"/>
          <w:szCs w:val="24"/>
        </w:rPr>
        <w:t xml:space="preserve">Assessment of Desired Outcomes: </w:t>
      </w:r>
    </w:p>
    <w:p w:rsidR="008A2DB0" w:rsidRPr="00401499" w:rsidRDefault="008A2DB0" w:rsidP="008A2DB0">
      <w:pPr>
        <w:pStyle w:val="ListParagraph"/>
        <w:numPr>
          <w:ilvl w:val="1"/>
          <w:numId w:val="5"/>
        </w:numPr>
        <w:tabs>
          <w:tab w:val="left" w:pos="915"/>
          <w:tab w:val="left" w:pos="1395"/>
        </w:tabs>
        <w:spacing w:before="100" w:beforeAutospacing="1" w:after="100" w:afterAutospacing="1"/>
        <w:rPr>
          <w:sz w:val="24"/>
          <w:szCs w:val="24"/>
        </w:rPr>
      </w:pPr>
      <w:r w:rsidRPr="00401499">
        <w:rPr>
          <w:rFonts w:ascii="Calibri" w:hAnsi="Calibri" w:cs="Calibri"/>
          <w:color w:val="000000"/>
          <w:sz w:val="24"/>
          <w:szCs w:val="24"/>
        </w:rPr>
        <w:t>Personal</w:t>
      </w:r>
      <w:r w:rsidR="00401499">
        <w:rPr>
          <w:rFonts w:ascii="Calibri" w:hAnsi="Calibri" w:cs="Calibri"/>
          <w:color w:val="000000"/>
          <w:sz w:val="24"/>
          <w:szCs w:val="24"/>
        </w:rPr>
        <w:t xml:space="preserve"> </w:t>
      </w:r>
    </w:p>
    <w:p w:rsidR="008A2DB0" w:rsidRDefault="008A2DB0" w:rsidP="008A2DB0">
      <w:pPr>
        <w:pStyle w:val="ListParagraph"/>
        <w:numPr>
          <w:ilvl w:val="1"/>
          <w:numId w:val="5"/>
        </w:numPr>
        <w:spacing w:before="100" w:beforeAutospacing="1" w:after="100" w:afterAutospacing="1" w:line="240" w:lineRule="auto"/>
        <w:rPr>
          <w:rFonts w:ascii="Calibri" w:eastAsia="Times New Roman" w:hAnsi="Calibri" w:cs="Calibri"/>
          <w:color w:val="000000"/>
          <w:sz w:val="24"/>
          <w:szCs w:val="24"/>
        </w:rPr>
      </w:pPr>
      <w:r w:rsidRPr="00401499">
        <w:rPr>
          <w:rFonts w:ascii="Calibri" w:eastAsia="Times New Roman" w:hAnsi="Calibri" w:cs="Calibri"/>
          <w:color w:val="000000"/>
          <w:sz w:val="24"/>
          <w:szCs w:val="24"/>
        </w:rPr>
        <w:t>Teaching and Learning Survey</w:t>
      </w:r>
      <w:r w:rsidR="00401499">
        <w:rPr>
          <w:rFonts w:ascii="Calibri" w:eastAsia="Times New Roman" w:hAnsi="Calibri" w:cs="Calibri"/>
          <w:color w:val="000000"/>
          <w:sz w:val="24"/>
          <w:szCs w:val="24"/>
        </w:rPr>
        <w:t xml:space="preserve"> (handout)</w:t>
      </w:r>
    </w:p>
    <w:p w:rsidR="00401499" w:rsidRPr="00401499" w:rsidRDefault="00401499" w:rsidP="00401499">
      <w:pPr>
        <w:pStyle w:val="ListParagraph"/>
        <w:spacing w:before="100" w:beforeAutospacing="1" w:after="100" w:afterAutospacing="1" w:line="240" w:lineRule="auto"/>
        <w:ind w:left="1440"/>
        <w:rPr>
          <w:rFonts w:ascii="Calibri" w:eastAsia="Times New Roman" w:hAnsi="Calibri" w:cs="Calibri"/>
          <w:color w:val="000000"/>
          <w:sz w:val="24"/>
          <w:szCs w:val="24"/>
        </w:rPr>
      </w:pPr>
    </w:p>
    <w:p w:rsidR="008A2DB0" w:rsidRPr="00401499" w:rsidRDefault="008A2DB0" w:rsidP="00B82484">
      <w:pPr>
        <w:pStyle w:val="ListParagraph"/>
        <w:numPr>
          <w:ilvl w:val="0"/>
          <w:numId w:val="6"/>
        </w:numPr>
        <w:spacing w:before="100" w:beforeAutospacing="1" w:after="100" w:afterAutospacing="1" w:line="240" w:lineRule="auto"/>
        <w:rPr>
          <w:rFonts w:ascii="Calibri" w:eastAsia="Times New Roman" w:hAnsi="Calibri" w:cs="Calibri"/>
          <w:color w:val="000000"/>
          <w:sz w:val="24"/>
          <w:szCs w:val="24"/>
        </w:rPr>
      </w:pPr>
      <w:r w:rsidRPr="00401499">
        <w:rPr>
          <w:rFonts w:ascii="Calibri" w:eastAsia="Times New Roman" w:hAnsi="Calibri" w:cs="Calibri"/>
          <w:color w:val="000000"/>
          <w:sz w:val="24"/>
          <w:szCs w:val="24"/>
        </w:rPr>
        <w:t>What are your most valuable take-</w:t>
      </w:r>
      <w:proofErr w:type="spellStart"/>
      <w:r w:rsidRPr="00401499">
        <w:rPr>
          <w:rFonts w:ascii="Calibri" w:eastAsia="Times New Roman" w:hAnsi="Calibri" w:cs="Calibri"/>
          <w:color w:val="000000"/>
          <w:sz w:val="24"/>
          <w:szCs w:val="24"/>
        </w:rPr>
        <w:t>aways</w:t>
      </w:r>
      <w:proofErr w:type="spellEnd"/>
      <w:r w:rsidRPr="00401499">
        <w:rPr>
          <w:rFonts w:ascii="Calibri" w:eastAsia="Times New Roman" w:hAnsi="Calibri" w:cs="Calibri"/>
          <w:color w:val="000000"/>
          <w:sz w:val="24"/>
          <w:szCs w:val="24"/>
        </w:rPr>
        <w:t xml:space="preserve"> from our work this year?</w:t>
      </w:r>
    </w:p>
    <w:p w:rsidR="008A2DB0" w:rsidRPr="00401499" w:rsidRDefault="008A2DB0" w:rsidP="008A2DB0">
      <w:pPr>
        <w:spacing w:before="100" w:beforeAutospacing="1" w:after="100" w:afterAutospacing="1" w:line="240" w:lineRule="auto"/>
        <w:rPr>
          <w:rFonts w:ascii="Calibri" w:eastAsia="Times New Roman" w:hAnsi="Calibri" w:cs="Calibri"/>
          <w:color w:val="000000"/>
          <w:sz w:val="24"/>
          <w:szCs w:val="24"/>
        </w:rPr>
      </w:pPr>
    </w:p>
    <w:p w:rsidR="008A2DB0" w:rsidRPr="00401499" w:rsidRDefault="008A2DB0" w:rsidP="00B82484">
      <w:pPr>
        <w:pStyle w:val="ListParagraph"/>
        <w:numPr>
          <w:ilvl w:val="0"/>
          <w:numId w:val="6"/>
        </w:numPr>
        <w:spacing w:before="100" w:beforeAutospacing="1" w:after="100" w:afterAutospacing="1" w:line="240" w:lineRule="auto"/>
        <w:rPr>
          <w:rFonts w:ascii="Calibri" w:eastAsia="Times New Roman" w:hAnsi="Calibri" w:cs="Calibri"/>
          <w:color w:val="000000"/>
          <w:sz w:val="24"/>
          <w:szCs w:val="24"/>
        </w:rPr>
      </w:pPr>
      <w:r w:rsidRPr="00401499">
        <w:rPr>
          <w:rFonts w:ascii="Calibri" w:eastAsia="Times New Roman" w:hAnsi="Calibri" w:cs="Calibri"/>
          <w:color w:val="000000"/>
          <w:sz w:val="24"/>
          <w:szCs w:val="24"/>
        </w:rPr>
        <w:t xml:space="preserve">What </w:t>
      </w:r>
      <w:r w:rsidR="00B82484" w:rsidRPr="00401499">
        <w:rPr>
          <w:rFonts w:ascii="Calibri" w:eastAsia="Times New Roman" w:hAnsi="Calibri" w:cs="Calibri"/>
          <w:color w:val="000000"/>
          <w:sz w:val="24"/>
          <w:szCs w:val="24"/>
        </w:rPr>
        <w:t>would you have liked to spend more time with or learned more about?</w:t>
      </w:r>
    </w:p>
    <w:p w:rsidR="008A2DB0" w:rsidRPr="00401499" w:rsidRDefault="008A2DB0" w:rsidP="008A2DB0">
      <w:pPr>
        <w:spacing w:before="100" w:beforeAutospacing="1" w:after="100" w:afterAutospacing="1" w:line="240" w:lineRule="auto"/>
        <w:rPr>
          <w:rFonts w:ascii="Calibri" w:eastAsia="Times New Roman" w:hAnsi="Calibri" w:cs="Calibri"/>
          <w:color w:val="000000"/>
          <w:sz w:val="24"/>
          <w:szCs w:val="24"/>
        </w:rPr>
      </w:pPr>
    </w:p>
    <w:p w:rsidR="008A2DB0" w:rsidRPr="00401499" w:rsidRDefault="00B82484" w:rsidP="00B82484">
      <w:pPr>
        <w:pStyle w:val="ListParagraph"/>
        <w:numPr>
          <w:ilvl w:val="0"/>
          <w:numId w:val="6"/>
        </w:numPr>
        <w:spacing w:before="100" w:beforeAutospacing="1" w:after="100" w:afterAutospacing="1" w:line="240" w:lineRule="auto"/>
        <w:rPr>
          <w:rFonts w:ascii="Calibri" w:eastAsia="Times New Roman" w:hAnsi="Calibri" w:cs="Calibri"/>
          <w:color w:val="000000"/>
          <w:sz w:val="24"/>
          <w:szCs w:val="24"/>
        </w:rPr>
      </w:pPr>
      <w:r w:rsidRPr="00401499">
        <w:rPr>
          <w:rFonts w:ascii="Calibri" w:eastAsia="Times New Roman" w:hAnsi="Calibri" w:cs="Calibri"/>
          <w:color w:val="000000"/>
          <w:sz w:val="24"/>
          <w:szCs w:val="24"/>
        </w:rPr>
        <w:t>To accommodate for #2, what</w:t>
      </w:r>
      <w:r w:rsidR="008A2DB0" w:rsidRPr="00401499">
        <w:rPr>
          <w:rFonts w:ascii="Calibri" w:eastAsia="Times New Roman" w:hAnsi="Calibri" w:cs="Calibri"/>
          <w:color w:val="000000"/>
          <w:sz w:val="24"/>
          <w:szCs w:val="24"/>
        </w:rPr>
        <w:t xml:space="preserve"> </w:t>
      </w:r>
      <w:r w:rsidRPr="00401499">
        <w:rPr>
          <w:rFonts w:ascii="Calibri" w:eastAsia="Times New Roman" w:hAnsi="Calibri" w:cs="Calibri"/>
          <w:color w:val="000000"/>
          <w:sz w:val="24"/>
          <w:szCs w:val="24"/>
        </w:rPr>
        <w:t>topics/activities</w:t>
      </w:r>
      <w:r w:rsidR="008A2DB0" w:rsidRPr="00401499">
        <w:rPr>
          <w:rFonts w:ascii="Calibri" w:eastAsia="Times New Roman" w:hAnsi="Calibri" w:cs="Calibri"/>
          <w:color w:val="000000"/>
          <w:sz w:val="24"/>
          <w:szCs w:val="24"/>
        </w:rPr>
        <w:t xml:space="preserve"> would you suggest </w:t>
      </w:r>
      <w:r w:rsidR="00401499">
        <w:rPr>
          <w:rFonts w:ascii="Calibri" w:eastAsia="Times New Roman" w:hAnsi="Calibri" w:cs="Calibri"/>
          <w:color w:val="000000"/>
          <w:sz w:val="24"/>
          <w:szCs w:val="24"/>
        </w:rPr>
        <w:t>revising for</w:t>
      </w:r>
      <w:r w:rsidR="008A2DB0" w:rsidRPr="00401499">
        <w:rPr>
          <w:rFonts w:ascii="Calibri" w:eastAsia="Times New Roman" w:hAnsi="Calibri" w:cs="Calibri"/>
          <w:color w:val="000000"/>
          <w:sz w:val="24"/>
          <w:szCs w:val="24"/>
        </w:rPr>
        <w:t xml:space="preserve"> the next </w:t>
      </w:r>
      <w:proofErr w:type="spellStart"/>
      <w:r w:rsidR="008A2DB0" w:rsidRPr="00401499">
        <w:rPr>
          <w:rFonts w:ascii="Calibri" w:eastAsia="Times New Roman" w:hAnsi="Calibri" w:cs="Calibri"/>
          <w:color w:val="000000"/>
          <w:sz w:val="24"/>
          <w:szCs w:val="24"/>
        </w:rPr>
        <w:t>CoP</w:t>
      </w:r>
      <w:proofErr w:type="spellEnd"/>
      <w:r w:rsidR="008A2DB0" w:rsidRPr="00401499">
        <w:rPr>
          <w:rFonts w:ascii="Calibri" w:eastAsia="Times New Roman" w:hAnsi="Calibri" w:cs="Calibri"/>
          <w:color w:val="000000"/>
          <w:sz w:val="24"/>
          <w:szCs w:val="24"/>
        </w:rPr>
        <w:t>?</w:t>
      </w:r>
    </w:p>
    <w:p w:rsidR="00E207F8" w:rsidRPr="00401499" w:rsidRDefault="00E207F8" w:rsidP="00E207F8">
      <w:pPr>
        <w:jc w:val="center"/>
        <w:rPr>
          <w:b/>
          <w:i/>
          <w:sz w:val="24"/>
          <w:szCs w:val="24"/>
        </w:rPr>
      </w:pPr>
    </w:p>
    <w:p w:rsidR="00E207F8" w:rsidRPr="00401499" w:rsidRDefault="00E207F8" w:rsidP="00A07BE1">
      <w:pPr>
        <w:jc w:val="center"/>
        <w:rPr>
          <w:b/>
          <w:i/>
          <w:sz w:val="24"/>
          <w:szCs w:val="24"/>
        </w:rPr>
      </w:pPr>
    </w:p>
    <w:sectPr w:rsidR="00E207F8" w:rsidRPr="00401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94480"/>
    <w:multiLevelType w:val="hybridMultilevel"/>
    <w:tmpl w:val="1C1CB2F2"/>
    <w:lvl w:ilvl="0" w:tplc="647431B8">
      <w:start w:val="1"/>
      <w:numFmt w:val="upperRoman"/>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F6E2A"/>
    <w:multiLevelType w:val="hybridMultilevel"/>
    <w:tmpl w:val="A1DAA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D7D05"/>
    <w:multiLevelType w:val="hybridMultilevel"/>
    <w:tmpl w:val="AF20D27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F8125D5"/>
    <w:multiLevelType w:val="hybridMultilevel"/>
    <w:tmpl w:val="E7BEEC9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67C02BF"/>
    <w:multiLevelType w:val="multilevel"/>
    <w:tmpl w:val="0AC81E42"/>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cs="Times New Roman"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394A1B1F"/>
    <w:multiLevelType w:val="hybridMultilevel"/>
    <w:tmpl w:val="5E44A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91448E"/>
    <w:multiLevelType w:val="hybridMultilevel"/>
    <w:tmpl w:val="2ED2A264"/>
    <w:lvl w:ilvl="0" w:tplc="9984E3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6B2F52"/>
    <w:multiLevelType w:val="hybridMultilevel"/>
    <w:tmpl w:val="C4B4CE66"/>
    <w:lvl w:ilvl="0" w:tplc="D5BE9C26">
      <w:start w:val="1"/>
      <w:numFmt w:val="upperRoman"/>
      <w:lvlText w:val="%1."/>
      <w:lvlJc w:val="left"/>
      <w:pPr>
        <w:ind w:left="1440" w:hanging="720"/>
      </w:pPr>
      <w:rPr>
        <w:rFonts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C2F7732"/>
    <w:multiLevelType w:val="hybridMultilevel"/>
    <w:tmpl w:val="0C465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5F45CA"/>
    <w:multiLevelType w:val="hybridMultilevel"/>
    <w:tmpl w:val="34A648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3355EA6"/>
    <w:multiLevelType w:val="hybridMultilevel"/>
    <w:tmpl w:val="E4A2B83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7B8672A"/>
    <w:multiLevelType w:val="hybridMultilevel"/>
    <w:tmpl w:val="66007E82"/>
    <w:lvl w:ilvl="0" w:tplc="F54CF8C6">
      <w:start w:val="1"/>
      <w:numFmt w:val="upperRoman"/>
      <w:lvlText w:val="%1."/>
      <w:lvlJc w:val="left"/>
      <w:pPr>
        <w:ind w:left="1080" w:hanging="720"/>
      </w:pPr>
      <w:rPr>
        <w:rFonts w:cstheme="min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4"/>
  </w:num>
  <w:num w:numId="4">
    <w:abstractNumId w:val="6"/>
  </w:num>
  <w:num w:numId="5">
    <w:abstractNumId w:val="0"/>
  </w:num>
  <w:num w:numId="6">
    <w:abstractNumId w:val="2"/>
  </w:num>
  <w:num w:numId="7">
    <w:abstractNumId w:val="11"/>
  </w:num>
  <w:num w:numId="8">
    <w:abstractNumId w:val="5"/>
  </w:num>
  <w:num w:numId="9">
    <w:abstractNumId w:val="8"/>
  </w:num>
  <w:num w:numId="10">
    <w:abstractNumId w:val="9"/>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BE1"/>
    <w:rsid w:val="0000296D"/>
    <w:rsid w:val="00017B42"/>
    <w:rsid w:val="00022736"/>
    <w:rsid w:val="00022CA8"/>
    <w:rsid w:val="00036954"/>
    <w:rsid w:val="0005190A"/>
    <w:rsid w:val="000552FE"/>
    <w:rsid w:val="00092B92"/>
    <w:rsid w:val="000A043E"/>
    <w:rsid w:val="000A7C21"/>
    <w:rsid w:val="000C51FC"/>
    <w:rsid w:val="001230B4"/>
    <w:rsid w:val="00141BB1"/>
    <w:rsid w:val="00192E83"/>
    <w:rsid w:val="001A796D"/>
    <w:rsid w:val="001C479B"/>
    <w:rsid w:val="001D7550"/>
    <w:rsid w:val="001F44CC"/>
    <w:rsid w:val="00241AD1"/>
    <w:rsid w:val="00246E75"/>
    <w:rsid w:val="0028278F"/>
    <w:rsid w:val="00293349"/>
    <w:rsid w:val="002944D3"/>
    <w:rsid w:val="002E728C"/>
    <w:rsid w:val="00301E5B"/>
    <w:rsid w:val="0038233C"/>
    <w:rsid w:val="003A6034"/>
    <w:rsid w:val="003D68FB"/>
    <w:rsid w:val="003E0AD7"/>
    <w:rsid w:val="003E10EE"/>
    <w:rsid w:val="00401499"/>
    <w:rsid w:val="00412FAA"/>
    <w:rsid w:val="00415C0A"/>
    <w:rsid w:val="00444642"/>
    <w:rsid w:val="0047596F"/>
    <w:rsid w:val="00476483"/>
    <w:rsid w:val="00492DB7"/>
    <w:rsid w:val="004A085D"/>
    <w:rsid w:val="004A79F9"/>
    <w:rsid w:val="00546C79"/>
    <w:rsid w:val="0055176B"/>
    <w:rsid w:val="00552ECE"/>
    <w:rsid w:val="005D07E0"/>
    <w:rsid w:val="00602E4B"/>
    <w:rsid w:val="0061480D"/>
    <w:rsid w:val="006359B7"/>
    <w:rsid w:val="00636117"/>
    <w:rsid w:val="00670E16"/>
    <w:rsid w:val="00673D89"/>
    <w:rsid w:val="00677E39"/>
    <w:rsid w:val="00684F96"/>
    <w:rsid w:val="006C4932"/>
    <w:rsid w:val="006D6DFD"/>
    <w:rsid w:val="006F0F0A"/>
    <w:rsid w:val="006F3AC6"/>
    <w:rsid w:val="00712B6D"/>
    <w:rsid w:val="00774A01"/>
    <w:rsid w:val="0077651B"/>
    <w:rsid w:val="007F754B"/>
    <w:rsid w:val="008329A0"/>
    <w:rsid w:val="00842C48"/>
    <w:rsid w:val="00844524"/>
    <w:rsid w:val="00897F70"/>
    <w:rsid w:val="008A2DB0"/>
    <w:rsid w:val="008A666E"/>
    <w:rsid w:val="008E1DD5"/>
    <w:rsid w:val="008E7AFD"/>
    <w:rsid w:val="00904BD6"/>
    <w:rsid w:val="009504F9"/>
    <w:rsid w:val="00967378"/>
    <w:rsid w:val="009716AA"/>
    <w:rsid w:val="009C128D"/>
    <w:rsid w:val="009D0E70"/>
    <w:rsid w:val="009F264E"/>
    <w:rsid w:val="009F28A9"/>
    <w:rsid w:val="00A01E5C"/>
    <w:rsid w:val="00A05ABB"/>
    <w:rsid w:val="00A07BE1"/>
    <w:rsid w:val="00A1723A"/>
    <w:rsid w:val="00A244F2"/>
    <w:rsid w:val="00A25DF9"/>
    <w:rsid w:val="00A33E4B"/>
    <w:rsid w:val="00A37452"/>
    <w:rsid w:val="00A5426A"/>
    <w:rsid w:val="00A55331"/>
    <w:rsid w:val="00A721DA"/>
    <w:rsid w:val="00AA7279"/>
    <w:rsid w:val="00AB71C4"/>
    <w:rsid w:val="00AE729C"/>
    <w:rsid w:val="00B045A6"/>
    <w:rsid w:val="00B30A16"/>
    <w:rsid w:val="00B37013"/>
    <w:rsid w:val="00B45A51"/>
    <w:rsid w:val="00B63C5A"/>
    <w:rsid w:val="00B82484"/>
    <w:rsid w:val="00B826AF"/>
    <w:rsid w:val="00B91865"/>
    <w:rsid w:val="00B94517"/>
    <w:rsid w:val="00B9483F"/>
    <w:rsid w:val="00B95D16"/>
    <w:rsid w:val="00BB0236"/>
    <w:rsid w:val="00BB1F58"/>
    <w:rsid w:val="00BD675A"/>
    <w:rsid w:val="00BE0C06"/>
    <w:rsid w:val="00BF6597"/>
    <w:rsid w:val="00C23D57"/>
    <w:rsid w:val="00C373E6"/>
    <w:rsid w:val="00C53A26"/>
    <w:rsid w:val="00CA5CC4"/>
    <w:rsid w:val="00D32846"/>
    <w:rsid w:val="00D50E9B"/>
    <w:rsid w:val="00D80218"/>
    <w:rsid w:val="00D821CF"/>
    <w:rsid w:val="00DA6EF5"/>
    <w:rsid w:val="00DD1AE8"/>
    <w:rsid w:val="00DE576D"/>
    <w:rsid w:val="00E207F8"/>
    <w:rsid w:val="00E222A2"/>
    <w:rsid w:val="00E830D8"/>
    <w:rsid w:val="00E92BD3"/>
    <w:rsid w:val="00E94362"/>
    <w:rsid w:val="00ED2AD7"/>
    <w:rsid w:val="00EE582D"/>
    <w:rsid w:val="00EF0591"/>
    <w:rsid w:val="00F4171C"/>
    <w:rsid w:val="00F44672"/>
    <w:rsid w:val="00F61C71"/>
    <w:rsid w:val="00F86688"/>
    <w:rsid w:val="00FE034C"/>
    <w:rsid w:val="00FF1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8A633"/>
  <w15:chartTrackingRefBased/>
  <w15:docId w15:val="{0266817D-F115-4761-8C8C-FA4D1FFC9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BE1"/>
    <w:pPr>
      <w:ind w:left="720"/>
      <w:contextualSpacing/>
    </w:pPr>
  </w:style>
  <w:style w:type="paragraph" w:styleId="BalloonText">
    <w:name w:val="Balloon Text"/>
    <w:basedOn w:val="Normal"/>
    <w:link w:val="BalloonTextChar"/>
    <w:uiPriority w:val="99"/>
    <w:semiHidden/>
    <w:unhideWhenUsed/>
    <w:rsid w:val="00C373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3E6"/>
    <w:rPr>
      <w:rFonts w:ascii="Segoe UI" w:hAnsi="Segoe UI" w:cs="Segoe UI"/>
      <w:sz w:val="18"/>
      <w:szCs w:val="18"/>
    </w:rPr>
  </w:style>
  <w:style w:type="character" w:customStyle="1" w:styleId="apple-converted-space">
    <w:name w:val="apple-converted-space"/>
    <w:basedOn w:val="DefaultParagraphFont"/>
    <w:rsid w:val="008329A0"/>
  </w:style>
  <w:style w:type="paragraph" w:customStyle="1" w:styleId="indent">
    <w:name w:val="indent"/>
    <w:basedOn w:val="Normal"/>
    <w:rsid w:val="00FE03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E034C"/>
    <w:rPr>
      <w:color w:val="0000FF"/>
      <w:u w:val="single"/>
    </w:rPr>
  </w:style>
  <w:style w:type="character" w:styleId="Emphasis">
    <w:name w:val="Emphasis"/>
    <w:basedOn w:val="DefaultParagraphFont"/>
    <w:uiPriority w:val="20"/>
    <w:qFormat/>
    <w:rsid w:val="003A60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304973">
      <w:bodyDiv w:val="1"/>
      <w:marLeft w:val="0"/>
      <w:marRight w:val="0"/>
      <w:marTop w:val="0"/>
      <w:marBottom w:val="0"/>
      <w:divBdr>
        <w:top w:val="none" w:sz="0" w:space="0" w:color="auto"/>
        <w:left w:val="none" w:sz="0" w:space="0" w:color="auto"/>
        <w:bottom w:val="none" w:sz="0" w:space="0" w:color="auto"/>
        <w:right w:val="none" w:sz="0" w:space="0" w:color="auto"/>
      </w:divBdr>
    </w:div>
    <w:div w:id="1242716991">
      <w:bodyDiv w:val="1"/>
      <w:marLeft w:val="0"/>
      <w:marRight w:val="0"/>
      <w:marTop w:val="0"/>
      <w:marBottom w:val="0"/>
      <w:divBdr>
        <w:top w:val="none" w:sz="0" w:space="0" w:color="auto"/>
        <w:left w:val="none" w:sz="0" w:space="0" w:color="auto"/>
        <w:bottom w:val="none" w:sz="0" w:space="0" w:color="auto"/>
        <w:right w:val="none" w:sz="0" w:space="0" w:color="auto"/>
      </w:divBdr>
    </w:div>
    <w:div w:id="1257908044">
      <w:bodyDiv w:val="1"/>
      <w:marLeft w:val="0"/>
      <w:marRight w:val="0"/>
      <w:marTop w:val="0"/>
      <w:marBottom w:val="0"/>
      <w:divBdr>
        <w:top w:val="none" w:sz="0" w:space="0" w:color="auto"/>
        <w:left w:val="none" w:sz="0" w:space="0" w:color="auto"/>
        <w:bottom w:val="none" w:sz="0" w:space="0" w:color="auto"/>
        <w:right w:val="none" w:sz="0" w:space="0" w:color="auto"/>
      </w:divBdr>
    </w:div>
    <w:div w:id="135700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libre-internal.invalid/ops/xhtml/ch23_notes.html" TargetMode="External"/><Relationship Id="rId5" Type="http://schemas.openxmlformats.org/officeDocument/2006/relationships/hyperlink" Target="https://calibre-internal.invalid/ops/xhtml/ch23_not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South Puget Sound Community College</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Sergienko, Kaidren</dc:creator>
  <cp:keywords/>
  <dc:description/>
  <cp:lastModifiedBy>Haensel, Michael</cp:lastModifiedBy>
  <cp:revision>266</cp:revision>
  <cp:lastPrinted>2017-10-05T20:52:00Z</cp:lastPrinted>
  <dcterms:created xsi:type="dcterms:W3CDTF">2018-05-03T16:37:00Z</dcterms:created>
  <dcterms:modified xsi:type="dcterms:W3CDTF">2019-05-02T20:07:00Z</dcterms:modified>
</cp:coreProperties>
</file>