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COMSATS University Islamabad</w:t>
      </w:r>
    </w:p>
    <w:p>
      <w:pPr>
        <w:jc w:val="center"/>
      </w:pPr>
      <w:r>
        <w:rPr>
          <w:rFonts w:ascii="Times New Roman" w:hAnsi="Times New Roman"/>
          <w:sz w:val="32"/>
        </w:rPr>
        <w:t>Department of Computer Science</w:t>
      </w:r>
    </w:p>
    <w:p/>
    <w:p>
      <w:pPr>
        <w:jc w:val="center"/>
      </w:pPr>
      <w:r>
        <w:rPr>
          <w:rFonts w:ascii="Times New Roman" w:hAnsi="Times New Roman"/>
          <w:i/>
          <w:sz w:val="28"/>
        </w:rPr>
        <w:t>Database Systems</w:t>
      </w:r>
    </w:p>
    <w:p/>
    <w:p/>
    <w:p>
      <w:pPr>
        <w:jc w:val="center"/>
      </w:pPr>
      <w:r>
        <w:rPr>
          <w:rFonts w:ascii="Times New Roman" w:hAnsi="Times New Roman"/>
          <w:b/>
          <w:color w:val="1B1B3A"/>
          <w:sz w:val="56"/>
        </w:rPr>
        <w:t>Obsidian Inventory</w:t>
      </w:r>
    </w:p>
    <w:p>
      <w:pPr>
        <w:jc w:val="center"/>
      </w:pPr>
      <w:r>
        <w:rPr>
          <w:rFonts w:ascii="Times New Roman" w:hAnsi="Times New Roman"/>
          <w:i/>
          <w:sz w:val="28"/>
        </w:rPr>
        <w:t>A Modern Inventory Management System</w:t>
      </w:r>
    </w:p>
    <w:p/>
    <w:p/>
    <w:p>
      <w:pPr>
        <w:jc w:val="center"/>
      </w:pPr>
      <w:r>
        <w:rPr>
          <w:rFonts w:ascii="Times New Roman" w:hAnsi="Times New Roman"/>
          <w:b/>
          <w:sz w:val="32"/>
        </w:rPr>
        <w:t>Project Proposal Report</w:t>
      </w:r>
    </w:p>
    <w:p/>
    <w:p>
      <w:pPr>
        <w:jc w:val="center"/>
      </w:pPr>
      <w:r>
        <w:rPr>
          <w:rFonts w:ascii="Times New Roman" w:hAnsi="Times New Roman"/>
          <w:sz w:val="24"/>
        </w:rPr>
        <w:t>Submitted by:</w:t>
      </w:r>
    </w:p>
    <w:p>
      <w:pPr>
        <w:jc w:val="center"/>
      </w:pPr>
      <w:r>
        <w:rPr>
          <w:rFonts w:ascii="Times New Roman" w:hAnsi="Times New Roman"/>
          <w:sz w:val="24"/>
        </w:rPr>
        <w:t>Muhammad Hassan Yousaf    FA24-BSE-082</w:t>
      </w:r>
    </w:p>
    <w:p>
      <w:pPr>
        <w:jc w:val="center"/>
      </w:pPr>
      <w:r>
        <w:rPr>
          <w:rFonts w:ascii="Times New Roman" w:hAnsi="Times New Roman"/>
          <w:sz w:val="24"/>
        </w:rPr>
        <w:t>Muhammad Abdullah Akmal   FA24-BSE-067</w:t>
      </w:r>
    </w:p>
    <w:p>
      <w:pPr>
        <w:jc w:val="center"/>
      </w:pPr>
      <w:r>
        <w:rPr>
          <w:rFonts w:ascii="Times New Roman" w:hAnsi="Times New Roman"/>
          <w:sz w:val="24"/>
        </w:rPr>
      </w:r>
    </w:p>
    <w:p>
      <w:pPr>
        <w:jc w:val="center"/>
      </w:pPr>
      <w:r>
        <w:rPr>
          <w:rFonts w:ascii="Times New Roman" w:hAnsi="Times New Roman"/>
          <w:sz w:val="24"/>
        </w:rPr>
        <w:t>Instructor: Sir Abdul-Qayyum</w:t>
      </w:r>
    </w:p>
    <w:p>
      <w:pPr>
        <w:jc w:val="center"/>
      </w:pPr>
      <w:r>
        <w:rPr>
          <w:rFonts w:ascii="Times New Roman" w:hAnsi="Times New Roman"/>
          <w:sz w:val="24"/>
        </w:rPr>
        <w:t>Submission Date: May 9, 2026</w:t>
      </w:r>
    </w:p>
    <w:p>
      <w:r>
        <w:br w:type="page"/>
      </w:r>
    </w:p>
    <w:p>
      <w:pPr>
        <w:pStyle w:val="Heading1"/>
      </w:pPr>
      <w:r>
        <w:t>Abstract</w:t>
      </w:r>
    </w:p>
    <w:p>
      <w:pPr>
        <w:jc w:val="both"/>
      </w:pPr>
      <w:r>
        <w:t>Inventory management remains one of the most persistent operational challenges faced by businesses of all sizes. Whether it is a small retail shop or a large-scale warehouse, keeping track of products, monitoring stock levels, and maintaining supplier relationships are tasks that demand accuracy and timeliness. Traditional approaches to inventory management, such as handwritten ledgers, spreadsheets, and disconnected software tools, are no longer sufficient to meet the demands of modern commerce. These manual methods are not only time-consuming but are also highly prone to human error, leading to discrepancies in stock counts, missed reorder deadlines, and ultimately, lost revenue.</w:t>
      </w:r>
    </w:p>
    <w:p>
      <w:pPr>
        <w:jc w:val="both"/>
      </w:pPr>
      <w:r>
        <w:t>The Obsidian Inventory Management System is a comprehensive, web-based solution designed to address these very challenges. Built as a full-stack application using modern technologies like Next.js, PostgreSQL, and React, the system provides businesses with a centralized platform to manage their entire inventory lifecycle. From adding new products and tracking stock movements to managing supplier relationships and generating purchase orders, Obsidian covers every critical aspect of inventory operations.</w:t>
      </w:r>
    </w:p>
    <w:p>
      <w:pPr>
        <w:jc w:val="both"/>
      </w:pPr>
      <w:r>
        <w:t>The importance of such a system to society and commerce cannot be overstated. Efficient inventory management directly impacts a business's ability to serve its customers, minimize waste, and optimize cash flow. When stock levels are accurately tracked in real time, businesses can avoid the costly consequences of overstocking, which ties up capital, and understocking, which leads to missed sales opportunities. By automating routine tasks such as low-stock alerts and reorder suggestions, Obsidian empowers business owners and warehouse managers to focus on strategic decision-making rather than manual data entry.</w:t>
      </w:r>
    </w:p>
    <w:p>
      <w:pPr>
        <w:jc w:val="both"/>
      </w:pPr>
      <w:r>
        <w:t>The benefits of Obsidian extend beyond basic inventory tracking. The system includes role-based access control to ensure that sensitive operations like bulk deletions or financial reporting are restricted to authorized personnel. A comprehensive audit trail logs every action taken within the system, providing full transparency and accountability. Advanced analytics dashboards offer insights into stock movement trends, category performance, and product velocity, enabling data-driven decisions. The batch import feature allows businesses to quickly onboard existing inventory from CSV files, reducing the friction of transitioning from legacy systems. Collectively, these features make Obsidian not just an inventory tool but a complete business intelligence platform for product management.</w:t>
      </w:r>
    </w:p>
    <w:p>
      <w:r>
        <w:br w:type="page"/>
      </w:r>
    </w:p>
    <w:p>
      <w:pPr>
        <w:pStyle w:val="Heading1"/>
      </w:pPr>
      <w:r>
        <w:t>1. Introduction</w:t>
      </w:r>
    </w:p>
    <w:p>
      <w:pPr>
        <w:pStyle w:val="Heading2"/>
      </w:pPr>
      <w:r>
        <w:t>1.1 Background</w:t>
      </w:r>
    </w:p>
    <w:p>
      <w:pPr>
        <w:jc w:val="both"/>
      </w:pPr>
      <w:r>
        <w:t>The domain of inventory management has evolved significantly over the past few decades. In the early days of commerce, businesses relied on physical ledgers and manual counting to keep track of their goods. As businesses grew in scale and complexity, the limitations of these manual systems became painfully apparent. Errors in stock counts, delayed reorder processes, and lack of visibility into inventory trends led to significant financial losses. The advent of computer-based systems in the 1980s and 1990s brought some relief, but many of these early solutions were standalone desktop applications that lacked the connectivity and real-time capabilities that modern businesses require.</w:t>
      </w:r>
    </w:p>
    <w:p>
      <w:pPr>
        <w:jc w:val="both"/>
      </w:pPr>
      <w:r>
        <w:t>Today, businesses operate in an environment where customers expect immediate availability of products, supply chains span across continents, and market conditions can shift rapidly. In this context, having a robust, real-time inventory management system is not a luxury but a necessity. Cloud-based and web-based solutions have emerged as the standard, offering the advantages of accessibility from anywhere, automatic updates, and seamless integration with other business tools.</w:t>
      </w:r>
    </w:p>
    <w:p>
      <w:pPr>
        <w:pStyle w:val="Heading2"/>
      </w:pPr>
      <w:r>
        <w:t>1.2 Current Problems in Traditional Systems</w:t>
      </w:r>
    </w:p>
    <w:p>
      <w:pPr>
        <w:pStyle w:val="ListBullet"/>
      </w:pPr>
      <w:r>
        <w:rPr>
          <w:b/>
        </w:rPr>
        <w:t xml:space="preserve">Manual Data Entry Errors: </w:t>
      </w:r>
      <w:r>
        <w:t>Spreadsheet-based systems require manual input for every stock change, leading to frequent mistakes in quantities, pricing, and product details.</w:t>
      </w:r>
    </w:p>
    <w:p>
      <w:pPr>
        <w:pStyle w:val="ListBullet"/>
      </w:pPr>
      <w:r>
        <w:rPr>
          <w:b/>
        </w:rPr>
        <w:t xml:space="preserve">Lack of Real-Time Visibility: </w:t>
      </w:r>
      <w:r>
        <w:t>Traditional systems do not update in real time, making it impossible to know the exact stock levels at any given moment.</w:t>
      </w:r>
    </w:p>
    <w:p>
      <w:pPr>
        <w:pStyle w:val="ListBullet"/>
      </w:pPr>
      <w:r>
        <w:rPr>
          <w:b/>
        </w:rPr>
        <w:t xml:space="preserve">No Audit Trail: </w:t>
      </w:r>
      <w:r>
        <w:t>When discrepancies arise in manual systems, there is no way to trace back and identify what went wrong or who made the error.</w:t>
      </w:r>
    </w:p>
    <w:p>
      <w:pPr>
        <w:pStyle w:val="ListBullet"/>
      </w:pPr>
      <w:r>
        <w:rPr>
          <w:b/>
        </w:rPr>
        <w:t xml:space="preserve">Poor Supplier Management: </w:t>
      </w:r>
      <w:r>
        <w:t>Most basic inventory tools do not include supplier tracking, forcing businesses to maintain separate records for vendor information.</w:t>
      </w:r>
    </w:p>
    <w:p>
      <w:pPr>
        <w:pStyle w:val="ListBullet"/>
      </w:pPr>
      <w:r>
        <w:rPr>
          <w:b/>
        </w:rPr>
        <w:t xml:space="preserve">Limited Reporting: </w:t>
      </w:r>
      <w:r>
        <w:t>Generating meaningful reports from spreadsheets requires significant manual effort and expertise in data analysis.</w:t>
      </w:r>
    </w:p>
    <w:p>
      <w:pPr>
        <w:pStyle w:val="ListBullet"/>
      </w:pPr>
      <w:r>
        <w:rPr>
          <w:b/>
        </w:rPr>
        <w:t xml:space="preserve">Scalability Issues: </w:t>
      </w:r>
      <w:r>
        <w:t>As a business grows, spreadsheet-based systems become unmanageable, with slow performance and increasing complexity.</w:t>
      </w:r>
    </w:p>
    <w:p>
      <w:pPr>
        <w:pStyle w:val="Heading2"/>
      </w:pPr>
      <w:r>
        <w:t>1.3 Need for the Proposed System</w:t>
      </w:r>
    </w:p>
    <w:p>
      <w:pPr>
        <w:jc w:val="both"/>
      </w:pPr>
      <w:r>
        <w:t>Given the limitations outlined above, there is a clear need for a modern, database-driven inventory management system that can handle the demands of contemporary business operations. The proposed system, Obsidian Inventory, addresses each of these shortcomings by providing a centralized, web-based platform built on a robust relational database. By leveraging PostgreSQL as the backend database, the system ensures data integrity through ACID-compliant transactions, referential integrity through foreign key constraints, and efficient querying through proper indexing.</w:t>
      </w:r>
    </w:p>
    <w:p>
      <w:pPr>
        <w:pStyle w:val="Heading2"/>
      </w:pPr>
      <w:r>
        <w:t>1.4 Overview of the Proposed Solution</w:t>
      </w:r>
    </w:p>
    <w:p>
      <w:pPr>
        <w:jc w:val="both"/>
      </w:pPr>
      <w:r>
        <w:t>Obsidian Inventory is a full-stack web application built using Next.js for the frontend and API layer, PostgreSQL for the database, and React for the user interface components. The system is organized into several key modules, each designed to handle a specific aspect of inventory management:</w:t>
      </w:r>
    </w:p>
    <w:p>
      <w:pPr>
        <w:pStyle w:val="ListBullet"/>
      </w:pPr>
      <w:r>
        <w:rPr>
          <w:b/>
        </w:rPr>
        <w:t xml:space="preserve">Product Catalog Management: </w:t>
      </w:r>
      <w:r>
        <w:t>Complete CRUD operations for products with rich filtering, search, and pagination capabilities.</w:t>
      </w:r>
    </w:p>
    <w:p>
      <w:pPr>
        <w:pStyle w:val="ListBullet"/>
      </w:pPr>
      <w:r>
        <w:rPr>
          <w:b/>
        </w:rPr>
        <w:t xml:space="preserve">Stock Movement Tracking: </w:t>
      </w:r>
      <w:r>
        <w:t>A detailed ledger system that records every stock change with reasons, notes, and timestamps.</w:t>
      </w:r>
    </w:p>
    <w:p>
      <w:pPr>
        <w:pStyle w:val="ListBullet"/>
      </w:pPr>
      <w:r>
        <w:rPr>
          <w:b/>
        </w:rPr>
        <w:t xml:space="preserve">Supplier Management: </w:t>
      </w:r>
      <w:r>
        <w:t>Full supplier lifecycle management with the ability to link products to multiple suppliers.</w:t>
      </w:r>
    </w:p>
    <w:p>
      <w:pPr>
        <w:pStyle w:val="ListBullet"/>
      </w:pPr>
      <w:r>
        <w:rPr>
          <w:b/>
        </w:rPr>
        <w:t xml:space="preserve">Purchase Order System: </w:t>
      </w:r>
      <w:r>
        <w:t>End-to-end purchase order workflow from creation to receiving, with automatic stock updates.</w:t>
      </w:r>
    </w:p>
    <w:p>
      <w:pPr>
        <w:pStyle w:val="ListBullet"/>
      </w:pPr>
      <w:r>
        <w:rPr>
          <w:b/>
        </w:rPr>
        <w:t xml:space="preserve">Advanced Analytics: </w:t>
      </w:r>
      <w:r>
        <w:t>Real-time dashboards showing inventory trends, stock velocity, category performance, and valuation.</w:t>
      </w:r>
    </w:p>
    <w:p>
      <w:pPr>
        <w:pStyle w:val="ListBullet"/>
      </w:pPr>
      <w:r>
        <w:rPr>
          <w:b/>
        </w:rPr>
        <w:t xml:space="preserve">Audit Trail: </w:t>
      </w:r>
      <w:r>
        <w:t>Comprehensive logging of all system actions for accountability and compliance.</w:t>
      </w:r>
    </w:p>
    <w:p>
      <w:pPr>
        <w:pStyle w:val="ListBullet"/>
      </w:pPr>
      <w:r>
        <w:rPr>
          <w:b/>
        </w:rPr>
        <w:t xml:space="preserve">Role-Based Access Control: </w:t>
      </w:r>
      <w:r>
        <w:t>User management with admin, manager, and viewer roles to control access to sensitive features.</w:t>
      </w:r>
    </w:p>
    <w:p>
      <w:pPr>
        <w:pStyle w:val="ListBullet"/>
      </w:pPr>
      <w:r>
        <w:rPr>
          <w:b/>
        </w:rPr>
        <w:t xml:space="preserve">Batch Import: </w:t>
      </w:r>
      <w:r>
        <w:t>CSV-based bulk product import with validation and preview capabilities.</w:t>
      </w:r>
    </w:p>
    <w:p>
      <w:pPr>
        <w:pStyle w:val="Heading2"/>
      </w:pPr>
      <w:r>
        <w:t>1.5 Objectives of the Project</w:t>
      </w:r>
    </w:p>
    <w:p>
      <w:pPr>
        <w:pStyle w:val="ListBullet"/>
      </w:pPr>
      <w:r>
        <w:t>To design and implement a normalized relational database schema that efficiently stores and manages inventory data.</w:t>
      </w:r>
    </w:p>
    <w:p>
      <w:pPr>
        <w:pStyle w:val="ListBullet"/>
      </w:pPr>
      <w:r>
        <w:t>To develop a user-friendly web interface that allows non-technical users to manage inventory operations with ease.</w:t>
      </w:r>
    </w:p>
    <w:p>
      <w:pPr>
        <w:pStyle w:val="ListBullet"/>
      </w:pPr>
      <w:r>
        <w:t>To implement real-time stock tracking with comprehensive movement history and audit logging.</w:t>
      </w:r>
    </w:p>
    <w:p>
      <w:pPr>
        <w:pStyle w:val="ListBullet"/>
      </w:pPr>
      <w:r>
        <w:t>To create a supplier management module that integrates seamlessly with the product catalog and purchase order systems.</w:t>
      </w:r>
    </w:p>
    <w:p>
      <w:pPr>
        <w:pStyle w:val="ListBullet"/>
      </w:pPr>
      <w:r>
        <w:t>To provide actionable business insights through interactive analytics dashboards.</w:t>
      </w:r>
    </w:p>
    <w:p>
      <w:pPr>
        <w:pStyle w:val="ListBullet"/>
      </w:pPr>
      <w:r>
        <w:t>To ensure data security through role-based access control and session management.</w:t>
      </w:r>
    </w:p>
    <w:p>
      <w:r>
        <w:br w:type="page"/>
      </w:r>
    </w:p>
    <w:p>
      <w:pPr>
        <w:pStyle w:val="Heading1"/>
      </w:pPr>
      <w:r>
        <w:t>2. Problem Statement</w:t>
      </w:r>
    </w:p>
    <w:p>
      <w:pPr>
        <w:jc w:val="both"/>
      </w:pPr>
      <w:r>
        <w:t>Small and medium-sized businesses across various industries continue to struggle with inventory management despite the availability of digital tools. Many businesses still rely on spreadsheets or basic point-of-sale systems that offer limited inventory capabilities. This reliance on outdated methods leads to a range of operational problems that directly impact profitability and customer satisfaction.</w:t>
      </w:r>
    </w:p>
    <w:p>
      <w:pPr>
        <w:pStyle w:val="Heading2"/>
      </w:pPr>
      <w:r>
        <w:t>2.1 Existing Issues</w:t>
      </w:r>
    </w:p>
    <w:p>
      <w:pPr>
        <w:pStyle w:val="ListBullet"/>
      </w:pPr>
      <w:r>
        <w:t>Stock discrepancies between physical inventory and recorded data occur frequently, leading to incorrect purchasing decisions and customer dissatisfaction.</w:t>
      </w:r>
    </w:p>
    <w:p>
      <w:pPr>
        <w:pStyle w:val="ListBullet"/>
      </w:pPr>
      <w:r>
        <w:t>Businesses lose significant revenue due to stockouts that could have been prevented with proper low-stock alerts and automated reorder suggestions.</w:t>
      </w:r>
    </w:p>
    <w:p>
      <w:pPr>
        <w:pStyle w:val="ListBullet"/>
      </w:pPr>
      <w:r>
        <w:t>The absence of a centralized system forces employees to maintain data in multiple locations, creating data silos and inconsistencies.</w:t>
      </w:r>
    </w:p>
    <w:p>
      <w:pPr>
        <w:pStyle w:val="ListBullet"/>
      </w:pPr>
      <w:r>
        <w:t>Without proper role-based access, any employee can modify critical inventory data, increasing the risk of accidental or intentional data manipulation.</w:t>
      </w:r>
    </w:p>
    <w:p>
      <w:pPr>
        <w:pStyle w:val="ListBullet"/>
      </w:pPr>
      <w:r>
        <w:t>Manual report generation is time-consuming and often produces inaccurate results due to reliance on outdated or incomplete data.</w:t>
      </w:r>
    </w:p>
    <w:p>
      <w:pPr>
        <w:pStyle w:val="Heading2"/>
      </w:pPr>
      <w:r>
        <w:t>2.2 Limitations of Current Systems</w:t>
      </w:r>
    </w:p>
    <w:p>
      <w:pPr>
        <w:pStyle w:val="ListBullet"/>
      </w:pPr>
      <w:r>
        <w:t>Spreadsheet tools like Excel lack relational integrity, making it impossible to enforce data consistency across related entities such as products, suppliers, and orders.</w:t>
      </w:r>
    </w:p>
    <w:p>
      <w:pPr>
        <w:pStyle w:val="ListBullet"/>
      </w:pPr>
      <w:r>
        <w:t>Most affordable inventory tools do not offer comprehensive audit trails, leaving businesses unable to track who made changes and when.</w:t>
      </w:r>
    </w:p>
    <w:p>
      <w:pPr>
        <w:pStyle w:val="ListBullet"/>
      </w:pPr>
      <w:r>
        <w:t>Existing solutions often lack proper supplier management integration, forcing businesses to use separate tools for vendor tracking.</w:t>
      </w:r>
    </w:p>
    <w:p>
      <w:pPr>
        <w:pStyle w:val="ListBullet"/>
      </w:pPr>
      <w:r>
        <w:t>Many legacy systems do not support real-time data updates, meaning that stock levels can be outdated by the time decisions are made.</w:t>
      </w:r>
    </w:p>
    <w:p>
      <w:pPr>
        <w:pStyle w:val="ListBullet"/>
      </w:pPr>
      <w:r>
        <w:t>Basic systems provide no analytics or reporting capabilities, leaving business owners without the insights needed for strategic planning.</w:t>
      </w:r>
    </w:p>
    <w:p>
      <w:pPr>
        <w:pStyle w:val="Heading2"/>
      </w:pPr>
      <w:r>
        <w:t>2.3 Why This Project Is Needed</w:t>
      </w:r>
    </w:p>
    <w:p>
      <w:pPr>
        <w:jc w:val="both"/>
      </w:pPr>
      <w:r>
        <w:t>The Obsidian Inventory system directly addresses each of these pain points by providing a unified, database-backed platform that ensures data integrity, real-time visibility, comprehensive auditing, and actionable analytics. By building the system on proven technologies and following industry best practices in database design, the project demonstrates how a well-designed relational database can serve as the backbone of a critical business application.</w:t>
      </w:r>
    </w:p>
    <w:p>
      <w:r>
        <w:br w:type="page"/>
      </w:r>
    </w:p>
    <w:p>
      <w:pPr>
        <w:pStyle w:val="Heading1"/>
      </w:pPr>
      <w:r>
        <w:t>3. Objectives</w:t>
      </w:r>
    </w:p>
    <w:p>
      <w:pPr>
        <w:pStyle w:val="Heading2"/>
      </w:pPr>
      <w:r>
        <w:t>3.1 General Objectives</w:t>
      </w:r>
    </w:p>
    <w:p>
      <w:pPr>
        <w:pStyle w:val="ListBullet"/>
      </w:pPr>
      <w:r>
        <w:t>To develop a fully functional, web-based inventory management system that demonstrates the practical application of relational database concepts.</w:t>
      </w:r>
    </w:p>
    <w:p>
      <w:pPr>
        <w:pStyle w:val="ListBullet"/>
      </w:pPr>
      <w:r>
        <w:t>To design a normalized database schema that ensures data integrity, minimizes redundancy, and supports efficient querying.</w:t>
      </w:r>
    </w:p>
    <w:p>
      <w:pPr>
        <w:pStyle w:val="ListBullet"/>
      </w:pPr>
      <w:r>
        <w:t>To create an intuitive user interface that makes complex inventory operations accessible to non-technical users.</w:t>
      </w:r>
    </w:p>
    <w:p>
      <w:pPr>
        <w:pStyle w:val="ListBullet"/>
      </w:pPr>
      <w:r>
        <w:t>To implement a secure, role-based system that protects sensitive business data while enabling collaborative use.</w:t>
      </w:r>
    </w:p>
    <w:p>
      <w:pPr>
        <w:pStyle w:val="Heading2"/>
      </w:pPr>
      <w:r>
        <w:t>3.2 Specific Objectives</w:t>
      </w:r>
    </w:p>
    <w:p>
      <w:pPr>
        <w:pStyle w:val="ListBullet"/>
      </w:pPr>
      <w:r>
        <w:t>Implement complete CRUD operations for products, suppliers, and purchase orders with proper database transactions.</w:t>
      </w:r>
    </w:p>
    <w:p>
      <w:pPr>
        <w:pStyle w:val="ListBullet"/>
      </w:pPr>
      <w:r>
        <w:t>Design and implement a stock movement tracking system that maintains a complete audit trail of all inventory changes.</w:t>
      </w:r>
    </w:p>
    <w:p>
      <w:pPr>
        <w:pStyle w:val="ListBullet"/>
      </w:pPr>
      <w:r>
        <w:t>Create a many-to-many relationship model between products and suppliers using a junction table with additional attributes.</w:t>
      </w:r>
    </w:p>
    <w:p>
      <w:pPr>
        <w:pStyle w:val="ListBullet"/>
      </w:pPr>
      <w:r>
        <w:t>Implement database triggers for automatic timestamp management and data consistency.</w:t>
      </w:r>
    </w:p>
    <w:p>
      <w:pPr>
        <w:pStyle w:val="ListBullet"/>
      </w:pPr>
      <w:r>
        <w:t>Develop a purchase order system with a complete workflow including drafting, sending, receiving, and automatic stock updates.</w:t>
      </w:r>
    </w:p>
    <w:p>
      <w:pPr>
        <w:pStyle w:val="ListBullet"/>
      </w:pPr>
      <w:r>
        <w:t>Build an analytics module that uses complex SQL queries involving aggregation, grouping, joining, and subqueries to generate business insights.</w:t>
      </w:r>
    </w:p>
    <w:p>
      <w:pPr>
        <w:pStyle w:val="ListBullet"/>
      </w:pPr>
      <w:r>
        <w:t>Implement CSV-based batch import functionality with server-side validation and preview capabilities.</w:t>
      </w:r>
    </w:p>
    <w:p>
      <w:pPr>
        <w:pStyle w:val="ListBullet"/>
      </w:pPr>
      <w:r>
        <w:t>Create a role-based access control system with three distinct permission levels: admin, manager, and viewer.</w:t>
      </w:r>
    </w:p>
    <w:p>
      <w:pPr>
        <w:pStyle w:val="ListBullet"/>
      </w:pPr>
      <w:r>
        <w:t>Implement pagination, filtering, and sorting across all list views using parameterized SQL queries.</w:t>
      </w:r>
    </w:p>
    <w:p>
      <w:pPr>
        <w:pStyle w:val="ListBullet"/>
      </w:pPr>
      <w:r>
        <w:t>Ensure all database operations use parameterized queries to prevent SQL injection vulnerabilities.</w:t>
      </w:r>
    </w:p>
    <w:p>
      <w:r>
        <w:br w:type="page"/>
      </w:r>
    </w:p>
    <w:p>
      <w:pPr>
        <w:pStyle w:val="Heading1"/>
      </w:pPr>
      <w:r>
        <w:t>4. Scope of the Project</w:t>
      </w:r>
    </w:p>
    <w:p>
      <w:pPr>
        <w:pStyle w:val="Heading2"/>
      </w:pPr>
      <w:r>
        <w:t>4.1 What the System Covers</w:t>
      </w:r>
    </w:p>
    <w:p>
      <w:pPr>
        <w:jc w:val="both"/>
      </w:pPr>
      <w:r>
        <w:t>The Obsidian Inventory Management System covers the complete lifecycle of inventory management for small to medium-sized businesses. The system encompasses product catalog management, stock level tracking with movement history, supplier relationship management, purchase order processing, advanced analytics and reporting, user authentication and authorization, batch data import, and comprehensive audit logging.</w:t>
      </w:r>
    </w:p>
    <w:p>
      <w:pPr>
        <w:pStyle w:val="Heading2"/>
      </w:pPr>
      <w:r>
        <w:t>4.2 Intended Users</w:t>
      </w:r>
    </w:p>
    <w:p>
      <w:pPr>
        <w:pStyle w:val="ListBullet"/>
      </w:pPr>
      <w:r>
        <w:rPr>
          <w:b/>
        </w:rPr>
        <w:t xml:space="preserve">Business Owners: </w:t>
      </w:r>
      <w:r>
        <w:t>Full access to all system features including analytics, user management, and audit logs.</w:t>
      </w:r>
    </w:p>
    <w:p>
      <w:pPr>
        <w:pStyle w:val="ListBullet"/>
      </w:pPr>
      <w:r>
        <w:rPr>
          <w:b/>
        </w:rPr>
        <w:t xml:space="preserve">Warehouse Managers: </w:t>
      </w:r>
      <w:r>
        <w:t>Access to product management, stock adjustments, supplier coordination, and purchase order processing.</w:t>
      </w:r>
    </w:p>
    <w:p>
      <w:pPr>
        <w:pStyle w:val="ListBullet"/>
      </w:pPr>
      <w:r>
        <w:rPr>
          <w:b/>
        </w:rPr>
        <w:t xml:space="preserve">Inventory Staff: </w:t>
      </w:r>
      <w:r>
        <w:t>View-only access to product catalogs and stock levels for day-to-day operational reference.</w:t>
      </w:r>
    </w:p>
    <w:p>
      <w:pPr>
        <w:pStyle w:val="Heading2"/>
      </w:pPr>
      <w:r>
        <w:t>4.3 Functional Boundaries</w:t>
      </w:r>
    </w:p>
    <w:p>
      <w:pPr>
        <w:jc w:val="both"/>
      </w:pPr>
      <w:r>
        <w:t>The system is designed as an inventory management tool and does not include point-of-sale functionality, customer relationship management, or accounting features. It focuses specifically on the management of products, stock, suppliers, and purchase orders. The system does not handle shipping logistics, tax calculation, or payment processing.</w:t>
      </w:r>
    </w:p>
    <w:p>
      <w:pPr>
        <w:pStyle w:val="Heading2"/>
      </w:pPr>
      <w:r>
        <w:t>4.4 Future Scalability</w:t>
      </w:r>
    </w:p>
    <w:p>
      <w:pPr>
        <w:pStyle w:val="ListBullet"/>
      </w:pPr>
      <w:r>
        <w:t>Integration with barcode scanners and label printers for warehouse operations.</w:t>
      </w:r>
    </w:p>
    <w:p>
      <w:pPr>
        <w:pStyle w:val="ListBullet"/>
      </w:pPr>
      <w:r>
        <w:t>Mobile application development for on-the-go inventory management.</w:t>
      </w:r>
    </w:p>
    <w:p>
      <w:pPr>
        <w:pStyle w:val="ListBullet"/>
      </w:pPr>
      <w:r>
        <w:t>Multi-warehouse support with location-based stock tracking.</w:t>
      </w:r>
    </w:p>
    <w:p>
      <w:pPr>
        <w:pStyle w:val="ListBullet"/>
      </w:pPr>
      <w:r>
        <w:t>Integration with e-commerce platforms for automatic stock synchronization.</w:t>
      </w:r>
    </w:p>
    <w:p>
      <w:pPr>
        <w:pStyle w:val="ListBullet"/>
      </w:pPr>
      <w:r>
        <w:t>Advanced forecasting algorithms based on historical stock movement data.</w:t>
      </w:r>
    </w:p>
    <w:p>
      <w:pPr>
        <w:pStyle w:val="ListBullet"/>
      </w:pPr>
      <w:r>
        <w:t>API endpoints for third-party system integration.</w:t>
      </w:r>
    </w:p>
    <w:p>
      <w:r>
        <w:br w:type="page"/>
      </w:r>
    </w:p>
    <w:p>
      <w:pPr>
        <w:pStyle w:val="Heading1"/>
      </w:pPr>
      <w:r>
        <w:t>5. Literature Review</w:t>
      </w:r>
    </w:p>
    <w:p>
      <w:pPr>
        <w:jc w:val="both"/>
      </w:pPr>
      <w:r>
        <w:t>To position the Obsidian Inventory system within the broader landscape of inventory management solutions, it is essential to examine existing systems and understand their strengths and limitations.</w:t>
      </w:r>
    </w:p>
    <w:p>
      <w:pPr>
        <w:pStyle w:val="Heading2"/>
      </w:pPr>
      <w:r>
        <w:t>5.1 Existing System: Zoho Inventory</w:t>
      </w:r>
    </w:p>
    <w:p>
      <w:pPr>
        <w:jc w:val="both"/>
      </w:pPr>
      <w:r>
        <w:t>Zoho Inventory is a widely used cloud-based inventory management solution that caters to small and medium-sized businesses. It is part of the larger Zoho ecosystem of business applications and offers integration with Zoho's CRM, accounting, and e-commerce tools.</w:t>
      </w:r>
    </w:p>
    <w:p>
      <w:pPr>
        <w:pStyle w:val="Heading3"/>
      </w:pPr>
      <w:r>
        <w:t>5.1.1 Main Features</w:t>
      </w:r>
    </w:p>
    <w:p>
      <w:pPr>
        <w:pStyle w:val="ListBullet"/>
      </w:pPr>
      <w:r>
        <w:t>Multi-channel selling with integration to Amazon, eBay, Shopify, and Etsy.</w:t>
      </w:r>
    </w:p>
    <w:p>
      <w:pPr>
        <w:pStyle w:val="ListBullet"/>
      </w:pPr>
      <w:r>
        <w:t>Warehouse management with support for multiple locations.</w:t>
      </w:r>
    </w:p>
    <w:p>
      <w:pPr>
        <w:pStyle w:val="ListBullet"/>
      </w:pPr>
      <w:r>
        <w:t>Order management for both sales and purchase orders.</w:t>
      </w:r>
    </w:p>
    <w:p>
      <w:pPr>
        <w:pStyle w:val="ListBullet"/>
      </w:pPr>
      <w:r>
        <w:t>Batch and serial number tracking for product traceability.</w:t>
      </w:r>
    </w:p>
    <w:p>
      <w:pPr>
        <w:pStyle w:val="ListBullet"/>
      </w:pPr>
      <w:r>
        <w:t>Basic reporting and dashboard capabilities.</w:t>
      </w:r>
    </w:p>
    <w:p>
      <w:pPr>
        <w:pStyle w:val="ListBullet"/>
      </w:pPr>
      <w:r>
        <w:t>Barcode scanning support through mobile application.</w:t>
      </w:r>
    </w:p>
    <w:p>
      <w:pPr>
        <w:pStyle w:val="Heading3"/>
      </w:pPr>
      <w:r>
        <w:t>5.1.2 Strengths</w:t>
      </w:r>
    </w:p>
    <w:p>
      <w:pPr>
        <w:pStyle w:val="ListBullet"/>
      </w:pPr>
      <w:r>
        <w:t>Well-established ecosystem with integration across Zoho's suite of business tools.</w:t>
      </w:r>
    </w:p>
    <w:p>
      <w:pPr>
        <w:pStyle w:val="ListBullet"/>
      </w:pPr>
      <w:r>
        <w:t>Cloud-based architecture ensures accessibility from anywhere with an internet connection.</w:t>
      </w:r>
    </w:p>
    <w:p>
      <w:pPr>
        <w:pStyle w:val="ListBullet"/>
      </w:pPr>
      <w:r>
        <w:t>Comprehensive documentation and customer support resources.</w:t>
      </w:r>
    </w:p>
    <w:p>
      <w:pPr>
        <w:pStyle w:val="ListBullet"/>
      </w:pPr>
      <w:r>
        <w:t>Regular updates and feature additions based on user feedback.</w:t>
      </w:r>
    </w:p>
    <w:p>
      <w:pPr>
        <w:pStyle w:val="Heading3"/>
      </w:pPr>
      <w:r>
        <w:t>5.1.3 Shortcomings</w:t>
      </w:r>
    </w:p>
    <w:p>
      <w:pPr>
        <w:pStyle w:val="ListBullet"/>
      </w:pPr>
      <w:r>
        <w:t>The free tier is heavily limited, and essential features require paid subscriptions that can be expensive for small businesses.</w:t>
      </w:r>
    </w:p>
    <w:p>
      <w:pPr>
        <w:pStyle w:val="ListBullet"/>
      </w:pPr>
      <w:r>
        <w:t>The system can be complex to set up and configure, requiring significant time investment.</w:t>
      </w:r>
    </w:p>
    <w:p>
      <w:pPr>
        <w:pStyle w:val="ListBullet"/>
      </w:pPr>
      <w:r>
        <w:t>Customization options are limited to what Zoho provides; businesses cannot modify the underlying logic.</w:t>
      </w:r>
    </w:p>
    <w:p>
      <w:pPr>
        <w:pStyle w:val="ListBullet"/>
      </w:pPr>
      <w:r>
        <w:t>Data is stored on Zoho's servers, raising concerns about data ownership and privacy.</w:t>
      </w:r>
    </w:p>
    <w:p>
      <w:pPr>
        <w:pStyle w:val="ListBullet"/>
      </w:pPr>
      <w:r>
        <w:t>The audit trail capabilities are basic compared to what a custom solution can offer.</w:t>
      </w:r>
    </w:p>
    <w:p>
      <w:pPr>
        <w:pStyle w:val="ListBullet"/>
      </w:pPr>
      <w:r>
        <w:t>Performance can be slow when dealing with large product catalogs.</w:t>
      </w:r>
    </w:p>
    <w:p>
      <w:pPr>
        <w:pStyle w:val="Heading3"/>
      </w:pPr>
      <w:r>
        <w:t>5.1.4 Comparison with Obsidian Inventory</w:t>
      </w:r>
    </w:p>
    <w:tbl>
      <w:tblPr>
        <w:tblStyle w:val="LightGrid-Accent1"/>
        <w:tblW w:type="auto" w:w="0"/>
        <w:tblLook w:firstColumn="1" w:firstRow="1" w:lastColumn="0" w:lastRow="0" w:noHBand="0" w:noVBand="1" w:val="04A0"/>
      </w:tblPr>
      <w:tblGrid>
        <w:gridCol w:w="3001"/>
        <w:gridCol w:w="3001"/>
        <w:gridCol w:w="3001"/>
      </w:tblGrid>
      <w:tr>
        <w:tc>
          <w:tcPr>
            <w:tcW w:type="dxa" w:w="3001"/>
          </w:tcPr>
          <w:p>
            <w:r>
              <w:rPr>
                <w:b/>
              </w:rPr>
              <w:t>Feature</w:t>
            </w:r>
          </w:p>
        </w:tc>
        <w:tc>
          <w:tcPr>
            <w:tcW w:type="dxa" w:w="3001"/>
          </w:tcPr>
          <w:p>
            <w:r>
              <w:rPr>
                <w:b/>
              </w:rPr>
              <w:t>Zoho Inventory</w:t>
            </w:r>
          </w:p>
        </w:tc>
        <w:tc>
          <w:tcPr>
            <w:tcW w:type="dxa" w:w="3001"/>
          </w:tcPr>
          <w:p>
            <w:r>
              <w:rPr>
                <w:b/>
              </w:rPr>
              <w:t>Obsidian Inventory</w:t>
            </w:r>
          </w:p>
        </w:tc>
      </w:tr>
      <w:tr>
        <w:tc>
          <w:tcPr>
            <w:tcW w:type="dxa" w:w="3001"/>
          </w:tcPr>
          <w:p>
            <w:r>
              <w:t>Cost</w:t>
            </w:r>
          </w:p>
        </w:tc>
        <w:tc>
          <w:tcPr>
            <w:tcW w:type="dxa" w:w="3001"/>
          </w:tcPr>
          <w:p>
            <w:r>
              <w:t>Paid subscription</w:t>
            </w:r>
          </w:p>
        </w:tc>
        <w:tc>
          <w:tcPr>
            <w:tcW w:type="dxa" w:w="3001"/>
          </w:tcPr>
          <w:p>
            <w:r>
              <w:t>Open-source / Self-hosted</w:t>
            </w:r>
          </w:p>
        </w:tc>
      </w:tr>
      <w:tr>
        <w:tc>
          <w:tcPr>
            <w:tcW w:type="dxa" w:w="3001"/>
          </w:tcPr>
          <w:p>
            <w:r>
              <w:t>Customization</w:t>
            </w:r>
          </w:p>
        </w:tc>
        <w:tc>
          <w:tcPr>
            <w:tcW w:type="dxa" w:w="3001"/>
          </w:tcPr>
          <w:p>
            <w:r>
              <w:t>Limited</w:t>
            </w:r>
          </w:p>
        </w:tc>
        <w:tc>
          <w:tcPr>
            <w:tcW w:type="dxa" w:w="3001"/>
          </w:tcPr>
          <w:p>
            <w:r>
              <w:t>Fully customizable</w:t>
            </w:r>
          </w:p>
        </w:tc>
      </w:tr>
      <w:tr>
        <w:tc>
          <w:tcPr>
            <w:tcW w:type="dxa" w:w="3001"/>
          </w:tcPr>
          <w:p>
            <w:r>
              <w:t>Data Ownership</w:t>
            </w:r>
          </w:p>
        </w:tc>
        <w:tc>
          <w:tcPr>
            <w:tcW w:type="dxa" w:w="3001"/>
          </w:tcPr>
          <w:p>
            <w:r>
              <w:t>Third-party servers</w:t>
            </w:r>
          </w:p>
        </w:tc>
        <w:tc>
          <w:tcPr>
            <w:tcW w:type="dxa" w:w="3001"/>
          </w:tcPr>
          <w:p>
            <w:r>
              <w:t>Self-hosted database</w:t>
            </w:r>
          </w:p>
        </w:tc>
      </w:tr>
      <w:tr>
        <w:tc>
          <w:tcPr>
            <w:tcW w:type="dxa" w:w="3001"/>
          </w:tcPr>
          <w:p>
            <w:r>
              <w:t>Audit Trail</w:t>
            </w:r>
          </w:p>
        </w:tc>
        <w:tc>
          <w:tcPr>
            <w:tcW w:type="dxa" w:w="3001"/>
          </w:tcPr>
          <w:p>
            <w:r>
              <w:t>Basic</w:t>
            </w:r>
          </w:p>
        </w:tc>
        <w:tc>
          <w:tcPr>
            <w:tcW w:type="dxa" w:w="3001"/>
          </w:tcPr>
          <w:p>
            <w:r>
              <w:t>Comprehensive JSON diff logging</w:t>
            </w:r>
          </w:p>
        </w:tc>
      </w:tr>
      <w:tr>
        <w:tc>
          <w:tcPr>
            <w:tcW w:type="dxa" w:w="3001"/>
          </w:tcPr>
          <w:p>
            <w:r>
              <w:t>Database Control</w:t>
            </w:r>
          </w:p>
        </w:tc>
        <w:tc>
          <w:tcPr>
            <w:tcW w:type="dxa" w:w="3001"/>
          </w:tcPr>
          <w:p>
            <w:r>
              <w:t>No access</w:t>
            </w:r>
          </w:p>
        </w:tc>
        <w:tc>
          <w:tcPr>
            <w:tcW w:type="dxa" w:w="3001"/>
          </w:tcPr>
          <w:p>
            <w:r>
              <w:t>Full PostgreSQL access</w:t>
            </w:r>
          </w:p>
        </w:tc>
      </w:tr>
      <w:tr>
        <w:tc>
          <w:tcPr>
            <w:tcW w:type="dxa" w:w="3001"/>
          </w:tcPr>
          <w:p>
            <w:r>
              <w:t>Analytics</w:t>
            </w:r>
          </w:p>
        </w:tc>
        <w:tc>
          <w:tcPr>
            <w:tcW w:type="dxa" w:w="3001"/>
          </w:tcPr>
          <w:p>
            <w:r>
              <w:t>Template-based</w:t>
            </w:r>
          </w:p>
        </w:tc>
        <w:tc>
          <w:tcPr>
            <w:tcW w:type="dxa" w:w="3001"/>
          </w:tcPr>
          <w:p>
            <w:r>
              <w:t>Custom SQL-driven dashboards</w:t>
            </w:r>
          </w:p>
        </w:tc>
      </w:tr>
      <w:tr>
        <w:tc>
          <w:tcPr>
            <w:tcW w:type="dxa" w:w="3001"/>
          </w:tcPr>
          <w:p>
            <w:r>
              <w:t>Setup Complexity</w:t>
            </w:r>
          </w:p>
        </w:tc>
        <w:tc>
          <w:tcPr>
            <w:tcW w:type="dxa" w:w="3001"/>
          </w:tcPr>
          <w:p>
            <w:r>
              <w:t>Cloud-managed</w:t>
            </w:r>
          </w:p>
        </w:tc>
        <w:tc>
          <w:tcPr>
            <w:tcW w:type="dxa" w:w="3001"/>
          </w:tcPr>
          <w:p>
            <w:r>
              <w:t>Requires technical setup</w:t>
            </w:r>
          </w:p>
        </w:tc>
      </w:tr>
    </w:tbl>
    <w:p/>
    <w:p>
      <w:pPr>
        <w:pStyle w:val="Heading3"/>
      </w:pPr>
      <w:r>
        <w:t>5.1.5 Improvements in Proposed Project</w:t>
      </w:r>
    </w:p>
    <w:p>
      <w:pPr>
        <w:jc w:val="both"/>
      </w:pPr>
      <w:r>
        <w:t>Obsidian Inventory improves upon existing solutions in several key areas. By being a self-hosted, open-source application, it gives businesses complete control over their data and the ability to customize every aspect of the system. The comprehensive audit trail with JSON-based change tracking provides a level of transparency that commercial solutions rarely offer. The direct access to the PostgreSQL database allows for custom reporting and integration that would be impossible with a closed-source SaaS product.</w:t>
      </w:r>
    </w:p>
    <w:p>
      <w:r>
        <w:br w:type="page"/>
      </w:r>
    </w:p>
    <w:p>
      <w:pPr>
        <w:pStyle w:val="Heading1"/>
      </w:pPr>
      <w:r>
        <w:t>6. System Features</w:t>
      </w:r>
    </w:p>
    <w:p>
      <w:pPr>
        <w:jc w:val="both"/>
      </w:pPr>
      <w:r>
        <w:t>The Obsidian Inventory system is organized into several interconnected modules, each designed to handle a specific aspect of inventory management. Below is a detailed description of each major feature.</w:t>
      </w:r>
    </w:p>
    <w:p>
      <w:pPr>
        <w:pStyle w:val="Heading2"/>
      </w:pPr>
      <w:r>
        <w:t>6.1 Product Catalog Management</w:t>
      </w:r>
    </w:p>
    <w:p>
      <w:pPr>
        <w:pStyle w:val="Heading3"/>
      </w:pPr>
      <w:r>
        <w:t>Purpose</w:t>
      </w:r>
    </w:p>
    <w:p>
      <w:pPr>
        <w:jc w:val="both"/>
      </w:pPr>
      <w:r>
        <w:t>The product catalog module serves as the central repository for all product information. It allows users to create, view, update, and delete product records with comprehensive details including name, description, price, category, brand, SKU, stock quantity, and status.</w:t>
      </w:r>
    </w:p>
    <w:p>
      <w:pPr>
        <w:pStyle w:val="Heading3"/>
      </w:pPr>
      <w:r>
        <w:t>User Interaction</w:t>
      </w:r>
    </w:p>
    <w:p>
      <w:pPr>
        <w:jc w:val="both"/>
      </w:pPr>
      <w:r>
        <w:t>Users interact with the catalog through a responsive data table that supports searching by name, description, or brand, filtering by category and price range, sorting by any column, and pagination for handling large datasets. A modal dialog provides a form for adding new products or editing existing ones.</w:t>
      </w:r>
    </w:p>
    <w:p>
      <w:pPr>
        <w:pStyle w:val="Heading3"/>
      </w:pPr>
      <w:r>
        <w:t>Database Involvement</w:t>
      </w:r>
    </w:p>
    <w:p>
      <w:pPr>
        <w:jc w:val="both"/>
      </w:pPr>
      <w:r>
        <w:t>The products table is the core entity in the database schema. It uses a SERIAL primary key for automatic ID generation, VARCHAR constraints for text fields, NUMERIC types for precise price storage, and a database trigger that automatically updates the updated_at timestamp on any modification.</w:t>
      </w:r>
    </w:p>
    <w:p>
      <w:pPr>
        <w:pStyle w:val="Heading3"/>
      </w:pPr>
      <w:r>
        <w:t>Benefits</w:t>
      </w:r>
    </w:p>
    <w:p>
      <w:pPr>
        <w:jc w:val="both"/>
      </w:pPr>
      <w:r>
        <w:t>Centralizing all product data in a single, well-structured table eliminates data duplication and ensures consistency. The use of parameterized queries prevents SQL injection, while the trigger-based timestamp management removes the need for manual tracking of modification times.</w:t>
      </w:r>
    </w:p>
    <w:p>
      <w:pPr>
        <w:pStyle w:val="Heading2"/>
      </w:pPr>
      <w:r>
        <w:t>6.2 Stock Movement Tracking</w:t>
      </w:r>
    </w:p>
    <w:p>
      <w:pPr>
        <w:pStyle w:val="Heading3"/>
      </w:pPr>
      <w:r>
        <w:t>Purpose</w:t>
      </w:r>
    </w:p>
    <w:p>
      <w:pPr>
        <w:jc w:val="both"/>
      </w:pPr>
      <w:r>
        <w:t>The stock movement module provides a complete audit trail of every change to product stock levels. Each movement records the quantity changed (positive for additions, negative for removals), the reason for the change, optional notes, and the resulting stock level.</w:t>
      </w:r>
    </w:p>
    <w:p>
      <w:pPr>
        <w:pStyle w:val="Heading3"/>
      </w:pPr>
      <w:r>
        <w:t>User Interaction</w:t>
      </w:r>
    </w:p>
    <w:p>
      <w:pPr>
        <w:jc w:val="both"/>
      </w:pPr>
      <w:r>
        <w:t>When a user adjusts stock through the product interface, they must provide a reason (adjustment, sale, return, damage, or purchase order) and can add explanatory notes. The stock movement history is displayed as a chronological ledger.</w:t>
      </w:r>
    </w:p>
    <w:p>
      <w:pPr>
        <w:pStyle w:val="Heading3"/>
      </w:pPr>
      <w:r>
        <w:t>Database Involvement</w:t>
      </w:r>
    </w:p>
    <w:p>
      <w:pPr>
        <w:jc w:val="both"/>
      </w:pPr>
      <w:r>
        <w:t>The stock_movements table has a foreign key reference to the products table with ON DELETE CASCADE, ensuring that movement records are automatically cleaned up when a product is removed. The stock_after field provides a snapshot of the stock level after each movement, enabling historical analysis.</w:t>
      </w:r>
    </w:p>
    <w:p>
      <w:pPr>
        <w:pStyle w:val="Heading3"/>
      </w:pPr>
      <w:r>
        <w:t>Benefits</w:t>
      </w:r>
    </w:p>
    <w:p>
      <w:pPr>
        <w:jc w:val="both"/>
      </w:pPr>
      <w:r>
        <w:t>This module provides complete transparency into stock changes, making it easy to investigate discrepancies and understand inventory flow patterns over time.</w:t>
      </w:r>
    </w:p>
    <w:p>
      <w:pPr>
        <w:pStyle w:val="Heading2"/>
      </w:pPr>
      <w:r>
        <w:t>6.3 Supplier Management</w:t>
      </w:r>
    </w:p>
    <w:p>
      <w:pPr>
        <w:pStyle w:val="Heading3"/>
      </w:pPr>
      <w:r>
        <w:t>Purpose</w:t>
      </w:r>
    </w:p>
    <w:p>
      <w:pPr>
        <w:jc w:val="both"/>
      </w:pPr>
      <w:r>
        <w:t>The supplier management module enables businesses to maintain detailed records of their vendors and establish relationships between suppliers and products. This supports efficient procurement and helps identify the best sourcing options.</w:t>
      </w:r>
    </w:p>
    <w:p>
      <w:pPr>
        <w:pStyle w:val="Heading3"/>
      </w:pPr>
      <w:r>
        <w:t>User Interaction</w:t>
      </w:r>
    </w:p>
    <w:p>
      <w:pPr>
        <w:jc w:val="both"/>
      </w:pPr>
      <w:r>
        <w:t>Users can add, edit, and delete supplier records through a dedicated interface. Each supplier can be linked to multiple products through a many-to-many relationship, with additional attributes like cost price, lead time, and minimum order quantity stored in the junction table.</w:t>
      </w:r>
    </w:p>
    <w:p>
      <w:pPr>
        <w:pStyle w:val="Heading3"/>
      </w:pPr>
      <w:r>
        <w:t>Database Involvement</w:t>
      </w:r>
    </w:p>
    <w:p>
      <w:pPr>
        <w:jc w:val="both"/>
      </w:pPr>
      <w:r>
        <w:t>The supplier system uses three tables: suppliers for vendor details, product_suppliers as a junction table implementing the many-to-many relationship, and a UNIQUE constraint on the product-supplier combination to prevent duplicate linkages. The junction table stores relationship-specific attributes like cost_price and lead_days.</w:t>
      </w:r>
    </w:p>
    <w:p>
      <w:pPr>
        <w:pStyle w:val="Heading3"/>
      </w:pPr>
      <w:r>
        <w:t>Benefits</w:t>
      </w:r>
    </w:p>
    <w:p>
      <w:pPr>
        <w:jc w:val="both"/>
      </w:pPr>
      <w:r>
        <w:t>Having supplier information integrated directly into the inventory system eliminates the need for separate vendor management tools and enables features like automated reorder suggestions based on supplier lead times.</w:t>
      </w:r>
    </w:p>
    <w:p>
      <w:pPr>
        <w:pStyle w:val="Heading2"/>
      </w:pPr>
      <w:r>
        <w:t>6.4 Purchase Order System</w:t>
      </w:r>
    </w:p>
    <w:p>
      <w:pPr>
        <w:pStyle w:val="Heading3"/>
      </w:pPr>
      <w:r>
        <w:t>Purpose</w:t>
      </w:r>
    </w:p>
    <w:p>
      <w:pPr>
        <w:jc w:val="both"/>
      </w:pPr>
      <w:r>
        <w:t>The purchase order module provides a complete workflow for managing procurement from order creation through receiving. It handles the full lifecycle including drafting, sending, tracking, and receiving orders with automatic stock updates.</w:t>
      </w:r>
    </w:p>
    <w:p>
      <w:pPr>
        <w:pStyle w:val="Heading3"/>
      </w:pPr>
      <w:r>
        <w:t>User Interaction</w:t>
      </w:r>
    </w:p>
    <w:p>
      <w:pPr>
        <w:jc w:val="both"/>
      </w:pPr>
      <w:r>
        <w:t>Users create purchase orders by selecting a supplier and adding line items with products and quantities. The system calculates totals automatically. When goods are received, the user marks items as received, triggering automatic stock updates and movement logging.</w:t>
      </w:r>
    </w:p>
    <w:p>
      <w:pPr>
        <w:pStyle w:val="Heading3"/>
      </w:pPr>
      <w:r>
        <w:t>Database Involvement</w:t>
      </w:r>
    </w:p>
    <w:p>
      <w:pPr>
        <w:jc w:val="both"/>
      </w:pPr>
      <w:r>
        <w:t>The purchase order system uses two tables: purchase_orders for order headers with a foreign key to suppliers, and purchase_order_items for line items with foreign keys to both the order and the product. The line_total field uses a GENERATED ALWAYS AS stored computed column. The receiving process uses database transactions to ensure atomicity.</w:t>
      </w:r>
    </w:p>
    <w:p>
      <w:pPr>
        <w:pStyle w:val="Heading3"/>
      </w:pPr>
      <w:r>
        <w:t>Benefits</w:t>
      </w:r>
    </w:p>
    <w:p>
      <w:pPr>
        <w:jc w:val="both"/>
      </w:pPr>
      <w:r>
        <w:t>Automating the purchase order workflow reduces the risk of ordering errors, ensures stock is updated immediately upon receiving, and provides a clear paper trail for procurement activities.</w:t>
      </w:r>
    </w:p>
    <w:p>
      <w:pPr>
        <w:pStyle w:val="Heading2"/>
      </w:pPr>
      <w:r>
        <w:t>6.5 Advanced Analytics Dashboard</w:t>
      </w:r>
    </w:p>
    <w:p>
      <w:pPr>
        <w:pStyle w:val="Heading3"/>
      </w:pPr>
      <w:r>
        <w:t>Purpose</w:t>
      </w:r>
    </w:p>
    <w:p>
      <w:pPr>
        <w:jc w:val="both"/>
      </w:pPr>
      <w:r>
        <w:t>The analytics module provides data-driven insights into inventory performance through interactive charts and summary statistics. It helps business owners make informed decisions about purchasing, pricing, and product portfolio management.</w:t>
      </w:r>
    </w:p>
    <w:p>
      <w:pPr>
        <w:pStyle w:val="Heading3"/>
      </w:pPr>
      <w:r>
        <w:t>User Interaction</w:t>
      </w:r>
    </w:p>
    <w:p>
      <w:pPr>
        <w:jc w:val="both"/>
      </w:pPr>
      <w:r>
        <w:t>Users access the analytics dashboard through a dedicated tab that displays key performance indicators, trend charts, category breakdowns, and stock velocity rankings. Date range filters allow users to analyze data over custom periods.</w:t>
      </w:r>
    </w:p>
    <w:p>
      <w:pPr>
        <w:pStyle w:val="Heading3"/>
      </w:pPr>
      <w:r>
        <w:t>Database Involvement</w:t>
      </w:r>
    </w:p>
    <w:p>
      <w:pPr>
        <w:jc w:val="both"/>
      </w:pPr>
      <w:r>
        <w:t>The analytics queries use advanced SQL features including aggregate functions (SUM, AVG, COUNT), GROUP BY with multiple columns, CASE expressions for conditional aggregation, JOINs across multiple tables, date functions for time-based analysis, and subqueries for complex calculations.</w:t>
      </w:r>
    </w:p>
    <w:p>
      <w:pPr>
        <w:pStyle w:val="Heading3"/>
      </w:pPr>
      <w:r>
        <w:t>Benefits</w:t>
      </w:r>
    </w:p>
    <w:p>
      <w:pPr>
        <w:jc w:val="both"/>
      </w:pPr>
      <w:r>
        <w:t>By transforming raw inventory data into visual insights, the analytics module enables proactive decision-making rather than reactive firefighting.</w:t>
      </w:r>
    </w:p>
    <w:p>
      <w:pPr>
        <w:pStyle w:val="Heading2"/>
      </w:pPr>
      <w:r>
        <w:t>6.6 Audit Trail and Activity Logging</w:t>
      </w:r>
    </w:p>
    <w:p>
      <w:pPr>
        <w:pStyle w:val="Heading3"/>
      </w:pPr>
      <w:r>
        <w:t>Purpose</w:t>
      </w:r>
    </w:p>
    <w:p>
      <w:pPr>
        <w:jc w:val="both"/>
      </w:pPr>
      <w:r>
        <w:t>The audit trail module logs every significant action performed within the system, providing a comprehensive record of who did what and when. This is essential for accountability, compliance, and troubleshooting.</w:t>
      </w:r>
    </w:p>
    <w:p>
      <w:pPr>
        <w:pStyle w:val="Heading3"/>
      </w:pPr>
      <w:r>
        <w:t>User Interaction</w:t>
      </w:r>
    </w:p>
    <w:p>
      <w:pPr>
        <w:jc w:val="both"/>
      </w:pPr>
      <w:r>
        <w:t>The activity feed on the dashboard shows recent actions in a timeline format. The full audit log provides searchable, filterable access to all logged events with the ability to view detailed change information in JSON format.</w:t>
      </w:r>
    </w:p>
    <w:p>
      <w:pPr>
        <w:pStyle w:val="Heading3"/>
      </w:pPr>
      <w:r>
        <w:t>Database Involvement</w:t>
      </w:r>
    </w:p>
    <w:p>
      <w:pPr>
        <w:jc w:val="both"/>
      </w:pPr>
      <w:r>
        <w:t>The audit_log table stores action type, entity information, detailed change data in a JSONB column, and performer information. Indexes on entity_type, entity_id, and created_at ensure efficient querying even with large volumes of log data.</w:t>
      </w:r>
    </w:p>
    <w:p>
      <w:pPr>
        <w:pStyle w:val="Heading3"/>
      </w:pPr>
      <w:r>
        <w:t>Benefits</w:t>
      </w:r>
    </w:p>
    <w:p>
      <w:pPr>
        <w:jc w:val="both"/>
      </w:pPr>
      <w:r>
        <w:t>A comprehensive audit trail builds trust, supports compliance requirements, and makes it easy to investigate and resolve data discrepancies.</w:t>
      </w:r>
    </w:p>
    <w:p>
      <w:r>
        <w:br w:type="page"/>
      </w:r>
    </w:p>
    <w:p>
      <w:pPr>
        <w:pStyle w:val="Heading1"/>
      </w:pPr>
      <w:r>
        <w:t>7. Tools and Technologies</w:t>
      </w:r>
    </w:p>
    <w:p>
      <w:pPr>
        <w:jc w:val="both"/>
      </w:pPr>
      <w:r>
        <w:t>The selection of tools and technologies for the Obsidian Inventory system was guided by several key principles: reliability, performance, developer productivity, and suitability for database-intensive applications. Each technology was chosen for a specific reason, and together they form a cohesive, modern technology stack.</w:t>
      </w:r>
    </w:p>
    <w:p>
      <w:pPr>
        <w:pStyle w:val="Heading2"/>
      </w:pPr>
      <w:r>
        <w:t>7.1 Database: PostgreSQL</w:t>
      </w:r>
    </w:p>
    <w:p>
      <w:pPr>
        <w:jc w:val="both"/>
      </w:pPr>
      <w:r>
        <w:t>PostgreSQL was selected as the database management system for this project due to its reputation as the most advanced open-source relational database. PostgreSQL offers full ACID compliance, ensuring that all database transactions are processed reliably. It supports advanced features such as JSONB columns for semi-structured data storage (used in the audit log), generated columns for computed values (used in purchase order line totals), and sophisticated indexing strategies for query optimization.</w:t>
      </w:r>
    </w:p>
    <w:p>
      <w:pPr>
        <w:jc w:val="both"/>
      </w:pPr>
      <w:r>
        <w:t>The choice of PostgreSQL over alternatives like MySQL was driven by its superior support for complex queries, better compliance with SQL standards, and native support for features like JSONB and generated columns that are essential for this project. The pg library for Node.js provides a mature, well-maintained client for connecting to PostgreSQL from the application layer.</w:t>
      </w:r>
    </w:p>
    <w:p>
      <w:pPr>
        <w:pStyle w:val="Heading2"/>
      </w:pPr>
      <w:r>
        <w:t>7.2 Backend: Next.js API Routes</w:t>
      </w:r>
    </w:p>
    <w:p>
      <w:pPr>
        <w:jc w:val="both"/>
      </w:pPr>
      <w:r>
        <w:t>Next.js serves as both the frontend framework and the API layer through its built-in API Routes feature. This unified approach eliminates the need for a separate backend server, simplifying deployment and reducing operational complexity. The App Router architecture in Next.js provides a file-based routing system where API endpoints are defined as route handlers in the app/api directory.</w:t>
      </w:r>
    </w:p>
    <w:p>
      <w:pPr>
        <w:jc w:val="both"/>
      </w:pPr>
      <w:r>
        <w:t>Using Next.js for the API layer was preferred over alternatives like Express.js because it provides a zero-configuration server setup, built-in TypeScript support, automatic code splitting, and the ability to share types and utilities between the frontend and backend within a single codebase.</w:t>
      </w:r>
    </w:p>
    <w:p>
      <w:pPr>
        <w:pStyle w:val="Heading2"/>
      </w:pPr>
      <w:r>
        <w:t>7.3 Frontend: React with TypeScript</w:t>
      </w:r>
    </w:p>
    <w:p>
      <w:pPr>
        <w:jc w:val="both"/>
      </w:pPr>
      <w:r>
        <w:t>The user interface is built using React, the industry-standard library for building interactive web applications. TypeScript is used throughout the project to provide static type checking, which catches potential bugs during development rather than at runtime. The component-based architecture of React allows for modular, reusable UI elements that are easier to maintain and test.</w:t>
      </w:r>
    </w:p>
    <w:p>
      <w:pPr>
        <w:pStyle w:val="Heading2"/>
      </w:pPr>
      <w:r>
        <w:t>7.4 UI Components: Lucide React</w:t>
      </w:r>
    </w:p>
    <w:p>
      <w:pPr>
        <w:jc w:val="both"/>
      </w:pPr>
      <w:r>
        <w:t>Lucide React provides a comprehensive library of open-source icons used throughout the application's interface. These icons enhance the visual clarity of the user interface by providing recognizable visual cues for actions, navigation items, and status indicators. Lucide was chosen over alternatives like Font Awesome for its lighter bundle size, consistent design language, and tree-shakable architecture that ensures only used icons are included in the final build.</w:t>
      </w:r>
    </w:p>
    <w:p>
      <w:pPr>
        <w:pStyle w:val="Heading2"/>
      </w:pPr>
      <w:r>
        <w:t>7.5 Data Visualization: Recharts</w:t>
      </w:r>
    </w:p>
    <w:p>
      <w:pPr>
        <w:jc w:val="both"/>
      </w:pPr>
      <w:r>
        <w:t>Recharts is used for rendering the analytics dashboards and data visualizations. Built specifically for React, Recharts provides responsive, composable chart components that integrate naturally with the application's component architecture. It supports line charts, bar charts, pie charts, and area charts, all of which are used in the analytics module to visualize inventory trends and category distributions.</w:t>
      </w:r>
    </w:p>
    <w:p>
      <w:pPr>
        <w:pStyle w:val="Heading2"/>
      </w:pPr>
      <w:r>
        <w:t>7.6 Styling: Tailwind CSS</w:t>
      </w:r>
    </w:p>
    <w:p>
      <w:pPr>
        <w:jc w:val="both"/>
      </w:pPr>
      <w:r>
        <w:t>Tailwind CSS is used for styling the application's user interface. Its utility-first approach allows for rapid UI development without the need to write custom CSS files. Tailwind's built-in responsive design utilities ensure that the application works well on devices of all sizes. The dark theme used throughout the application is implemented using Tailwind's color palette and opacity utilities.</w:t>
      </w:r>
    </w:p>
    <w:p>
      <w:pPr>
        <w:pStyle w:val="Heading2"/>
      </w:pPr>
      <w:r>
        <w:t>7.7 Development Tools</w:t>
      </w:r>
    </w:p>
    <w:p>
      <w:pPr>
        <w:pStyle w:val="ListBullet"/>
      </w:pPr>
      <w:r>
        <w:rPr>
          <w:b/>
        </w:rPr>
        <w:t xml:space="preserve">Visual Studio Code: </w:t>
      </w:r>
      <w:r>
        <w:t>The primary code editor, chosen for its excellent TypeScript support, integrated terminal, and extensive extension ecosystem.</w:t>
      </w:r>
    </w:p>
    <w:p>
      <w:pPr>
        <w:pStyle w:val="ListBullet"/>
      </w:pPr>
      <w:r>
        <w:rPr>
          <w:b/>
        </w:rPr>
        <w:t xml:space="preserve">Git and GitHub: </w:t>
      </w:r>
      <w:r>
        <w:t>Version control and code hosting, enabling collaborative development and code review between team members.</w:t>
      </w:r>
    </w:p>
    <w:p>
      <w:pPr>
        <w:pStyle w:val="ListBullet"/>
      </w:pPr>
      <w:r>
        <w:rPr>
          <w:b/>
        </w:rPr>
        <w:t xml:space="preserve">ESLint: </w:t>
      </w:r>
      <w:r>
        <w:t>JavaScript and TypeScript linting tool configured with Next.js recommended rules to enforce code quality standards.</w:t>
      </w:r>
    </w:p>
    <w:p>
      <w:pPr>
        <w:pStyle w:val="ListBullet"/>
      </w:pPr>
      <w:r>
        <w:rPr>
          <w:b/>
        </w:rPr>
        <w:t xml:space="preserve">npm: </w:t>
      </w:r>
      <w:r>
        <w:t>Package manager for managing project dependencies and running development scripts.</w:t>
      </w:r>
    </w:p>
    <w:p>
      <w:r>
        <w:br w:type="page"/>
      </w:r>
    </w:p>
    <w:p>
      <w:pPr>
        <w:pStyle w:val="Heading1"/>
      </w:pPr>
      <w:r>
        <w:t>8. Database Design</w:t>
      </w:r>
    </w:p>
    <w:p>
      <w:pPr>
        <w:pStyle w:val="Heading2"/>
      </w:pPr>
      <w:r>
        <w:t>8.1 Database Overview</w:t>
      </w:r>
    </w:p>
    <w:p>
      <w:pPr>
        <w:jc w:val="both"/>
      </w:pPr>
      <w:r>
        <w:t>The Obsidian Inventory database is designed following relational database principles with careful attention to normalization, referential integrity, and query performance. The schema consists of ten interconnected tables that collectively represent the complete data model for inventory management operations. Each table is designed to store a specific type of entity, and relationships between tables are enforced through foreign key constraints.</w:t>
      </w:r>
    </w:p>
    <w:p>
      <w:pPr>
        <w:pStyle w:val="Heading2"/>
      </w:pPr>
      <w:r>
        <w:t>8.2 Entity Relationships</w:t>
      </w:r>
    </w:p>
    <w:p>
      <w:pPr>
        <w:pStyle w:val="ListBullet"/>
      </w:pPr>
      <w:r>
        <w:rPr>
          <w:b/>
        </w:rPr>
        <w:t xml:space="preserve">Products to Stock Movements (One-to-Many): </w:t>
      </w:r>
      <w:r>
        <w:t>Each product can have multiple stock movement records, but each movement belongs to exactly one product. This relationship is enforced through a foreign key from stock_movements.product_id to products.id with ON DELETE CASCADE.</w:t>
      </w:r>
    </w:p>
    <w:p>
      <w:pPr>
        <w:pStyle w:val="ListBullet"/>
      </w:pPr>
      <w:r>
        <w:rPr>
          <w:b/>
        </w:rPr>
        <w:t xml:space="preserve">Products to Product Images (One-to-Many): </w:t>
      </w:r>
      <w:r>
        <w:t>Each product can have multiple images, but each image belongs to exactly one product. The is_primary flag indicates the main display image.</w:t>
      </w:r>
    </w:p>
    <w:p>
      <w:pPr>
        <w:pStyle w:val="ListBullet"/>
      </w:pPr>
      <w:r>
        <w:rPr>
          <w:b/>
        </w:rPr>
        <w:t xml:space="preserve">Products to Suppliers (Many-to-Many): </w:t>
      </w:r>
      <w:r>
        <w:t>Products and suppliers have a many-to-many relationship implemented through the product_suppliers junction table. Each record in this table stores additional relationship-specific data including cost_price, lead_days, and min_order_qty.</w:t>
      </w:r>
    </w:p>
    <w:p>
      <w:pPr>
        <w:pStyle w:val="ListBullet"/>
      </w:pPr>
      <w:r>
        <w:rPr>
          <w:b/>
        </w:rPr>
        <w:t xml:space="preserve">Suppliers to Purchase Orders (One-to-Many): </w:t>
      </w:r>
      <w:r>
        <w:t>Each purchase order is placed with exactly one supplier, but a supplier can have multiple purchase orders. The foreign key uses ON DELETE RESTRICT to prevent deletion of suppliers with existing orders.</w:t>
      </w:r>
    </w:p>
    <w:p>
      <w:pPr>
        <w:pStyle w:val="ListBullet"/>
      </w:pPr>
      <w:r>
        <w:rPr>
          <w:b/>
        </w:rPr>
        <w:t xml:space="preserve">Purchase Orders to Purchase Order Items (One-to-Many): </w:t>
      </w:r>
      <w:r>
        <w:t>Each purchase order can contain multiple line items, and each item references a specific product. This creates an indirect relationship between orders and products.</w:t>
      </w:r>
    </w:p>
    <w:p>
      <w:pPr>
        <w:pStyle w:val="ListBullet"/>
      </w:pPr>
      <w:r>
        <w:rPr>
          <w:b/>
        </w:rPr>
        <w:t xml:space="preserve">Users to Sessions (One-to-Many): </w:t>
      </w:r>
      <w:r>
        <w:t>Each user can have multiple active sessions, enabling login from multiple devices. Sessions are automatically removed when a user is deleted through ON DELETE CASCADE.</w:t>
      </w:r>
    </w:p>
    <w:p>
      <w:pPr>
        <w:pStyle w:val="ListBullet"/>
      </w:pPr>
      <w:r>
        <w:rPr>
          <w:b/>
        </w:rPr>
        <w:t xml:space="preserve">Users to Stock Movements (One-to-Many): </w:t>
      </w:r>
      <w:r>
        <w:t>The performed_by field in stock_movements references the users table to track which user made each stock adjustment.</w:t>
      </w:r>
    </w:p>
    <w:p>
      <w:pPr>
        <w:pStyle w:val="Heading2"/>
      </w:pPr>
      <w:r>
        <w:t>8.3 Table Descriptions</w:t>
      </w:r>
    </w:p>
    <w:p>
      <w:pPr>
        <w:pStyle w:val="Heading3"/>
      </w:pPr>
      <w:r>
        <w:t>Table: products</w:t>
      </w:r>
    </w:p>
    <w:p>
      <w:pPr>
        <w:jc w:val="both"/>
      </w:pPr>
      <w:r>
        <w:t>Central entity storing all product information.</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b/>
              </w:rPr>
              <w:t>Column</w:t>
            </w:r>
          </w:p>
        </w:tc>
        <w:tc>
          <w:tcPr>
            <w:tcW w:type="dxa" w:w="2251"/>
          </w:tcPr>
          <w:p>
            <w:r>
              <w:rPr>
                <w:b/>
              </w:rPr>
              <w:t>Data Type</w:t>
            </w:r>
          </w:p>
        </w:tc>
        <w:tc>
          <w:tcPr>
            <w:tcW w:type="dxa" w:w="2251"/>
          </w:tcPr>
          <w:p>
            <w:r>
              <w:rPr>
                <w:b/>
              </w:rPr>
              <w:t>Constraint</w:t>
            </w:r>
          </w:p>
        </w:tc>
        <w:tc>
          <w:tcPr>
            <w:tcW w:type="dxa" w:w="2251"/>
          </w:tcPr>
          <w:p>
            <w:r>
              <w:rPr>
                <w:b/>
              </w:rPr>
              <w:t>Description</w:t>
            </w:r>
          </w:p>
        </w:tc>
      </w:tr>
      <w:tr>
        <w:tc>
          <w:tcPr>
            <w:tcW w:type="dxa" w:w="2251"/>
          </w:tcPr>
          <w:p>
            <w:r>
              <w:t>id</w:t>
            </w:r>
          </w:p>
        </w:tc>
        <w:tc>
          <w:tcPr>
            <w:tcW w:type="dxa" w:w="2251"/>
          </w:tcPr>
          <w:p>
            <w:r>
              <w:t>SERIAL</w:t>
            </w:r>
          </w:p>
        </w:tc>
        <w:tc>
          <w:tcPr>
            <w:tcW w:type="dxa" w:w="2251"/>
          </w:tcPr>
          <w:p>
            <w:r>
              <w:t>PK</w:t>
            </w:r>
          </w:p>
        </w:tc>
        <w:tc>
          <w:tcPr>
            <w:tcW w:type="dxa" w:w="2251"/>
          </w:tcPr>
          <w:p>
            <w:r>
              <w:t>Auto-incrementing unique identifier</w:t>
            </w:r>
          </w:p>
        </w:tc>
      </w:tr>
      <w:tr>
        <w:tc>
          <w:tcPr>
            <w:tcW w:type="dxa" w:w="2251"/>
          </w:tcPr>
          <w:p>
            <w:r>
              <w:t>name</w:t>
            </w:r>
          </w:p>
        </w:tc>
        <w:tc>
          <w:tcPr>
            <w:tcW w:type="dxa" w:w="2251"/>
          </w:tcPr>
          <w:p>
            <w:r>
              <w:t>VARCHAR(255)</w:t>
            </w:r>
          </w:p>
        </w:tc>
        <w:tc>
          <w:tcPr>
            <w:tcW w:type="dxa" w:w="2251"/>
          </w:tcPr>
          <w:p>
            <w:r>
              <w:t>NOT NULL</w:t>
            </w:r>
          </w:p>
        </w:tc>
        <w:tc>
          <w:tcPr>
            <w:tcW w:type="dxa" w:w="2251"/>
          </w:tcPr>
          <w:p>
            <w:r>
              <w:t>Product display name</w:t>
            </w:r>
          </w:p>
        </w:tc>
      </w:tr>
      <w:tr>
        <w:tc>
          <w:tcPr>
            <w:tcW w:type="dxa" w:w="2251"/>
          </w:tcPr>
          <w:p>
            <w:r>
              <w:t>description</w:t>
            </w:r>
          </w:p>
        </w:tc>
        <w:tc>
          <w:tcPr>
            <w:tcW w:type="dxa" w:w="2251"/>
          </w:tcPr>
          <w:p>
            <w:r>
              <w:t>TEXT</w:t>
            </w:r>
          </w:p>
        </w:tc>
        <w:tc>
          <w:tcPr>
            <w:tcW w:type="dxa" w:w="2251"/>
          </w:tcPr>
          <w:p>
            <w:r/>
          </w:p>
        </w:tc>
        <w:tc>
          <w:tcPr>
            <w:tcW w:type="dxa" w:w="2251"/>
          </w:tcPr>
          <w:p>
            <w:r>
              <w:t>Detailed product description</w:t>
            </w:r>
          </w:p>
        </w:tc>
      </w:tr>
      <w:tr>
        <w:tc>
          <w:tcPr>
            <w:tcW w:type="dxa" w:w="2251"/>
          </w:tcPr>
          <w:p>
            <w:r>
              <w:t>price</w:t>
            </w:r>
          </w:p>
        </w:tc>
        <w:tc>
          <w:tcPr>
            <w:tcW w:type="dxa" w:w="2251"/>
          </w:tcPr>
          <w:p>
            <w:r>
              <w:t>NUMERIC(10,2)</w:t>
            </w:r>
          </w:p>
        </w:tc>
        <w:tc>
          <w:tcPr>
            <w:tcW w:type="dxa" w:w="2251"/>
          </w:tcPr>
          <w:p>
            <w:r>
              <w:t>NOT NULL</w:t>
            </w:r>
          </w:p>
        </w:tc>
        <w:tc>
          <w:tcPr>
            <w:tcW w:type="dxa" w:w="2251"/>
          </w:tcPr>
          <w:p>
            <w:r>
              <w:t>Selling price with 2 decimal precision</w:t>
            </w:r>
          </w:p>
        </w:tc>
      </w:tr>
      <w:tr>
        <w:tc>
          <w:tcPr>
            <w:tcW w:type="dxa" w:w="2251"/>
          </w:tcPr>
          <w:p>
            <w:r>
              <w:t>category</w:t>
            </w:r>
          </w:p>
        </w:tc>
        <w:tc>
          <w:tcPr>
            <w:tcW w:type="dxa" w:w="2251"/>
          </w:tcPr>
          <w:p>
            <w:r>
              <w:t>VARCHAR(100)</w:t>
            </w:r>
          </w:p>
        </w:tc>
        <w:tc>
          <w:tcPr>
            <w:tcW w:type="dxa" w:w="2251"/>
          </w:tcPr>
          <w:p>
            <w:r/>
          </w:p>
        </w:tc>
        <w:tc>
          <w:tcPr>
            <w:tcW w:type="dxa" w:w="2251"/>
          </w:tcPr>
          <w:p>
            <w:r>
              <w:t>Product category for filtering</w:t>
            </w:r>
          </w:p>
        </w:tc>
      </w:tr>
      <w:tr>
        <w:tc>
          <w:tcPr>
            <w:tcW w:type="dxa" w:w="2251"/>
          </w:tcPr>
          <w:p>
            <w:r>
              <w:t>stock</w:t>
            </w:r>
          </w:p>
        </w:tc>
        <w:tc>
          <w:tcPr>
            <w:tcW w:type="dxa" w:w="2251"/>
          </w:tcPr>
          <w:p>
            <w:r>
              <w:t>INTEGER</w:t>
            </w:r>
          </w:p>
        </w:tc>
        <w:tc>
          <w:tcPr>
            <w:tcW w:type="dxa" w:w="2251"/>
          </w:tcPr>
          <w:p>
            <w:r>
              <w:t>NOT NULL</w:t>
            </w:r>
          </w:p>
        </w:tc>
        <w:tc>
          <w:tcPr>
            <w:tcW w:type="dxa" w:w="2251"/>
          </w:tcPr>
          <w:p>
            <w:r>
              <w:t>Current stock quantity</w:t>
            </w:r>
          </w:p>
        </w:tc>
      </w:tr>
      <w:tr>
        <w:tc>
          <w:tcPr>
            <w:tcW w:type="dxa" w:w="2251"/>
          </w:tcPr>
          <w:p>
            <w:r>
              <w:t>brand</w:t>
            </w:r>
          </w:p>
        </w:tc>
        <w:tc>
          <w:tcPr>
            <w:tcW w:type="dxa" w:w="2251"/>
          </w:tcPr>
          <w:p>
            <w:r>
              <w:t>VARCHAR(100)</w:t>
            </w:r>
          </w:p>
        </w:tc>
        <w:tc>
          <w:tcPr>
            <w:tcW w:type="dxa" w:w="2251"/>
          </w:tcPr>
          <w:p>
            <w:r/>
          </w:p>
        </w:tc>
        <w:tc>
          <w:tcPr>
            <w:tcW w:type="dxa" w:w="2251"/>
          </w:tcPr>
          <w:p>
            <w:r>
              <w:t>Product brand name</w:t>
            </w:r>
          </w:p>
        </w:tc>
      </w:tr>
      <w:tr>
        <w:tc>
          <w:tcPr>
            <w:tcW w:type="dxa" w:w="2251"/>
          </w:tcPr>
          <w:p>
            <w:r>
              <w:t>rating</w:t>
            </w:r>
          </w:p>
        </w:tc>
        <w:tc>
          <w:tcPr>
            <w:tcW w:type="dxa" w:w="2251"/>
          </w:tcPr>
          <w:p>
            <w:r>
              <w:t>FLOAT</w:t>
            </w:r>
          </w:p>
        </w:tc>
        <w:tc>
          <w:tcPr>
            <w:tcW w:type="dxa" w:w="2251"/>
          </w:tcPr>
          <w:p>
            <w:r>
              <w:t>DEFAULT 0</w:t>
            </w:r>
          </w:p>
        </w:tc>
        <w:tc>
          <w:tcPr>
            <w:tcW w:type="dxa" w:w="2251"/>
          </w:tcPr>
          <w:p>
            <w:r>
              <w:t>Product rating (0-5)</w:t>
            </w:r>
          </w:p>
        </w:tc>
      </w:tr>
      <w:tr>
        <w:tc>
          <w:tcPr>
            <w:tcW w:type="dxa" w:w="2251"/>
          </w:tcPr>
          <w:p>
            <w:r>
              <w:t>sku</w:t>
            </w:r>
          </w:p>
        </w:tc>
        <w:tc>
          <w:tcPr>
            <w:tcW w:type="dxa" w:w="2251"/>
          </w:tcPr>
          <w:p>
            <w:r>
              <w:t>VARCHAR(50)</w:t>
            </w:r>
          </w:p>
        </w:tc>
        <w:tc>
          <w:tcPr>
            <w:tcW w:type="dxa" w:w="2251"/>
          </w:tcPr>
          <w:p>
            <w:r/>
          </w:p>
        </w:tc>
        <w:tc>
          <w:tcPr>
            <w:tcW w:type="dxa" w:w="2251"/>
          </w:tcPr>
          <w:p>
            <w:r>
              <w:t>Stock Keeping Unit code</w:t>
            </w:r>
          </w:p>
        </w:tc>
      </w:tr>
      <w:tr>
        <w:tc>
          <w:tcPr>
            <w:tcW w:type="dxa" w:w="2251"/>
          </w:tcPr>
          <w:p>
            <w:r>
              <w:t>status</w:t>
            </w:r>
          </w:p>
        </w:tc>
        <w:tc>
          <w:tcPr>
            <w:tcW w:type="dxa" w:w="2251"/>
          </w:tcPr>
          <w:p>
            <w:r>
              <w:t>VARCHAR(20)</w:t>
            </w:r>
          </w:p>
        </w:tc>
        <w:tc>
          <w:tcPr>
            <w:tcW w:type="dxa" w:w="2251"/>
          </w:tcPr>
          <w:p>
            <w:r>
              <w:t>NOT NULL</w:t>
            </w:r>
          </w:p>
        </w:tc>
        <w:tc>
          <w:tcPr>
            <w:tcW w:type="dxa" w:w="2251"/>
          </w:tcPr>
          <w:p>
            <w:r>
              <w:t>active, draft, or archived</w:t>
            </w:r>
          </w:p>
        </w:tc>
      </w:tr>
      <w:tr>
        <w:tc>
          <w:tcPr>
            <w:tcW w:type="dxa" w:w="2251"/>
          </w:tcPr>
          <w:p>
            <w:r>
              <w:t>created_at</w:t>
            </w:r>
          </w:p>
        </w:tc>
        <w:tc>
          <w:tcPr>
            <w:tcW w:type="dxa" w:w="2251"/>
          </w:tcPr>
          <w:p>
            <w:r>
              <w:t>TIMESTAMP</w:t>
            </w:r>
          </w:p>
        </w:tc>
        <w:tc>
          <w:tcPr>
            <w:tcW w:type="dxa" w:w="2251"/>
          </w:tcPr>
          <w:p>
            <w:r>
              <w:t>DEFAULT NOW</w:t>
            </w:r>
          </w:p>
        </w:tc>
        <w:tc>
          <w:tcPr>
            <w:tcW w:type="dxa" w:w="2251"/>
          </w:tcPr>
          <w:p>
            <w:r>
              <w:t>Record creation time</w:t>
            </w:r>
          </w:p>
        </w:tc>
      </w:tr>
      <w:tr>
        <w:tc>
          <w:tcPr>
            <w:tcW w:type="dxa" w:w="2251"/>
          </w:tcPr>
          <w:p>
            <w:r>
              <w:t>updated_at</w:t>
            </w:r>
          </w:p>
        </w:tc>
        <w:tc>
          <w:tcPr>
            <w:tcW w:type="dxa" w:w="2251"/>
          </w:tcPr>
          <w:p>
            <w:r>
              <w:t>TIMESTAMP</w:t>
            </w:r>
          </w:p>
        </w:tc>
        <w:tc>
          <w:tcPr>
            <w:tcW w:type="dxa" w:w="2251"/>
          </w:tcPr>
          <w:p>
            <w:r>
              <w:t>DEFAULT NOW</w:t>
            </w:r>
          </w:p>
        </w:tc>
        <w:tc>
          <w:tcPr>
            <w:tcW w:type="dxa" w:w="2251"/>
          </w:tcPr>
          <w:p>
            <w:r>
              <w:t>Last modification time (trigger-managed)</w:t>
            </w:r>
          </w:p>
        </w:tc>
      </w:tr>
    </w:tbl>
    <w:p/>
    <w:p>
      <w:pPr>
        <w:pStyle w:val="Heading3"/>
      </w:pPr>
      <w:r>
        <w:t>Table: stock_movements</w:t>
      </w:r>
    </w:p>
    <w:p>
      <w:pPr>
        <w:jc w:val="both"/>
      </w:pPr>
      <w:r>
        <w:t>Ledger tracking every stock level change.</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b/>
              </w:rPr>
              <w:t>Column</w:t>
            </w:r>
          </w:p>
        </w:tc>
        <w:tc>
          <w:tcPr>
            <w:tcW w:type="dxa" w:w="2251"/>
          </w:tcPr>
          <w:p>
            <w:r>
              <w:rPr>
                <w:b/>
              </w:rPr>
              <w:t>Data Type</w:t>
            </w:r>
          </w:p>
        </w:tc>
        <w:tc>
          <w:tcPr>
            <w:tcW w:type="dxa" w:w="2251"/>
          </w:tcPr>
          <w:p>
            <w:r>
              <w:rPr>
                <w:b/>
              </w:rPr>
              <w:t>Constraint</w:t>
            </w:r>
          </w:p>
        </w:tc>
        <w:tc>
          <w:tcPr>
            <w:tcW w:type="dxa" w:w="2251"/>
          </w:tcPr>
          <w:p>
            <w:r>
              <w:rPr>
                <w:b/>
              </w:rPr>
              <w:t>Description</w:t>
            </w:r>
          </w:p>
        </w:tc>
      </w:tr>
      <w:tr>
        <w:tc>
          <w:tcPr>
            <w:tcW w:type="dxa" w:w="2251"/>
          </w:tcPr>
          <w:p>
            <w:r>
              <w:t>id</w:t>
            </w:r>
          </w:p>
        </w:tc>
        <w:tc>
          <w:tcPr>
            <w:tcW w:type="dxa" w:w="2251"/>
          </w:tcPr>
          <w:p>
            <w:r>
              <w:t>SERIAL</w:t>
            </w:r>
          </w:p>
        </w:tc>
        <w:tc>
          <w:tcPr>
            <w:tcW w:type="dxa" w:w="2251"/>
          </w:tcPr>
          <w:p>
            <w:r>
              <w:t>PK</w:t>
            </w:r>
          </w:p>
        </w:tc>
        <w:tc>
          <w:tcPr>
            <w:tcW w:type="dxa" w:w="2251"/>
          </w:tcPr>
          <w:p>
            <w:r>
              <w:t>Auto-incrementing identifier</w:t>
            </w:r>
          </w:p>
        </w:tc>
      </w:tr>
      <w:tr>
        <w:tc>
          <w:tcPr>
            <w:tcW w:type="dxa" w:w="2251"/>
          </w:tcPr>
          <w:p>
            <w:r>
              <w:t>product_id</w:t>
            </w:r>
          </w:p>
        </w:tc>
        <w:tc>
          <w:tcPr>
            <w:tcW w:type="dxa" w:w="2251"/>
          </w:tcPr>
          <w:p>
            <w:r>
              <w:t>INTEGER</w:t>
            </w:r>
          </w:p>
        </w:tc>
        <w:tc>
          <w:tcPr>
            <w:tcW w:type="dxa" w:w="2251"/>
          </w:tcPr>
          <w:p>
            <w:r>
              <w:t>FK → products</w:t>
            </w:r>
          </w:p>
        </w:tc>
        <w:tc>
          <w:tcPr>
            <w:tcW w:type="dxa" w:w="2251"/>
          </w:tcPr>
          <w:p>
            <w:r>
              <w:t>Reference to the affected product</w:t>
            </w:r>
          </w:p>
        </w:tc>
      </w:tr>
      <w:tr>
        <w:tc>
          <w:tcPr>
            <w:tcW w:type="dxa" w:w="2251"/>
          </w:tcPr>
          <w:p>
            <w:r>
              <w:t>delta</w:t>
            </w:r>
          </w:p>
        </w:tc>
        <w:tc>
          <w:tcPr>
            <w:tcW w:type="dxa" w:w="2251"/>
          </w:tcPr>
          <w:p>
            <w:r>
              <w:t>INTEGER</w:t>
            </w:r>
          </w:p>
        </w:tc>
        <w:tc>
          <w:tcPr>
            <w:tcW w:type="dxa" w:w="2251"/>
          </w:tcPr>
          <w:p>
            <w:r>
              <w:t>NOT NULL</w:t>
            </w:r>
          </w:p>
        </w:tc>
        <w:tc>
          <w:tcPr>
            <w:tcW w:type="dxa" w:w="2251"/>
          </w:tcPr>
          <w:p>
            <w:r>
              <w:t>Quantity change (positive or negative)</w:t>
            </w:r>
          </w:p>
        </w:tc>
      </w:tr>
      <w:tr>
        <w:tc>
          <w:tcPr>
            <w:tcW w:type="dxa" w:w="2251"/>
          </w:tcPr>
          <w:p>
            <w:r>
              <w:t>reason</w:t>
            </w:r>
          </w:p>
        </w:tc>
        <w:tc>
          <w:tcPr>
            <w:tcW w:type="dxa" w:w="2251"/>
          </w:tcPr>
          <w:p>
            <w:r>
              <w:t>VARCHAR(60)</w:t>
            </w:r>
          </w:p>
        </w:tc>
        <w:tc>
          <w:tcPr>
            <w:tcW w:type="dxa" w:w="2251"/>
          </w:tcPr>
          <w:p>
            <w:r>
              <w:t>NOT NULL</w:t>
            </w:r>
          </w:p>
        </w:tc>
        <w:tc>
          <w:tcPr>
            <w:tcW w:type="dxa" w:w="2251"/>
          </w:tcPr>
          <w:p>
            <w:r>
              <w:t>Reason: adjustment, sale, return, damage</w:t>
            </w:r>
          </w:p>
        </w:tc>
      </w:tr>
      <w:tr>
        <w:tc>
          <w:tcPr>
            <w:tcW w:type="dxa" w:w="2251"/>
          </w:tcPr>
          <w:p>
            <w:r>
              <w:t>note</w:t>
            </w:r>
          </w:p>
        </w:tc>
        <w:tc>
          <w:tcPr>
            <w:tcW w:type="dxa" w:w="2251"/>
          </w:tcPr>
          <w:p>
            <w:r>
              <w:t>TEXT</w:t>
            </w:r>
          </w:p>
        </w:tc>
        <w:tc>
          <w:tcPr>
            <w:tcW w:type="dxa" w:w="2251"/>
          </w:tcPr>
          <w:p>
            <w:r/>
          </w:p>
        </w:tc>
        <w:tc>
          <w:tcPr>
            <w:tcW w:type="dxa" w:w="2251"/>
          </w:tcPr>
          <w:p>
            <w:r>
              <w:t>Additional context for the movement</w:t>
            </w:r>
          </w:p>
        </w:tc>
      </w:tr>
      <w:tr>
        <w:tc>
          <w:tcPr>
            <w:tcW w:type="dxa" w:w="2251"/>
          </w:tcPr>
          <w:p>
            <w:r>
              <w:t>stock_after</w:t>
            </w:r>
          </w:p>
        </w:tc>
        <w:tc>
          <w:tcPr>
            <w:tcW w:type="dxa" w:w="2251"/>
          </w:tcPr>
          <w:p>
            <w:r>
              <w:t>INTEGER</w:t>
            </w:r>
          </w:p>
        </w:tc>
        <w:tc>
          <w:tcPr>
            <w:tcW w:type="dxa" w:w="2251"/>
          </w:tcPr>
          <w:p>
            <w:r>
              <w:t>NOT NULL</w:t>
            </w:r>
          </w:p>
        </w:tc>
        <w:tc>
          <w:tcPr>
            <w:tcW w:type="dxa" w:w="2251"/>
          </w:tcPr>
          <w:p>
            <w:r>
              <w:t>Stock level after this movement</w:t>
            </w:r>
          </w:p>
        </w:tc>
      </w:tr>
      <w:tr>
        <w:tc>
          <w:tcPr>
            <w:tcW w:type="dxa" w:w="2251"/>
          </w:tcPr>
          <w:p>
            <w:r>
              <w:t>created_at</w:t>
            </w:r>
          </w:p>
        </w:tc>
        <w:tc>
          <w:tcPr>
            <w:tcW w:type="dxa" w:w="2251"/>
          </w:tcPr>
          <w:p>
            <w:r>
              <w:t>TIMESTAMP</w:t>
            </w:r>
          </w:p>
        </w:tc>
        <w:tc>
          <w:tcPr>
            <w:tcW w:type="dxa" w:w="2251"/>
          </w:tcPr>
          <w:p>
            <w:r>
              <w:t>DEFAULT NOW</w:t>
            </w:r>
          </w:p>
        </w:tc>
        <w:tc>
          <w:tcPr>
            <w:tcW w:type="dxa" w:w="2251"/>
          </w:tcPr>
          <w:p>
            <w:r>
              <w:t>When the movement occurred</w:t>
            </w:r>
          </w:p>
        </w:tc>
      </w:tr>
    </w:tbl>
    <w:p/>
    <w:p>
      <w:pPr>
        <w:pStyle w:val="Heading3"/>
      </w:pPr>
      <w:r>
        <w:t>Table: suppliers</w:t>
      </w:r>
    </w:p>
    <w:p>
      <w:pPr>
        <w:jc w:val="both"/>
      </w:pPr>
      <w:r>
        <w:t>Vendor and supplier information.</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b/>
              </w:rPr>
              <w:t>Column</w:t>
            </w:r>
          </w:p>
        </w:tc>
        <w:tc>
          <w:tcPr>
            <w:tcW w:type="dxa" w:w="2251"/>
          </w:tcPr>
          <w:p>
            <w:r>
              <w:rPr>
                <w:b/>
              </w:rPr>
              <w:t>Data Type</w:t>
            </w:r>
          </w:p>
        </w:tc>
        <w:tc>
          <w:tcPr>
            <w:tcW w:type="dxa" w:w="2251"/>
          </w:tcPr>
          <w:p>
            <w:r>
              <w:rPr>
                <w:b/>
              </w:rPr>
              <w:t>Constraint</w:t>
            </w:r>
          </w:p>
        </w:tc>
        <w:tc>
          <w:tcPr>
            <w:tcW w:type="dxa" w:w="2251"/>
          </w:tcPr>
          <w:p>
            <w:r>
              <w:rPr>
                <w:b/>
              </w:rPr>
              <w:t>Description</w:t>
            </w:r>
          </w:p>
        </w:tc>
      </w:tr>
      <w:tr>
        <w:tc>
          <w:tcPr>
            <w:tcW w:type="dxa" w:w="2251"/>
          </w:tcPr>
          <w:p>
            <w:r>
              <w:t>id</w:t>
            </w:r>
          </w:p>
        </w:tc>
        <w:tc>
          <w:tcPr>
            <w:tcW w:type="dxa" w:w="2251"/>
          </w:tcPr>
          <w:p>
            <w:r>
              <w:t>SERIAL</w:t>
            </w:r>
          </w:p>
        </w:tc>
        <w:tc>
          <w:tcPr>
            <w:tcW w:type="dxa" w:w="2251"/>
          </w:tcPr>
          <w:p>
            <w:r>
              <w:t>PK</w:t>
            </w:r>
          </w:p>
        </w:tc>
        <w:tc>
          <w:tcPr>
            <w:tcW w:type="dxa" w:w="2251"/>
          </w:tcPr>
          <w:p>
            <w:r>
              <w:t>Auto-incrementing identifier</w:t>
            </w:r>
          </w:p>
        </w:tc>
      </w:tr>
      <w:tr>
        <w:tc>
          <w:tcPr>
            <w:tcW w:type="dxa" w:w="2251"/>
          </w:tcPr>
          <w:p>
            <w:r>
              <w:t>name</w:t>
            </w:r>
          </w:p>
        </w:tc>
        <w:tc>
          <w:tcPr>
            <w:tcW w:type="dxa" w:w="2251"/>
          </w:tcPr>
          <w:p>
            <w:r>
              <w:t>VARCHAR(255)</w:t>
            </w:r>
          </w:p>
        </w:tc>
        <w:tc>
          <w:tcPr>
            <w:tcW w:type="dxa" w:w="2251"/>
          </w:tcPr>
          <w:p>
            <w:r>
              <w:t>NOT NULL</w:t>
            </w:r>
          </w:p>
        </w:tc>
        <w:tc>
          <w:tcPr>
            <w:tcW w:type="dxa" w:w="2251"/>
          </w:tcPr>
          <w:p>
            <w:r>
              <w:t>Supplier company name</w:t>
            </w:r>
          </w:p>
        </w:tc>
      </w:tr>
      <w:tr>
        <w:tc>
          <w:tcPr>
            <w:tcW w:type="dxa" w:w="2251"/>
          </w:tcPr>
          <w:p>
            <w:r>
              <w:t>email</w:t>
            </w:r>
          </w:p>
        </w:tc>
        <w:tc>
          <w:tcPr>
            <w:tcW w:type="dxa" w:w="2251"/>
          </w:tcPr>
          <w:p>
            <w:r>
              <w:t>VARCHAR(255)</w:t>
            </w:r>
          </w:p>
        </w:tc>
        <w:tc>
          <w:tcPr>
            <w:tcW w:type="dxa" w:w="2251"/>
          </w:tcPr>
          <w:p>
            <w:r/>
          </w:p>
        </w:tc>
        <w:tc>
          <w:tcPr>
            <w:tcW w:type="dxa" w:w="2251"/>
          </w:tcPr>
          <w:p>
            <w:r>
              <w:t>Contact email address</w:t>
            </w:r>
          </w:p>
        </w:tc>
      </w:tr>
      <w:tr>
        <w:tc>
          <w:tcPr>
            <w:tcW w:type="dxa" w:w="2251"/>
          </w:tcPr>
          <w:p>
            <w:r>
              <w:t>phone</w:t>
            </w:r>
          </w:p>
        </w:tc>
        <w:tc>
          <w:tcPr>
            <w:tcW w:type="dxa" w:w="2251"/>
          </w:tcPr>
          <w:p>
            <w:r>
              <w:t>VARCHAR(50)</w:t>
            </w:r>
          </w:p>
        </w:tc>
        <w:tc>
          <w:tcPr>
            <w:tcW w:type="dxa" w:w="2251"/>
          </w:tcPr>
          <w:p>
            <w:r/>
          </w:p>
        </w:tc>
        <w:tc>
          <w:tcPr>
            <w:tcW w:type="dxa" w:w="2251"/>
          </w:tcPr>
          <w:p>
            <w:r>
              <w:t>Contact phone number</w:t>
            </w:r>
          </w:p>
        </w:tc>
      </w:tr>
      <w:tr>
        <w:tc>
          <w:tcPr>
            <w:tcW w:type="dxa" w:w="2251"/>
          </w:tcPr>
          <w:p>
            <w:r>
              <w:t>contact_person</w:t>
            </w:r>
          </w:p>
        </w:tc>
        <w:tc>
          <w:tcPr>
            <w:tcW w:type="dxa" w:w="2251"/>
          </w:tcPr>
          <w:p>
            <w:r>
              <w:t>VARCHAR(255)</w:t>
            </w:r>
          </w:p>
        </w:tc>
        <w:tc>
          <w:tcPr>
            <w:tcW w:type="dxa" w:w="2251"/>
          </w:tcPr>
          <w:p>
            <w:r/>
          </w:p>
        </w:tc>
        <w:tc>
          <w:tcPr>
            <w:tcW w:type="dxa" w:w="2251"/>
          </w:tcPr>
          <w:p>
            <w:r>
              <w:t>Primary contact name</w:t>
            </w:r>
          </w:p>
        </w:tc>
      </w:tr>
      <w:tr>
        <w:tc>
          <w:tcPr>
            <w:tcW w:type="dxa" w:w="2251"/>
          </w:tcPr>
          <w:p>
            <w:r>
              <w:t>status</w:t>
            </w:r>
          </w:p>
        </w:tc>
        <w:tc>
          <w:tcPr>
            <w:tcW w:type="dxa" w:w="2251"/>
          </w:tcPr>
          <w:p>
            <w:r>
              <w:t>VARCHAR(20)</w:t>
            </w:r>
          </w:p>
        </w:tc>
        <w:tc>
          <w:tcPr>
            <w:tcW w:type="dxa" w:w="2251"/>
          </w:tcPr>
          <w:p>
            <w:r>
              <w:t>DEFAULT active</w:t>
            </w:r>
          </w:p>
        </w:tc>
        <w:tc>
          <w:tcPr>
            <w:tcW w:type="dxa" w:w="2251"/>
          </w:tcPr>
          <w:p>
            <w:r>
              <w:t>active or inactive</w:t>
            </w:r>
          </w:p>
        </w:tc>
      </w:tr>
      <w:tr>
        <w:tc>
          <w:tcPr>
            <w:tcW w:type="dxa" w:w="2251"/>
          </w:tcPr>
          <w:p>
            <w:r>
              <w:t>created_at</w:t>
            </w:r>
          </w:p>
        </w:tc>
        <w:tc>
          <w:tcPr>
            <w:tcW w:type="dxa" w:w="2251"/>
          </w:tcPr>
          <w:p>
            <w:r>
              <w:t>TIMESTAMP</w:t>
            </w:r>
          </w:p>
        </w:tc>
        <w:tc>
          <w:tcPr>
            <w:tcW w:type="dxa" w:w="2251"/>
          </w:tcPr>
          <w:p>
            <w:r>
              <w:t>DEFAULT NOW</w:t>
            </w:r>
          </w:p>
        </w:tc>
        <w:tc>
          <w:tcPr>
            <w:tcW w:type="dxa" w:w="2251"/>
          </w:tcPr>
          <w:p>
            <w:r>
              <w:t>Record creation time</w:t>
            </w:r>
          </w:p>
        </w:tc>
      </w:tr>
    </w:tbl>
    <w:p/>
    <w:p>
      <w:pPr>
        <w:pStyle w:val="Heading3"/>
      </w:pPr>
      <w:r>
        <w:t>Table: purchase_orders</w:t>
      </w:r>
    </w:p>
    <w:p>
      <w:pPr>
        <w:jc w:val="both"/>
      </w:pPr>
      <w:r>
        <w:t>Purchase order headers.</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b/>
              </w:rPr>
              <w:t>Column</w:t>
            </w:r>
          </w:p>
        </w:tc>
        <w:tc>
          <w:tcPr>
            <w:tcW w:type="dxa" w:w="2251"/>
          </w:tcPr>
          <w:p>
            <w:r>
              <w:rPr>
                <w:b/>
              </w:rPr>
              <w:t>Data Type</w:t>
            </w:r>
          </w:p>
        </w:tc>
        <w:tc>
          <w:tcPr>
            <w:tcW w:type="dxa" w:w="2251"/>
          </w:tcPr>
          <w:p>
            <w:r>
              <w:rPr>
                <w:b/>
              </w:rPr>
              <w:t>Constraint</w:t>
            </w:r>
          </w:p>
        </w:tc>
        <w:tc>
          <w:tcPr>
            <w:tcW w:type="dxa" w:w="2251"/>
          </w:tcPr>
          <w:p>
            <w:r>
              <w:rPr>
                <w:b/>
              </w:rPr>
              <w:t>Description</w:t>
            </w:r>
          </w:p>
        </w:tc>
      </w:tr>
      <w:tr>
        <w:tc>
          <w:tcPr>
            <w:tcW w:type="dxa" w:w="2251"/>
          </w:tcPr>
          <w:p>
            <w:r>
              <w:t>id</w:t>
            </w:r>
          </w:p>
        </w:tc>
        <w:tc>
          <w:tcPr>
            <w:tcW w:type="dxa" w:w="2251"/>
          </w:tcPr>
          <w:p>
            <w:r>
              <w:t>SERIAL</w:t>
            </w:r>
          </w:p>
        </w:tc>
        <w:tc>
          <w:tcPr>
            <w:tcW w:type="dxa" w:w="2251"/>
          </w:tcPr>
          <w:p>
            <w:r>
              <w:t>PK</w:t>
            </w:r>
          </w:p>
        </w:tc>
        <w:tc>
          <w:tcPr>
            <w:tcW w:type="dxa" w:w="2251"/>
          </w:tcPr>
          <w:p>
            <w:r>
              <w:t>Auto-incrementing identifier</w:t>
            </w:r>
          </w:p>
        </w:tc>
      </w:tr>
      <w:tr>
        <w:tc>
          <w:tcPr>
            <w:tcW w:type="dxa" w:w="2251"/>
          </w:tcPr>
          <w:p>
            <w:r>
              <w:t>supplier_id</w:t>
            </w:r>
          </w:p>
        </w:tc>
        <w:tc>
          <w:tcPr>
            <w:tcW w:type="dxa" w:w="2251"/>
          </w:tcPr>
          <w:p>
            <w:r>
              <w:t>INTEGER</w:t>
            </w:r>
          </w:p>
        </w:tc>
        <w:tc>
          <w:tcPr>
            <w:tcW w:type="dxa" w:w="2251"/>
          </w:tcPr>
          <w:p>
            <w:r>
              <w:t>FK → suppliers</w:t>
            </w:r>
          </w:p>
        </w:tc>
        <w:tc>
          <w:tcPr>
            <w:tcW w:type="dxa" w:w="2251"/>
          </w:tcPr>
          <w:p>
            <w:r>
              <w:t>Reference to the supplier</w:t>
            </w:r>
          </w:p>
        </w:tc>
      </w:tr>
      <w:tr>
        <w:tc>
          <w:tcPr>
            <w:tcW w:type="dxa" w:w="2251"/>
          </w:tcPr>
          <w:p>
            <w:r>
              <w:t>status</w:t>
            </w:r>
          </w:p>
        </w:tc>
        <w:tc>
          <w:tcPr>
            <w:tcW w:type="dxa" w:w="2251"/>
          </w:tcPr>
          <w:p>
            <w:r>
              <w:t>VARCHAR(20)</w:t>
            </w:r>
          </w:p>
        </w:tc>
        <w:tc>
          <w:tcPr>
            <w:tcW w:type="dxa" w:w="2251"/>
          </w:tcPr>
          <w:p>
            <w:r>
              <w:t>DEFAULT draft</w:t>
            </w:r>
          </w:p>
        </w:tc>
        <w:tc>
          <w:tcPr>
            <w:tcW w:type="dxa" w:w="2251"/>
          </w:tcPr>
          <w:p>
            <w:r>
              <w:t>draft, sent, received, cancelled</w:t>
            </w:r>
          </w:p>
        </w:tc>
      </w:tr>
      <w:tr>
        <w:tc>
          <w:tcPr>
            <w:tcW w:type="dxa" w:w="2251"/>
          </w:tcPr>
          <w:p>
            <w:r>
              <w:t>order_date</w:t>
            </w:r>
          </w:p>
        </w:tc>
        <w:tc>
          <w:tcPr>
            <w:tcW w:type="dxa" w:w="2251"/>
          </w:tcPr>
          <w:p>
            <w:r>
              <w:t>DATE</w:t>
            </w:r>
          </w:p>
        </w:tc>
        <w:tc>
          <w:tcPr>
            <w:tcW w:type="dxa" w:w="2251"/>
          </w:tcPr>
          <w:p>
            <w:r>
              <w:t>DEFAULT TODAY</w:t>
            </w:r>
          </w:p>
        </w:tc>
        <w:tc>
          <w:tcPr>
            <w:tcW w:type="dxa" w:w="2251"/>
          </w:tcPr>
          <w:p>
            <w:r>
              <w:t>Date the order was placed</w:t>
            </w:r>
          </w:p>
        </w:tc>
      </w:tr>
      <w:tr>
        <w:tc>
          <w:tcPr>
            <w:tcW w:type="dxa" w:w="2251"/>
          </w:tcPr>
          <w:p>
            <w:r>
              <w:t>total</w:t>
            </w:r>
          </w:p>
        </w:tc>
        <w:tc>
          <w:tcPr>
            <w:tcW w:type="dxa" w:w="2251"/>
          </w:tcPr>
          <w:p>
            <w:r>
              <w:t>NUMERIC(12,2)</w:t>
            </w:r>
          </w:p>
        </w:tc>
        <w:tc>
          <w:tcPr>
            <w:tcW w:type="dxa" w:w="2251"/>
          </w:tcPr>
          <w:p>
            <w:r>
              <w:t>DEFAULT 0</w:t>
            </w:r>
          </w:p>
        </w:tc>
        <w:tc>
          <w:tcPr>
            <w:tcW w:type="dxa" w:w="2251"/>
          </w:tcPr>
          <w:p>
            <w:r>
              <w:t>Calculated order total</w:t>
            </w:r>
          </w:p>
        </w:tc>
      </w:tr>
      <w:tr>
        <w:tc>
          <w:tcPr>
            <w:tcW w:type="dxa" w:w="2251"/>
          </w:tcPr>
          <w:p>
            <w:r>
              <w:t>created_at</w:t>
            </w:r>
          </w:p>
        </w:tc>
        <w:tc>
          <w:tcPr>
            <w:tcW w:type="dxa" w:w="2251"/>
          </w:tcPr>
          <w:p>
            <w:r>
              <w:t>TIMESTAMP</w:t>
            </w:r>
          </w:p>
        </w:tc>
        <w:tc>
          <w:tcPr>
            <w:tcW w:type="dxa" w:w="2251"/>
          </w:tcPr>
          <w:p>
            <w:r>
              <w:t>DEFAULT NOW</w:t>
            </w:r>
          </w:p>
        </w:tc>
        <w:tc>
          <w:tcPr>
            <w:tcW w:type="dxa" w:w="2251"/>
          </w:tcPr>
          <w:p>
            <w:r>
              <w:t>Record creation time</w:t>
            </w:r>
          </w:p>
        </w:tc>
      </w:tr>
    </w:tbl>
    <w:p/>
    <w:p>
      <w:pPr>
        <w:pStyle w:val="Heading2"/>
      </w:pPr>
      <w:r>
        <w:t>8.4 Normalization Discussion</w:t>
      </w:r>
    </w:p>
    <w:p>
      <w:pPr>
        <w:jc w:val="both"/>
      </w:pPr>
      <w:r>
        <w:t>The database schema has been designed to conform to the Third Normal Form (3NF), which ensures minimal data redundancy and maximum data integrity.</w:t>
      </w:r>
    </w:p>
    <w:p>
      <w:pPr>
        <w:pStyle w:val="ListBullet"/>
      </w:pPr>
      <w:r>
        <w:rPr>
          <w:b/>
        </w:rPr>
        <w:t xml:space="preserve">First Normal Form (1NF): </w:t>
      </w:r>
      <w:r>
        <w:t>All tables have a defined primary key, all columns contain atomic values (no repeating groups or arrays), and each row is uniquely identifiable. For example, product categories are stored as single VARCHAR values rather than comma-separated lists.</w:t>
      </w:r>
    </w:p>
    <w:p>
      <w:pPr>
        <w:pStyle w:val="ListBullet"/>
      </w:pPr>
      <w:r>
        <w:rPr>
          <w:b/>
        </w:rPr>
        <w:t xml:space="preserve">Second Normal Form (2NF): </w:t>
      </w:r>
      <w:r>
        <w:t>All non-key attributes are fully functionally dependent on the entire primary key. In the product_suppliers junction table, attributes like cost_price and lead_days depend on the combination of product_id and supplier_id, not on either individually.</w:t>
      </w:r>
    </w:p>
    <w:p>
      <w:pPr>
        <w:pStyle w:val="ListBullet"/>
      </w:pPr>
      <w:r>
        <w:rPr>
          <w:b/>
        </w:rPr>
        <w:t xml:space="preserve">Third Normal Form (3NF): </w:t>
      </w:r>
      <w:r>
        <w:t>No transitive dependencies exist in the schema. Supplier information is stored in a separate suppliers table rather than being embedded in the products table, eliminating the risk of update anomalies. Similarly, user information is stored separately from audit log entries.</w:t>
      </w:r>
    </w:p>
    <w:p>
      <w:pPr>
        <w:pStyle w:val="Heading2"/>
      </w:pPr>
      <w:r>
        <w:t>8.5 Database Triggers and Functions</w:t>
      </w:r>
    </w:p>
    <w:p>
      <w:pPr>
        <w:jc w:val="both"/>
      </w:pPr>
      <w:r>
        <w:t>The database uses triggers to automate routine data management tasks. The update_timestamp() function is a PL/pgSQL function that automatically sets the updated_at column to the current timestamp whenever a row is modified. This trigger is attached to the products, suppliers, purchase_orders, and users tables, ensuring that modification times are always accurate without requiring application-level logic.</w:t>
      </w:r>
    </w:p>
    <w:p>
      <w:r>
        <w:br w:type="page"/>
      </w:r>
    </w:p>
    <w:p>
      <w:pPr>
        <w:pStyle w:val="Heading1"/>
      </w:pPr>
      <w:r>
        <w:t>9. ERD Diagram</w:t>
      </w:r>
    </w:p>
    <w:p>
      <w:pPr>
        <w:jc w:val="both"/>
      </w:pPr>
      <w:r>
        <w:t>The following Entity Relationship Diagram illustrates the complete database schema for the Obsidian Inventory system. It shows all ten tables, their columns with data types, primary keys, foreign key relationships, and cardinality constraints using Crow's Foot notation.</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WhatsApp Image 2026-05-08 at 4.19.25 PM.jpeg"/>
                    <pic:cNvPicPr/>
                  </pic:nvPicPr>
                  <pic:blipFill>
                    <a:blip r:embed="rId10"/>
                    <a:stretch>
                      <a:fillRect/>
                    </a:stretch>
                  </pic:blipFill>
                  <pic:spPr>
                    <a:xfrm>
                      <a:off x="0" y="0"/>
                      <a:ext cx="5669280" cy="3779520"/>
                    </a:xfrm>
                    <a:prstGeom prst="rect"/>
                  </pic:spPr>
                </pic:pic>
              </a:graphicData>
            </a:graphic>
          </wp:inline>
        </w:drawing>
      </w:r>
    </w:p>
    <w:p>
      <w:pPr>
        <w:jc w:val="center"/>
      </w:pPr>
      <w:r>
        <w:rPr>
          <w:i/>
          <w:sz w:val="20"/>
        </w:rPr>
        <w:t>Figure 1: Obsidian Inventory — Entity Relationship Diagram</w:t>
      </w:r>
    </w:p>
    <w:p/>
    <w:p>
      <w:pPr>
        <w:jc w:val="both"/>
      </w:pPr>
      <w:r>
        <w:t>The ERD reveals several important design decisions. The products table sits at the center of the schema, with direct relationships to stock_movements, product_images, product_suppliers, and purchase_order_items. The suppliers table connects to products through the product_suppliers junction table, establishing the many-to-many relationship essential for businesses that source products from multiple vendors. The purchase_orders and purchase_order_items tables implement the order management workflow, while the users and sessions tables support the authentication system. The audit_log table operates independently, storing references to any entity type through its polymorphic entity_type and entity_id columns.</w:t>
      </w:r>
    </w:p>
    <w:p>
      <w:r>
        <w:br w:type="page"/>
      </w:r>
    </w:p>
    <w:p>
      <w:pPr>
        <w:pStyle w:val="Heading1"/>
      </w:pPr>
      <w:r>
        <w:t>10. Conclusion</w:t>
      </w:r>
    </w:p>
    <w:p>
      <w:pPr>
        <w:jc w:val="both"/>
      </w:pPr>
      <w:r>
        <w:t>The Obsidian Inventory Management System represents a comprehensive demonstration of how modern database concepts and web technologies can be combined to solve real-world business problems. Through the development of this project, we have applied fundamental database principles including schema design, normalization, referential integrity, transaction management, and complex querying to build a system that addresses genuine challenges faced by businesses in managing their inventory.</w:t>
      </w:r>
    </w:p>
    <w:p>
      <w:pPr>
        <w:jc w:val="both"/>
      </w:pPr>
      <w:r>
        <w:t>The project's database design, built on PostgreSQL, showcases the power of a well-structured relational schema. The ten-table architecture supports complex business workflows while maintaining data integrity through foreign key constraints, unique constraints, and database triggers. The use of advanced PostgreSQL features such as JSONB columns, generated columns, and PL/pgSQL functions demonstrates the database's role as more than just a data store — it serves as an active participant in enforcing business rules and maintaining data consistency.</w:t>
      </w:r>
    </w:p>
    <w:p>
      <w:pPr>
        <w:jc w:val="both"/>
      </w:pPr>
      <w:r>
        <w:t>The expected impact of the Obsidian Inventory system extends beyond its immediate functionality. For the businesses that deploy it, the system promises reduced inventory discrepancies through real-time tracking, improved procurement efficiency through the purchase order workflow, better decision-making through analytics dashboards, and enhanced accountability through comprehensive audit logging. The self-hosted nature of the system ensures that businesses retain full control over their data, a critical consideration in an era of increasing data privacy awareness.</w:t>
      </w:r>
    </w:p>
    <w:p>
      <w:pPr>
        <w:jc w:val="both"/>
      </w:pPr>
      <w:r>
        <w:t>From a learning perspective, this project has provided invaluable hands-on experience with the complete lifecycle of database-driven application development. Designing the schema required careful consideration of normalization principles, relationship modeling, and performance implications. Implementing the API layer reinforced the importance of parameterized queries for security, transactions for data consistency, and proper error handling for reliability. Building the frontend demonstrated how database design decisions directly impact user experience — the normalized schema enables the rich filtering, searching, and analytics capabilities that make the system genuinely useful.</w:t>
      </w:r>
    </w:p>
    <w:p>
      <w:pPr>
        <w:jc w:val="both"/>
      </w:pPr>
      <w:r>
        <w:t>In conclusion, the Obsidian Inventory system successfully demonstrates that a well-designed relational database, combined with modern web technologies, can provide a powerful, flexible, and reliable foundation for business-critical applications. The project serves as both a practical tool for inventory management and an educational exercise in applying database theory to real-world software engineering.</w:t>
      </w:r>
    </w:p>
    <w:p>
      <w:r>
        <w:br w:type="page"/>
      </w:r>
    </w:p>
    <w:p>
      <w:pPr>
        <w:pStyle w:val="Heading1"/>
      </w:pPr>
      <w:r>
        <w:t>11. References</w:t>
      </w:r>
    </w:p>
    <w:p>
      <w:pPr>
        <w:ind w:left="720" w:hanging="720"/>
      </w:pPr>
      <w:r>
        <w:rPr>
          <w:rFonts w:ascii="Times New Roman" w:hAnsi="Times New Roman"/>
          <w:sz w:val="22"/>
        </w:rPr>
        <w:t>[1]  PostgreSQL Global Development Group. (2024). PostgreSQL 16 Documentation. Retrieved from https://www.postgresql.org/docs/16/</w:t>
      </w:r>
    </w:p>
    <w:p>
      <w:pPr>
        <w:ind w:left="720" w:hanging="720"/>
      </w:pPr>
      <w:r>
        <w:rPr>
          <w:rFonts w:ascii="Times New Roman" w:hAnsi="Times New Roman"/>
          <w:sz w:val="22"/>
        </w:rPr>
        <w:t>[2]  Vercel Inc. (2025). Next.js Documentation — App Router. Retrieved from https://nextjs.org/docs</w:t>
      </w:r>
    </w:p>
    <w:p>
      <w:pPr>
        <w:ind w:left="720" w:hanging="720"/>
      </w:pPr>
      <w:r>
        <w:rPr>
          <w:rFonts w:ascii="Times New Roman" w:hAnsi="Times New Roman"/>
          <w:sz w:val="22"/>
        </w:rPr>
        <w:t>[3]  Meta Platforms Inc. (2024). React Documentation. Retrieved from https://react.dev/</w:t>
      </w:r>
    </w:p>
    <w:p>
      <w:pPr>
        <w:ind w:left="720" w:hanging="720"/>
      </w:pPr>
      <w:r>
        <w:rPr>
          <w:rFonts w:ascii="Times New Roman" w:hAnsi="Times New Roman"/>
          <w:sz w:val="22"/>
        </w:rPr>
        <w:t>[4]  Recharts Contributors. (2024). Recharts — A composable charting library built on React components. Retrieved from https://recharts.org/</w:t>
      </w:r>
    </w:p>
    <w:p>
      <w:pPr>
        <w:ind w:left="720" w:hanging="720"/>
      </w:pPr>
      <w:r>
        <w:rPr>
          <w:rFonts w:ascii="Times New Roman" w:hAnsi="Times New Roman"/>
          <w:sz w:val="22"/>
        </w:rPr>
        <w:t>[5]  Lucide Contributors. (2024). Lucide Icons — Beautiful &amp; consistent icons. Retrieved from https://lucide.dev/</w:t>
      </w:r>
    </w:p>
    <w:p>
      <w:pPr>
        <w:ind w:left="720" w:hanging="720"/>
      </w:pPr>
      <w:r>
        <w:rPr>
          <w:rFonts w:ascii="Times New Roman" w:hAnsi="Times New Roman"/>
          <w:sz w:val="22"/>
        </w:rPr>
        <w:t>[6]  Tailwind Labs. (2024). Tailwind CSS Documentation. Retrieved from https://tailwindcss.com/docs</w:t>
      </w:r>
    </w:p>
    <w:p>
      <w:pPr>
        <w:ind w:left="720" w:hanging="720"/>
      </w:pPr>
      <w:r>
        <w:rPr>
          <w:rFonts w:ascii="Times New Roman" w:hAnsi="Times New Roman"/>
          <w:sz w:val="22"/>
        </w:rPr>
        <w:t>[7]  Elmasri, R., &amp; Navathe, S. B. (2015). Fundamentals of Database Systems (7th ed.). Pearson.</w:t>
      </w:r>
    </w:p>
    <w:p>
      <w:pPr>
        <w:ind w:left="720" w:hanging="720"/>
      </w:pPr>
      <w:r>
        <w:rPr>
          <w:rFonts w:ascii="Times New Roman" w:hAnsi="Times New Roman"/>
          <w:sz w:val="22"/>
        </w:rPr>
        <w:t>[8]  Connolly, T., &amp; Begg, C. (2014). Database Systems: A Practical Approach to Design, Implementation, and Management (6th ed.). Pearson.</w:t>
      </w:r>
    </w:p>
    <w:p>
      <w:pPr>
        <w:ind w:left="720" w:hanging="720"/>
      </w:pPr>
      <w:r>
        <w:rPr>
          <w:rFonts w:ascii="Times New Roman" w:hAnsi="Times New Roman"/>
          <w:sz w:val="22"/>
        </w:rPr>
        <w:t>[9]  Brijs, B. (2023). Business Analysis for Practitioners: A Practice Guide. Project Management Institute.</w:t>
      </w:r>
    </w:p>
    <w:p>
      <w:pPr>
        <w:ind w:left="720" w:hanging="720"/>
      </w:pPr>
      <w:r>
        <w:rPr>
          <w:rFonts w:ascii="Times New Roman" w:hAnsi="Times New Roman"/>
          <w:sz w:val="22"/>
        </w:rPr>
        <w:t>[10]  Node-postgres Contributors. (2024). node-postgres (pg) Documentation. Retrieved from https://node-postgres.com/</w:t>
      </w:r>
    </w:p>
    <w:p>
      <w:pPr>
        <w:ind w:left="720" w:hanging="720"/>
      </w:pPr>
      <w:r>
        <w:rPr>
          <w:rFonts w:ascii="Times New Roman" w:hAnsi="Times New Roman"/>
          <w:sz w:val="22"/>
        </w:rPr>
        <w:t>[11]  TypeScript Documentation. (2024). TypeScript Handbook. Retrieved from https://www.typescriptlang.org/docs/</w:t>
      </w:r>
    </w:p>
    <w:p>
      <w:pPr>
        <w:ind w:left="720" w:hanging="720"/>
      </w:pPr>
      <w:r>
        <w:rPr>
          <w:rFonts w:ascii="Times New Roman" w:hAnsi="Times New Roman"/>
          <w:sz w:val="22"/>
        </w:rPr>
        <w:t>[12]  Zoho Corporation. (2024). Zoho Inventory — Features and Pricing. Retrieved from https://www.zoho.com/inventory/</w:t>
      </w:r>
    </w:p>
    <w:sectPr w:rsidR="00FC693F" w:rsidRPr="0006063C" w:rsidSect="00034616">
      <w:footerReference w:type="default" r:id="rId9"/>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1B1B3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Times New Roman" w:hAnsi="Times New Roman"/>
      <w:b/>
      <w:bCs/>
      <w:color w:val="2D2D5E"/>
      <w:sz w:val="32"/>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Times New Roman" w:hAnsi="Times New Roman"/>
      <w:b/>
      <w:bCs/>
      <w:color w:val="3E3E7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