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77777777"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30D" w:rsidRPr="00320707">
        <w:t>HAUREL Maxime</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8454620"/>
      <w:r w:rsidRPr="00320707">
        <w:lastRenderedPageBreak/>
        <w:t>Table des matières</w:t>
      </w:r>
      <w:bookmarkEnd w:id="0"/>
    </w:p>
    <w:p w14:paraId="4868E86C" w14:textId="1CB409E6" w:rsidR="007700B5" w:rsidRDefault="005C6EA1">
      <w:pPr>
        <w:pStyle w:val="TM1"/>
        <w:tabs>
          <w:tab w:val="right" w:leader="dot" w:pos="8296"/>
        </w:tabs>
        <w:rPr>
          <w:rFonts w:eastAsiaTheme="minorEastAsia"/>
          <w:noProof/>
          <w:color w:val="auto"/>
          <w:lang w:eastAsia="ja-JP"/>
        </w:rPr>
      </w:pPr>
      <w:r w:rsidRPr="00320707">
        <w:fldChar w:fldCharType="begin"/>
      </w:r>
      <w:r w:rsidRPr="00320707">
        <w:instrText xml:space="preserve"> TOC \o "1-3" \h \z \u </w:instrText>
      </w:r>
      <w:r w:rsidRPr="00320707">
        <w:fldChar w:fldCharType="separate"/>
      </w:r>
      <w:hyperlink w:anchor="_Toc108454620" w:history="1">
        <w:r w:rsidR="007700B5" w:rsidRPr="00EB4CAF">
          <w:rPr>
            <w:rStyle w:val="Lienhypertexte"/>
            <w:noProof/>
          </w:rPr>
          <w:t>Table des matières</w:t>
        </w:r>
        <w:r w:rsidR="007700B5">
          <w:rPr>
            <w:noProof/>
            <w:webHidden/>
          </w:rPr>
          <w:tab/>
        </w:r>
        <w:r w:rsidR="007700B5">
          <w:rPr>
            <w:noProof/>
            <w:webHidden/>
          </w:rPr>
          <w:fldChar w:fldCharType="begin"/>
        </w:r>
        <w:r w:rsidR="007700B5">
          <w:rPr>
            <w:noProof/>
            <w:webHidden/>
          </w:rPr>
          <w:instrText xml:space="preserve"> PAGEREF _Toc108454620 \h </w:instrText>
        </w:r>
        <w:r w:rsidR="007700B5">
          <w:rPr>
            <w:noProof/>
            <w:webHidden/>
          </w:rPr>
        </w:r>
        <w:r w:rsidR="007700B5">
          <w:rPr>
            <w:noProof/>
            <w:webHidden/>
          </w:rPr>
          <w:fldChar w:fldCharType="separate"/>
        </w:r>
        <w:r w:rsidR="007700B5">
          <w:rPr>
            <w:noProof/>
            <w:webHidden/>
          </w:rPr>
          <w:t>1</w:t>
        </w:r>
        <w:r w:rsidR="007700B5">
          <w:rPr>
            <w:noProof/>
            <w:webHidden/>
          </w:rPr>
          <w:fldChar w:fldCharType="end"/>
        </w:r>
      </w:hyperlink>
    </w:p>
    <w:p w14:paraId="7BA9490E" w14:textId="4C7FB0B2" w:rsidR="007700B5" w:rsidRDefault="007700B5">
      <w:pPr>
        <w:pStyle w:val="TM1"/>
        <w:tabs>
          <w:tab w:val="right" w:leader="dot" w:pos="8296"/>
        </w:tabs>
        <w:rPr>
          <w:rFonts w:eastAsiaTheme="minorEastAsia"/>
          <w:noProof/>
          <w:color w:val="auto"/>
          <w:lang w:eastAsia="ja-JP"/>
        </w:rPr>
      </w:pPr>
      <w:hyperlink w:anchor="_Toc108454621" w:history="1">
        <w:r w:rsidRPr="00EB4CAF">
          <w:rPr>
            <w:rStyle w:val="Lienhypertexte"/>
            <w:noProof/>
          </w:rPr>
          <w:t>Introduction</w:t>
        </w:r>
        <w:r>
          <w:rPr>
            <w:noProof/>
            <w:webHidden/>
          </w:rPr>
          <w:tab/>
        </w:r>
        <w:r>
          <w:rPr>
            <w:noProof/>
            <w:webHidden/>
          </w:rPr>
          <w:fldChar w:fldCharType="begin"/>
        </w:r>
        <w:r>
          <w:rPr>
            <w:noProof/>
            <w:webHidden/>
          </w:rPr>
          <w:instrText xml:space="preserve"> PAGEREF _Toc108454621 \h </w:instrText>
        </w:r>
        <w:r>
          <w:rPr>
            <w:noProof/>
            <w:webHidden/>
          </w:rPr>
        </w:r>
        <w:r>
          <w:rPr>
            <w:noProof/>
            <w:webHidden/>
          </w:rPr>
          <w:fldChar w:fldCharType="separate"/>
        </w:r>
        <w:r>
          <w:rPr>
            <w:noProof/>
            <w:webHidden/>
          </w:rPr>
          <w:t>2</w:t>
        </w:r>
        <w:r>
          <w:rPr>
            <w:noProof/>
            <w:webHidden/>
          </w:rPr>
          <w:fldChar w:fldCharType="end"/>
        </w:r>
      </w:hyperlink>
    </w:p>
    <w:p w14:paraId="2864856A" w14:textId="771B2A6D" w:rsidR="007700B5" w:rsidRDefault="007700B5">
      <w:pPr>
        <w:pStyle w:val="TM1"/>
        <w:tabs>
          <w:tab w:val="right" w:leader="dot" w:pos="8296"/>
        </w:tabs>
        <w:rPr>
          <w:rFonts w:eastAsiaTheme="minorEastAsia"/>
          <w:noProof/>
          <w:color w:val="auto"/>
          <w:lang w:eastAsia="ja-JP"/>
        </w:rPr>
      </w:pPr>
      <w:hyperlink w:anchor="_Toc108454622" w:history="1">
        <w:r w:rsidRPr="00EB4CAF">
          <w:rPr>
            <w:rStyle w:val="Lienhypertexte"/>
            <w:noProof/>
          </w:rPr>
          <w:t>Présentation de l’entreprise</w:t>
        </w:r>
        <w:r>
          <w:rPr>
            <w:noProof/>
            <w:webHidden/>
          </w:rPr>
          <w:tab/>
        </w:r>
        <w:r>
          <w:rPr>
            <w:noProof/>
            <w:webHidden/>
          </w:rPr>
          <w:fldChar w:fldCharType="begin"/>
        </w:r>
        <w:r>
          <w:rPr>
            <w:noProof/>
            <w:webHidden/>
          </w:rPr>
          <w:instrText xml:space="preserve"> PAGEREF _Toc108454622 \h </w:instrText>
        </w:r>
        <w:r>
          <w:rPr>
            <w:noProof/>
            <w:webHidden/>
          </w:rPr>
        </w:r>
        <w:r>
          <w:rPr>
            <w:noProof/>
            <w:webHidden/>
          </w:rPr>
          <w:fldChar w:fldCharType="separate"/>
        </w:r>
        <w:r>
          <w:rPr>
            <w:noProof/>
            <w:webHidden/>
          </w:rPr>
          <w:t>3</w:t>
        </w:r>
        <w:r>
          <w:rPr>
            <w:noProof/>
            <w:webHidden/>
          </w:rPr>
          <w:fldChar w:fldCharType="end"/>
        </w:r>
      </w:hyperlink>
    </w:p>
    <w:p w14:paraId="335EF991" w14:textId="067A4F42" w:rsidR="007700B5" w:rsidRDefault="007700B5">
      <w:pPr>
        <w:pStyle w:val="TM1"/>
        <w:tabs>
          <w:tab w:val="right" w:leader="dot" w:pos="8296"/>
        </w:tabs>
        <w:rPr>
          <w:rFonts w:eastAsiaTheme="minorEastAsia"/>
          <w:noProof/>
          <w:color w:val="auto"/>
          <w:lang w:eastAsia="ja-JP"/>
        </w:rPr>
      </w:pPr>
      <w:hyperlink w:anchor="_Toc108454623" w:history="1">
        <w:r w:rsidRPr="00EB4CAF">
          <w:rPr>
            <w:rStyle w:val="Lienhypertexte"/>
            <w:noProof/>
          </w:rPr>
          <w:t>Présentation du projet global</w:t>
        </w:r>
        <w:r>
          <w:rPr>
            <w:noProof/>
            <w:webHidden/>
          </w:rPr>
          <w:tab/>
        </w:r>
        <w:r>
          <w:rPr>
            <w:noProof/>
            <w:webHidden/>
          </w:rPr>
          <w:fldChar w:fldCharType="begin"/>
        </w:r>
        <w:r>
          <w:rPr>
            <w:noProof/>
            <w:webHidden/>
          </w:rPr>
          <w:instrText xml:space="preserve"> PAGEREF _Toc108454623 \h </w:instrText>
        </w:r>
        <w:r>
          <w:rPr>
            <w:noProof/>
            <w:webHidden/>
          </w:rPr>
        </w:r>
        <w:r>
          <w:rPr>
            <w:noProof/>
            <w:webHidden/>
          </w:rPr>
          <w:fldChar w:fldCharType="separate"/>
        </w:r>
        <w:r>
          <w:rPr>
            <w:noProof/>
            <w:webHidden/>
          </w:rPr>
          <w:t>4</w:t>
        </w:r>
        <w:r>
          <w:rPr>
            <w:noProof/>
            <w:webHidden/>
          </w:rPr>
          <w:fldChar w:fldCharType="end"/>
        </w:r>
      </w:hyperlink>
    </w:p>
    <w:p w14:paraId="5D990325" w14:textId="7BD9B7AD" w:rsidR="007700B5" w:rsidRDefault="007700B5">
      <w:pPr>
        <w:pStyle w:val="TM1"/>
        <w:tabs>
          <w:tab w:val="right" w:leader="dot" w:pos="8296"/>
        </w:tabs>
        <w:rPr>
          <w:rFonts w:eastAsiaTheme="minorEastAsia"/>
          <w:noProof/>
          <w:color w:val="auto"/>
          <w:lang w:eastAsia="ja-JP"/>
        </w:rPr>
      </w:pPr>
      <w:hyperlink w:anchor="_Toc108454624" w:history="1">
        <w:r w:rsidRPr="00EB4CAF">
          <w:rPr>
            <w:rStyle w:val="Lienhypertexte"/>
            <w:noProof/>
          </w:rPr>
          <w:t>Présentation du travail réalisé</w:t>
        </w:r>
        <w:r>
          <w:rPr>
            <w:noProof/>
            <w:webHidden/>
          </w:rPr>
          <w:tab/>
        </w:r>
        <w:r>
          <w:rPr>
            <w:noProof/>
            <w:webHidden/>
          </w:rPr>
          <w:fldChar w:fldCharType="begin"/>
        </w:r>
        <w:r>
          <w:rPr>
            <w:noProof/>
            <w:webHidden/>
          </w:rPr>
          <w:instrText xml:space="preserve"> PAGEREF _Toc108454624 \h </w:instrText>
        </w:r>
        <w:r>
          <w:rPr>
            <w:noProof/>
            <w:webHidden/>
          </w:rPr>
        </w:r>
        <w:r>
          <w:rPr>
            <w:noProof/>
            <w:webHidden/>
          </w:rPr>
          <w:fldChar w:fldCharType="separate"/>
        </w:r>
        <w:r>
          <w:rPr>
            <w:noProof/>
            <w:webHidden/>
          </w:rPr>
          <w:t>5</w:t>
        </w:r>
        <w:r>
          <w:rPr>
            <w:noProof/>
            <w:webHidden/>
          </w:rPr>
          <w:fldChar w:fldCharType="end"/>
        </w:r>
      </w:hyperlink>
    </w:p>
    <w:p w14:paraId="521A899E" w14:textId="3DD708C6" w:rsidR="007700B5" w:rsidRDefault="007700B5">
      <w:pPr>
        <w:pStyle w:val="TM2"/>
        <w:tabs>
          <w:tab w:val="right" w:leader="dot" w:pos="8296"/>
        </w:tabs>
        <w:rPr>
          <w:noProof/>
        </w:rPr>
      </w:pPr>
      <w:hyperlink w:anchor="_Toc108454625" w:history="1">
        <w:r w:rsidRPr="00EB4CAF">
          <w:rPr>
            <w:rStyle w:val="Lienhypertexte"/>
            <w:noProof/>
          </w:rPr>
          <w:t>Science des données</w:t>
        </w:r>
        <w:r>
          <w:rPr>
            <w:noProof/>
            <w:webHidden/>
          </w:rPr>
          <w:tab/>
        </w:r>
        <w:r>
          <w:rPr>
            <w:noProof/>
            <w:webHidden/>
          </w:rPr>
          <w:fldChar w:fldCharType="begin"/>
        </w:r>
        <w:r>
          <w:rPr>
            <w:noProof/>
            <w:webHidden/>
          </w:rPr>
          <w:instrText xml:space="preserve"> PAGEREF _Toc108454625 \h </w:instrText>
        </w:r>
        <w:r>
          <w:rPr>
            <w:noProof/>
            <w:webHidden/>
          </w:rPr>
        </w:r>
        <w:r>
          <w:rPr>
            <w:noProof/>
            <w:webHidden/>
          </w:rPr>
          <w:fldChar w:fldCharType="separate"/>
        </w:r>
        <w:r>
          <w:rPr>
            <w:noProof/>
            <w:webHidden/>
          </w:rPr>
          <w:t>5</w:t>
        </w:r>
        <w:r>
          <w:rPr>
            <w:noProof/>
            <w:webHidden/>
          </w:rPr>
          <w:fldChar w:fldCharType="end"/>
        </w:r>
      </w:hyperlink>
    </w:p>
    <w:p w14:paraId="5F1E50CE" w14:textId="64075B90" w:rsidR="007700B5" w:rsidRDefault="007700B5">
      <w:pPr>
        <w:pStyle w:val="TM3"/>
        <w:tabs>
          <w:tab w:val="right" w:leader="dot" w:pos="8296"/>
        </w:tabs>
        <w:rPr>
          <w:noProof/>
        </w:rPr>
      </w:pPr>
      <w:hyperlink w:anchor="_Toc108454626" w:history="1">
        <w:r w:rsidRPr="00EB4CAF">
          <w:rPr>
            <w:rStyle w:val="Lienhypertexte"/>
            <w:noProof/>
          </w:rPr>
          <w:t>Récolte des données</w:t>
        </w:r>
        <w:r>
          <w:rPr>
            <w:noProof/>
            <w:webHidden/>
          </w:rPr>
          <w:tab/>
        </w:r>
        <w:r>
          <w:rPr>
            <w:noProof/>
            <w:webHidden/>
          </w:rPr>
          <w:fldChar w:fldCharType="begin"/>
        </w:r>
        <w:r>
          <w:rPr>
            <w:noProof/>
            <w:webHidden/>
          </w:rPr>
          <w:instrText xml:space="preserve"> PAGEREF _Toc108454626 \h </w:instrText>
        </w:r>
        <w:r>
          <w:rPr>
            <w:noProof/>
            <w:webHidden/>
          </w:rPr>
        </w:r>
        <w:r>
          <w:rPr>
            <w:noProof/>
            <w:webHidden/>
          </w:rPr>
          <w:fldChar w:fldCharType="separate"/>
        </w:r>
        <w:r>
          <w:rPr>
            <w:noProof/>
            <w:webHidden/>
          </w:rPr>
          <w:t>5</w:t>
        </w:r>
        <w:r>
          <w:rPr>
            <w:noProof/>
            <w:webHidden/>
          </w:rPr>
          <w:fldChar w:fldCharType="end"/>
        </w:r>
      </w:hyperlink>
    </w:p>
    <w:p w14:paraId="290EE9F2" w14:textId="0ABFC4A3" w:rsidR="007700B5" w:rsidRDefault="007700B5">
      <w:pPr>
        <w:pStyle w:val="TM3"/>
        <w:tabs>
          <w:tab w:val="right" w:leader="dot" w:pos="8296"/>
        </w:tabs>
        <w:rPr>
          <w:noProof/>
        </w:rPr>
      </w:pPr>
      <w:hyperlink w:anchor="_Toc108454627" w:history="1">
        <w:r w:rsidRPr="00EB4CAF">
          <w:rPr>
            <w:rStyle w:val="Lienhypertexte"/>
            <w:noProof/>
          </w:rPr>
          <w:t>Traitement des données</w:t>
        </w:r>
        <w:r>
          <w:rPr>
            <w:noProof/>
            <w:webHidden/>
          </w:rPr>
          <w:tab/>
        </w:r>
        <w:r>
          <w:rPr>
            <w:noProof/>
            <w:webHidden/>
          </w:rPr>
          <w:fldChar w:fldCharType="begin"/>
        </w:r>
        <w:r>
          <w:rPr>
            <w:noProof/>
            <w:webHidden/>
          </w:rPr>
          <w:instrText xml:space="preserve"> PAGEREF _Toc108454627 \h </w:instrText>
        </w:r>
        <w:r>
          <w:rPr>
            <w:noProof/>
            <w:webHidden/>
          </w:rPr>
        </w:r>
        <w:r>
          <w:rPr>
            <w:noProof/>
            <w:webHidden/>
          </w:rPr>
          <w:fldChar w:fldCharType="separate"/>
        </w:r>
        <w:r>
          <w:rPr>
            <w:noProof/>
            <w:webHidden/>
          </w:rPr>
          <w:t>6</w:t>
        </w:r>
        <w:r>
          <w:rPr>
            <w:noProof/>
            <w:webHidden/>
          </w:rPr>
          <w:fldChar w:fldCharType="end"/>
        </w:r>
      </w:hyperlink>
    </w:p>
    <w:p w14:paraId="3C31AD19" w14:textId="580A2D4F" w:rsidR="007700B5" w:rsidRDefault="007700B5">
      <w:pPr>
        <w:pStyle w:val="TM2"/>
        <w:tabs>
          <w:tab w:val="right" w:leader="dot" w:pos="8296"/>
        </w:tabs>
        <w:rPr>
          <w:noProof/>
        </w:rPr>
      </w:pPr>
      <w:hyperlink w:anchor="_Toc108454628" w:history="1">
        <w:r w:rsidRPr="00EB4CAF">
          <w:rPr>
            <w:rStyle w:val="Lienhypertexte"/>
            <w:noProof/>
          </w:rPr>
          <w:t>Exploration des activations du modele</w:t>
        </w:r>
        <w:r>
          <w:rPr>
            <w:noProof/>
            <w:webHidden/>
          </w:rPr>
          <w:tab/>
        </w:r>
        <w:r>
          <w:rPr>
            <w:noProof/>
            <w:webHidden/>
          </w:rPr>
          <w:fldChar w:fldCharType="begin"/>
        </w:r>
        <w:r>
          <w:rPr>
            <w:noProof/>
            <w:webHidden/>
          </w:rPr>
          <w:instrText xml:space="preserve"> PAGEREF _Toc108454628 \h </w:instrText>
        </w:r>
        <w:r>
          <w:rPr>
            <w:noProof/>
            <w:webHidden/>
          </w:rPr>
        </w:r>
        <w:r>
          <w:rPr>
            <w:noProof/>
            <w:webHidden/>
          </w:rPr>
          <w:fldChar w:fldCharType="separate"/>
        </w:r>
        <w:r>
          <w:rPr>
            <w:noProof/>
            <w:webHidden/>
          </w:rPr>
          <w:t>7</w:t>
        </w:r>
        <w:r>
          <w:rPr>
            <w:noProof/>
            <w:webHidden/>
          </w:rPr>
          <w:fldChar w:fldCharType="end"/>
        </w:r>
      </w:hyperlink>
    </w:p>
    <w:p w14:paraId="58CA7D29" w14:textId="73D9E7A5" w:rsidR="007700B5" w:rsidRDefault="007700B5">
      <w:pPr>
        <w:pStyle w:val="TM2"/>
        <w:tabs>
          <w:tab w:val="right" w:leader="dot" w:pos="8296"/>
        </w:tabs>
        <w:rPr>
          <w:noProof/>
        </w:rPr>
      </w:pPr>
      <w:hyperlink w:anchor="_Toc108454629" w:history="1">
        <w:r w:rsidRPr="00EB4CAF">
          <w:rPr>
            <w:rStyle w:val="Lienhypertexte"/>
            <w:noProof/>
          </w:rPr>
          <w:t>logiciel de visualisation</w:t>
        </w:r>
        <w:r>
          <w:rPr>
            <w:noProof/>
            <w:webHidden/>
          </w:rPr>
          <w:tab/>
        </w:r>
        <w:r>
          <w:rPr>
            <w:noProof/>
            <w:webHidden/>
          </w:rPr>
          <w:fldChar w:fldCharType="begin"/>
        </w:r>
        <w:r>
          <w:rPr>
            <w:noProof/>
            <w:webHidden/>
          </w:rPr>
          <w:instrText xml:space="preserve"> PAGEREF _Toc108454629 \h </w:instrText>
        </w:r>
        <w:r>
          <w:rPr>
            <w:noProof/>
            <w:webHidden/>
          </w:rPr>
        </w:r>
        <w:r>
          <w:rPr>
            <w:noProof/>
            <w:webHidden/>
          </w:rPr>
          <w:fldChar w:fldCharType="separate"/>
        </w:r>
        <w:r>
          <w:rPr>
            <w:noProof/>
            <w:webHidden/>
          </w:rPr>
          <w:t>7</w:t>
        </w:r>
        <w:r>
          <w:rPr>
            <w:noProof/>
            <w:webHidden/>
          </w:rPr>
          <w:fldChar w:fldCharType="end"/>
        </w:r>
      </w:hyperlink>
    </w:p>
    <w:p w14:paraId="6B306901" w14:textId="57D14E94" w:rsidR="007700B5" w:rsidRDefault="007700B5">
      <w:pPr>
        <w:pStyle w:val="TM1"/>
        <w:tabs>
          <w:tab w:val="right" w:leader="dot" w:pos="8296"/>
        </w:tabs>
        <w:rPr>
          <w:rFonts w:eastAsiaTheme="minorEastAsia"/>
          <w:noProof/>
          <w:color w:val="auto"/>
          <w:lang w:eastAsia="ja-JP"/>
        </w:rPr>
      </w:pPr>
      <w:hyperlink w:anchor="_Toc108454630" w:history="1">
        <w:r w:rsidRPr="00EB4CAF">
          <w:rPr>
            <w:rStyle w:val="Lienhypertexte"/>
            <w:noProof/>
          </w:rPr>
          <w:t>Conclusion</w:t>
        </w:r>
        <w:r>
          <w:rPr>
            <w:noProof/>
            <w:webHidden/>
          </w:rPr>
          <w:tab/>
        </w:r>
        <w:r>
          <w:rPr>
            <w:noProof/>
            <w:webHidden/>
          </w:rPr>
          <w:fldChar w:fldCharType="begin"/>
        </w:r>
        <w:r>
          <w:rPr>
            <w:noProof/>
            <w:webHidden/>
          </w:rPr>
          <w:instrText xml:space="preserve"> PAGEREF _Toc108454630 \h </w:instrText>
        </w:r>
        <w:r>
          <w:rPr>
            <w:noProof/>
            <w:webHidden/>
          </w:rPr>
        </w:r>
        <w:r>
          <w:rPr>
            <w:noProof/>
            <w:webHidden/>
          </w:rPr>
          <w:fldChar w:fldCharType="separate"/>
        </w:r>
        <w:r>
          <w:rPr>
            <w:noProof/>
            <w:webHidden/>
          </w:rPr>
          <w:t>7</w:t>
        </w:r>
        <w:r>
          <w:rPr>
            <w:noProof/>
            <w:webHidden/>
          </w:rPr>
          <w:fldChar w:fldCharType="end"/>
        </w:r>
      </w:hyperlink>
    </w:p>
    <w:p w14:paraId="3B3946C5" w14:textId="6041959D" w:rsidR="007700B5" w:rsidRDefault="007700B5">
      <w:pPr>
        <w:pStyle w:val="TM1"/>
        <w:tabs>
          <w:tab w:val="right" w:leader="dot" w:pos="8296"/>
        </w:tabs>
        <w:rPr>
          <w:rFonts w:eastAsiaTheme="minorEastAsia"/>
          <w:noProof/>
          <w:color w:val="auto"/>
          <w:lang w:eastAsia="ja-JP"/>
        </w:rPr>
      </w:pPr>
      <w:hyperlink w:anchor="_Toc108454631" w:history="1">
        <w:r w:rsidRPr="00EB4CAF">
          <w:rPr>
            <w:rStyle w:val="Lienhypertexte"/>
            <w:noProof/>
          </w:rPr>
          <w:t>Glossaire</w:t>
        </w:r>
        <w:r>
          <w:rPr>
            <w:noProof/>
            <w:webHidden/>
          </w:rPr>
          <w:tab/>
        </w:r>
        <w:r>
          <w:rPr>
            <w:noProof/>
            <w:webHidden/>
          </w:rPr>
          <w:fldChar w:fldCharType="begin"/>
        </w:r>
        <w:r>
          <w:rPr>
            <w:noProof/>
            <w:webHidden/>
          </w:rPr>
          <w:instrText xml:space="preserve"> PAGEREF _Toc108454631 \h </w:instrText>
        </w:r>
        <w:r>
          <w:rPr>
            <w:noProof/>
            <w:webHidden/>
          </w:rPr>
        </w:r>
        <w:r>
          <w:rPr>
            <w:noProof/>
            <w:webHidden/>
          </w:rPr>
          <w:fldChar w:fldCharType="separate"/>
        </w:r>
        <w:r>
          <w:rPr>
            <w:noProof/>
            <w:webHidden/>
          </w:rPr>
          <w:t>8</w:t>
        </w:r>
        <w:r>
          <w:rPr>
            <w:noProof/>
            <w:webHidden/>
          </w:rPr>
          <w:fldChar w:fldCharType="end"/>
        </w:r>
      </w:hyperlink>
    </w:p>
    <w:p w14:paraId="1F5CD3B4" w14:textId="58D422E0" w:rsidR="007700B5" w:rsidRDefault="007700B5">
      <w:pPr>
        <w:pStyle w:val="TM1"/>
        <w:tabs>
          <w:tab w:val="right" w:leader="dot" w:pos="8296"/>
        </w:tabs>
        <w:rPr>
          <w:rFonts w:eastAsiaTheme="minorEastAsia"/>
          <w:noProof/>
          <w:color w:val="auto"/>
          <w:lang w:eastAsia="ja-JP"/>
        </w:rPr>
      </w:pPr>
      <w:hyperlink w:anchor="_Toc108454632" w:history="1">
        <w:r w:rsidRPr="00EB4CAF">
          <w:rPr>
            <w:rStyle w:val="Lienhypertexte"/>
            <w:noProof/>
          </w:rPr>
          <w:t>Annexes</w:t>
        </w:r>
        <w:r>
          <w:rPr>
            <w:noProof/>
            <w:webHidden/>
          </w:rPr>
          <w:tab/>
        </w:r>
        <w:r>
          <w:rPr>
            <w:noProof/>
            <w:webHidden/>
          </w:rPr>
          <w:fldChar w:fldCharType="begin"/>
        </w:r>
        <w:r>
          <w:rPr>
            <w:noProof/>
            <w:webHidden/>
          </w:rPr>
          <w:instrText xml:space="preserve"> PAGEREF _Toc108454632 \h </w:instrText>
        </w:r>
        <w:r>
          <w:rPr>
            <w:noProof/>
            <w:webHidden/>
          </w:rPr>
        </w:r>
        <w:r>
          <w:rPr>
            <w:noProof/>
            <w:webHidden/>
          </w:rPr>
          <w:fldChar w:fldCharType="separate"/>
        </w:r>
        <w:r>
          <w:rPr>
            <w:noProof/>
            <w:webHidden/>
          </w:rPr>
          <w:t>9</w:t>
        </w:r>
        <w:r>
          <w:rPr>
            <w:noProof/>
            <w:webHidden/>
          </w:rPr>
          <w:fldChar w:fldCharType="end"/>
        </w:r>
      </w:hyperlink>
    </w:p>
    <w:p w14:paraId="47325597" w14:textId="1955B3A6" w:rsidR="007700B5" w:rsidRDefault="007700B5">
      <w:pPr>
        <w:pStyle w:val="TM1"/>
        <w:tabs>
          <w:tab w:val="right" w:leader="dot" w:pos="8296"/>
        </w:tabs>
        <w:rPr>
          <w:rFonts w:eastAsiaTheme="minorEastAsia"/>
          <w:noProof/>
          <w:color w:val="auto"/>
          <w:lang w:eastAsia="ja-JP"/>
        </w:rPr>
      </w:pPr>
      <w:hyperlink w:anchor="_Toc108454633" w:history="1">
        <w:r w:rsidRPr="00EB4CAF">
          <w:rPr>
            <w:rStyle w:val="Lienhypertexte"/>
            <w:noProof/>
          </w:rPr>
          <w:t>Remerciements</w:t>
        </w:r>
        <w:r>
          <w:rPr>
            <w:noProof/>
            <w:webHidden/>
          </w:rPr>
          <w:tab/>
        </w:r>
        <w:r>
          <w:rPr>
            <w:noProof/>
            <w:webHidden/>
          </w:rPr>
          <w:fldChar w:fldCharType="begin"/>
        </w:r>
        <w:r>
          <w:rPr>
            <w:noProof/>
            <w:webHidden/>
          </w:rPr>
          <w:instrText xml:space="preserve"> PAGEREF _Toc108454633 \h </w:instrText>
        </w:r>
        <w:r>
          <w:rPr>
            <w:noProof/>
            <w:webHidden/>
          </w:rPr>
        </w:r>
        <w:r>
          <w:rPr>
            <w:noProof/>
            <w:webHidden/>
          </w:rPr>
          <w:fldChar w:fldCharType="separate"/>
        </w:r>
        <w:r>
          <w:rPr>
            <w:noProof/>
            <w:webHidden/>
          </w:rPr>
          <w:t>10</w:t>
        </w:r>
        <w:r>
          <w:rPr>
            <w:noProof/>
            <w:webHidden/>
          </w:rPr>
          <w:fldChar w:fldCharType="end"/>
        </w:r>
      </w:hyperlink>
    </w:p>
    <w:p w14:paraId="710A5A58" w14:textId="19255991" w:rsidR="007700B5" w:rsidRDefault="007700B5">
      <w:pPr>
        <w:pStyle w:val="TM1"/>
        <w:tabs>
          <w:tab w:val="right" w:leader="dot" w:pos="8296"/>
        </w:tabs>
        <w:rPr>
          <w:rFonts w:eastAsiaTheme="minorEastAsia"/>
          <w:noProof/>
          <w:color w:val="auto"/>
          <w:lang w:eastAsia="ja-JP"/>
        </w:rPr>
      </w:pPr>
      <w:hyperlink w:anchor="_Toc108454634" w:history="1">
        <w:r w:rsidRPr="00EB4CAF">
          <w:rPr>
            <w:rStyle w:val="Lienhypertexte"/>
            <w:noProof/>
          </w:rPr>
          <w:t>Quatrième de couverture (changer titre)</w:t>
        </w:r>
        <w:r>
          <w:rPr>
            <w:noProof/>
            <w:webHidden/>
          </w:rPr>
          <w:tab/>
        </w:r>
        <w:r>
          <w:rPr>
            <w:noProof/>
            <w:webHidden/>
          </w:rPr>
          <w:fldChar w:fldCharType="begin"/>
        </w:r>
        <w:r>
          <w:rPr>
            <w:noProof/>
            <w:webHidden/>
          </w:rPr>
          <w:instrText xml:space="preserve"> PAGEREF _Toc108454634 \h </w:instrText>
        </w:r>
        <w:r>
          <w:rPr>
            <w:noProof/>
            <w:webHidden/>
          </w:rPr>
        </w:r>
        <w:r>
          <w:rPr>
            <w:noProof/>
            <w:webHidden/>
          </w:rPr>
          <w:fldChar w:fldCharType="separate"/>
        </w:r>
        <w:r>
          <w:rPr>
            <w:noProof/>
            <w:webHidden/>
          </w:rPr>
          <w:t>11</w:t>
        </w:r>
        <w:r>
          <w:rPr>
            <w:noProof/>
            <w:webHidden/>
          </w:rPr>
          <w:fldChar w:fldCharType="end"/>
        </w:r>
      </w:hyperlink>
    </w:p>
    <w:p w14:paraId="76D45E92" w14:textId="3538CFAA"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8454621"/>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5E53BCC8" w:rsidR="002B7F58" w:rsidRPr="00320707"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24A59A5C" w14:textId="77777777"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Pr="00320707">
        <w:rPr>
          <w:b/>
          <w:bCs/>
        </w:rPr>
        <w:t>l’inexplicabilité</w:t>
      </w:r>
      <w:r w:rsidRPr="00320707">
        <w:t xml:space="preserve">. </w:t>
      </w:r>
      <w:r w:rsidR="00DE6C07" w:rsidRPr="00320707">
        <w:t>En effet, les réseaux de neurones permettent d’abstraire les entrées reçues dans les couches cachées qui composent le réseau.</w:t>
      </w:r>
      <w:r w:rsidR="00DE6C07" w:rsidRPr="00320707">
        <w:rPr>
          <w:noProof/>
        </w:rPr>
        <w:t xml:space="preserve">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0749D998" w:rsidR="00DE6C07" w:rsidRPr="00320707" w:rsidRDefault="00EA3828" w:rsidP="00DE6C07">
      <w:r w:rsidRPr="00320707">
        <w:t>Ces réseaux</w:t>
      </w:r>
      <w:r w:rsidR="005C6EA1" w:rsidRPr="00320707">
        <w:t xml:space="preserve"> peuvent</w:t>
      </w:r>
      <w:r w:rsidRPr="00320707">
        <w:t xml:space="preserve"> </w:t>
      </w:r>
      <w:r w:rsidR="005C6EA1" w:rsidRPr="00320707">
        <w:t xml:space="preserve">être </w:t>
      </w:r>
      <w:r w:rsidRPr="00320707">
        <w:t>utilisés en production pour prédire le comportement d’un utilisateur. Mais bien que ce cas soit relativement basique, pour une utilisation dans le domaine de la santé, on aimerait savoir en détail pourquoi et comment le réseau a qualifié une</w:t>
      </w:r>
      <w:r w:rsidR="005C6EA1" w:rsidRPr="00320707">
        <w:t xml:space="preserve"> </w:t>
      </w:r>
      <w:r w:rsidRPr="00320707">
        <w:t>radiographie pulmonaire comme laissant présager un cancer proche par exemple.</w:t>
      </w:r>
    </w:p>
    <w:p w14:paraId="52238372" w14:textId="1BDC7509"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8454622"/>
      <w:r w:rsidRPr="00320707">
        <w:lastRenderedPageBreak/>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3"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4EC7E043" w14:textId="5389019C" w:rsidR="00A610D8" w:rsidRPr="00320707" w:rsidRDefault="00A610D8" w:rsidP="00A610D8">
      <w:pPr>
        <w:pStyle w:val="Paragraphedeliste"/>
        <w:numPr>
          <w:ilvl w:val="0"/>
          <w:numId w:val="16"/>
        </w:numPr>
      </w:pPr>
      <w:r w:rsidRPr="00320707">
        <w:t>Département 5 : Systèmes complexes, intelligence artificielle et robotique</w:t>
      </w:r>
    </w:p>
    <w:p w14:paraId="20677B18" w14:textId="77777777" w:rsidR="00C42A10" w:rsidRPr="00320707" w:rsidRDefault="00C42A10" w:rsidP="005C6EA1"/>
    <w:p w14:paraId="4F5579E8" w14:textId="29E18BC5" w:rsidR="00620B0E" w:rsidRPr="00320707" w:rsidRDefault="00C42A10" w:rsidP="00620B0E">
      <w:r w:rsidRPr="00320707">
        <w:t xml:space="preserve">Quant à ma position dans le laboratoire, je me place en tant que stagiaire dans une des équipes les plus récentes, </w:t>
      </w:r>
      <w:hyperlink r:id="rId14" w:history="1">
        <w:r w:rsidRPr="00320707">
          <w:rPr>
            <w:rStyle w:val="Lienhypertexte"/>
          </w:rPr>
          <w:t>l’équipe K</w:t>
        </w:r>
      </w:hyperlink>
      <w:r w:rsidRPr="00320707">
        <w:t>,</w:t>
      </w:r>
      <w:r w:rsidR="00E77E0F" w:rsidRPr="00320707">
        <w:t xml:space="preserve"> dont le chef d’équipe est Mathieu d’Aquin, et qui est</w:t>
      </w:r>
      <w:r w:rsidRPr="00320707">
        <w:t xml:space="preserve"> centrée sur la science des données, l’ingénierie des connaissances et le raisonnement.</w:t>
      </w:r>
      <w:r w:rsidR="00620B0E" w:rsidRPr="00320707">
        <w:br/>
        <w:t xml:space="preserve">Créée très récemment l’équipe K n’est pas une équipe typique puisque deux des membres permanents sont médecins de formations et travaillent aussi pour le CHRU de Nancy. </w:t>
      </w:r>
    </w:p>
    <w:p w14:paraId="4CBBCD79" w14:textId="632C9B55" w:rsidR="00E77E0F" w:rsidRPr="00320707" w:rsidRDefault="00E77E0F" w:rsidP="00620B0E"/>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8454623"/>
      <w:r w:rsidRPr="00320707">
        <w:lastRenderedPageBreak/>
        <w:t>Présentation du projet global</w:t>
      </w:r>
      <w:bookmarkEnd w:id="3"/>
    </w:p>
    <w:p w14:paraId="1DD9F266" w14:textId="10727900" w:rsidR="003E4667" w:rsidRPr="00320707" w:rsidRDefault="00A0308B" w:rsidP="003E4667">
      <w:r w:rsidRPr="00320707">
        <w:tab/>
        <w:t xml:space="preserve">L’intuition scientifique de M. Mathieu d’Aquin a conduit à la création de ce stage. Cette intuition de pouvoir révéler des concepts au sein des réseaux de neurones artificiels à partir des activations des couches cachées est très inspirante </w:t>
      </w:r>
      <w:r w:rsidR="00AF239B" w:rsidRPr="00320707">
        <w:t>et pourrait faire avancer de nombreux domaines de recherche.</w:t>
      </w:r>
    </w:p>
    <w:p w14:paraId="3558730E" w14:textId="3A45BA03" w:rsidR="00E02E46" w:rsidRPr="00320707" w:rsidRDefault="00AF239B" w:rsidP="003E4667">
      <w:r w:rsidRPr="00320707">
        <w:t xml:space="preserve">Dans un premier temps, mon travail était de réaliser le processus de récolte de données, de traitement des données, </w:t>
      </w:r>
      <w:r w:rsidR="00DE51F0" w:rsidRPr="00320707">
        <w:t>de construction du réseau de neurones et enfin de son entraînement.</w:t>
      </w:r>
      <w:r w:rsidR="00DE51F0" w:rsidRPr="00320707">
        <w:br/>
        <w:t>L’intuition étant d’aligner les activations à des connaissances existantes, le premier jeu de données exploité comprenait une liste de films avec, pour chacun des films dans le jeu de données, sa description texte</w:t>
      </w:r>
      <w:r w:rsidR="00E02E46" w:rsidRPr="00320707">
        <w:t>, ses revenus ainsi</w:t>
      </w:r>
      <w:r w:rsidR="00DE51F0" w:rsidRPr="00320707">
        <w:t xml:space="preserve"> que la catégorie </w:t>
      </w:r>
      <w:r w:rsidR="00E02E46" w:rsidRPr="00320707">
        <w:t>scénaristique auquel il appartient (par exemple ‘</w:t>
      </w:r>
      <w:r w:rsidR="00E02E46" w:rsidRPr="00320707">
        <w:rPr>
          <w:i/>
          <w:iCs/>
        </w:rPr>
        <w:t>American_films’</w:t>
      </w:r>
      <w:r w:rsidR="00E02E46" w:rsidRPr="00320707">
        <w:t>).</w:t>
      </w:r>
      <w:r w:rsidR="00E02E46" w:rsidRPr="00320707">
        <w:br/>
        <w:t>A partir de ce jeu de données récupéré depuis la base de données DBpedia via une requête dans le langage SPARQL, l’idée était de faire prédire une classe de revenu au réseau de neurones en se basant seulement sur sa description textuelle.</w:t>
      </w:r>
    </w:p>
    <w:p w14:paraId="1269B065" w14:textId="48E9D416" w:rsidR="00DE51F0" w:rsidRDefault="00DE51F0" w:rsidP="003E4667">
      <w:r w:rsidRPr="00320707">
        <w:t>Ensuite, j’ai commencé à visualiser les activations couche par couche des neurones afin de les comparer aux activations moyennes pour une catégorie.</w:t>
      </w:r>
    </w:p>
    <w:p w14:paraId="4D7A239D" w14:textId="77777777" w:rsidR="007700B5" w:rsidRPr="00320707" w:rsidRDefault="007700B5" w:rsidP="003E4667"/>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1CA5D97" w14:textId="6ED69AA9" w:rsidR="003E4667" w:rsidRDefault="003E4667" w:rsidP="003E4667">
      <w:pPr>
        <w:pStyle w:val="Titre1"/>
      </w:pPr>
      <w:bookmarkStart w:id="4" w:name="_Toc108454624"/>
      <w:r w:rsidRPr="00320707">
        <w:lastRenderedPageBreak/>
        <w:t>Présentation du travail réalisé</w:t>
      </w:r>
      <w:bookmarkEnd w:id="4"/>
    </w:p>
    <w:p w14:paraId="39F83650" w14:textId="02486AB7" w:rsidR="005C6B19" w:rsidRDefault="005C6B19" w:rsidP="005C6B19"/>
    <w:p w14:paraId="2F32A52E" w14:textId="39F25EE4" w:rsidR="005C6B19" w:rsidRDefault="005C6B19" w:rsidP="005C6B19">
      <w:pPr>
        <w:pStyle w:val="Titre2"/>
      </w:pPr>
      <w:r>
        <w:t>environnement de travail</w:t>
      </w:r>
    </w:p>
    <w:p w14:paraId="222F1B16" w14:textId="166BB956" w:rsidR="005C6B19" w:rsidRDefault="005C6B19" w:rsidP="005C6B19">
      <w:pPr>
        <w:ind w:firstLine="720"/>
      </w:pPr>
      <w:r>
        <w:t>Pendant ce stage, j’ai eu accès au laboratoire dans lequel je n’avais pas de place attitrée mais où une salle stagiaire (bien que parfois pleine) était disponible pour travailler librement.</w:t>
      </w:r>
    </w:p>
    <w:p w14:paraId="3DB1CBF1" w14:textId="172CBEE2" w:rsidR="005C6B19" w:rsidRDefault="005C6B19" w:rsidP="005C6B19">
      <w:r>
        <w:t>Tout le long de la période de stage j’ai utilisé mon ordinateur portable ainsi que mon ordinateur fixe par souci de performances dans les étapes d’entraînement des modèles.</w:t>
      </w:r>
    </w:p>
    <w:p w14:paraId="6227C1AC" w14:textId="2A3DD0F5" w:rsidR="0062521B" w:rsidRDefault="005C6B19" w:rsidP="005C6B19">
      <w:r>
        <w:t>Pour travailler avec les données j’ai utilisé la suite Anaconda afin de créer un environnement virtuel qui m’a fourni Jupyter Notebook pour pouvoir créer des notebooks permettant de travailler avec les données étape par étape</w:t>
      </w:r>
      <w:r w:rsidR="00D97826">
        <w:t>, de faire des tests sur les méthodes à employer</w:t>
      </w:r>
      <w:r>
        <w:t xml:space="preserve"> mais aussi de pouvoir communiquer les résultats avec mon maître de stage.</w:t>
      </w:r>
      <w:r w:rsidR="00D97826">
        <w:br/>
        <w:t>Le traitement</w:t>
      </w:r>
      <w:r w:rsidR="0062521B">
        <w:t>, la visualisation</w:t>
      </w:r>
      <w:r w:rsidR="00D97826">
        <w:t xml:space="preserve"> des données</w:t>
      </w:r>
      <w:r w:rsidR="0062521B">
        <w:t xml:space="preserve"> et la construction du modèle</w:t>
      </w:r>
      <w:r w:rsidR="00D97826">
        <w:t xml:space="preserve"> en langage Python a impliqué l’utilisation de certaines librairies tel</w:t>
      </w:r>
      <w:r w:rsidR="0062521B">
        <w:t>le</w:t>
      </w:r>
      <w:r w:rsidR="00D97826">
        <w:t>s que</w:t>
      </w:r>
      <w:r w:rsidR="0062521B">
        <w:t xml:space="preserve"> </w:t>
      </w:r>
    </w:p>
    <w:p w14:paraId="1736C35F" w14:textId="44D2EAD4" w:rsidR="0062521B" w:rsidRDefault="0062521B" w:rsidP="0062521B">
      <w:pPr>
        <w:pStyle w:val="Paragraphedeliste"/>
        <w:numPr>
          <w:ilvl w:val="0"/>
          <w:numId w:val="16"/>
        </w:numPr>
      </w:pPr>
      <w:r>
        <w:t>Pandas, NumPy</w:t>
      </w:r>
    </w:p>
    <w:p w14:paraId="03F3F573" w14:textId="3DE9A66F" w:rsidR="0062521B" w:rsidRDefault="0062521B" w:rsidP="0062521B">
      <w:pPr>
        <w:pStyle w:val="Paragraphedeliste"/>
        <w:numPr>
          <w:ilvl w:val="0"/>
          <w:numId w:val="16"/>
        </w:numPr>
      </w:pPr>
      <w:r>
        <w:t>Scikit-learn</w:t>
      </w:r>
    </w:p>
    <w:p w14:paraId="47A2B9E7" w14:textId="13FEE6B1" w:rsidR="0062521B" w:rsidRDefault="0062521B" w:rsidP="0062521B">
      <w:pPr>
        <w:pStyle w:val="Paragraphedeliste"/>
        <w:numPr>
          <w:ilvl w:val="0"/>
          <w:numId w:val="16"/>
        </w:numPr>
      </w:pPr>
      <w:r>
        <w:t>Matplotlib, Seaborn</w:t>
      </w:r>
    </w:p>
    <w:p w14:paraId="2FD741F5" w14:textId="2F285801" w:rsidR="0062521B" w:rsidRDefault="0062521B" w:rsidP="0062521B">
      <w:pPr>
        <w:pStyle w:val="Paragraphedeliste"/>
        <w:numPr>
          <w:ilvl w:val="0"/>
          <w:numId w:val="16"/>
        </w:numPr>
      </w:pPr>
      <w:r>
        <w:t xml:space="preserve">... </w:t>
      </w:r>
    </w:p>
    <w:p w14:paraId="12BC42E1" w14:textId="29E8C481" w:rsidR="005C6B19" w:rsidRDefault="0062521B" w:rsidP="0062521B">
      <w:r>
        <w:t>Pour partager le travail avec mon maître de stage, nous avons utilisé GitHub, outil très pratique afin de gérer les versions de développement, de commenter une progression et de synchroniser les avancées.</w:t>
      </w:r>
    </w:p>
    <w:p w14:paraId="2AB88703" w14:textId="30834C28" w:rsidR="00D97826" w:rsidRDefault="00D97826" w:rsidP="005C6B19">
      <w:r>
        <w:t>Dans la partie du développement logiciel dont je parle plus en détail plus bas, j’ai utilisé l’outil PyCharm Professional qui offre un environnement intégré de développement afin de pouvoir développer une application.</w:t>
      </w:r>
    </w:p>
    <w:p w14:paraId="380D604A" w14:textId="78758173" w:rsidR="00D97826" w:rsidRDefault="00D97826" w:rsidP="005C6B19">
      <w:r>
        <w:t xml:space="preserve">J’ai eu un confort d’utilisation de tous ces outils/environnements puisque je connaissais déjà chacun d’entre eux et j’avais </w:t>
      </w:r>
      <w:r w:rsidR="0062521B">
        <w:t>une expérience forte</w:t>
      </w:r>
      <w:r>
        <w:t xml:space="preserve"> en langage Python donc je ne me suis pas senti </w:t>
      </w:r>
      <w:r w:rsidR="0062521B">
        <w:t>dépaysé</w:t>
      </w:r>
      <w:r>
        <w:t xml:space="preserve"> et cela m’a permit de réaliser les étapes plus facilement.</w:t>
      </w:r>
    </w:p>
    <w:p w14:paraId="06DF686D" w14:textId="77777777" w:rsidR="002177BF" w:rsidRPr="00320707" w:rsidRDefault="002177BF" w:rsidP="002177BF">
      <w:pPr>
        <w:pStyle w:val="Titre2"/>
      </w:pPr>
    </w:p>
    <w:p w14:paraId="72927EA5" w14:textId="5B51A248" w:rsidR="003E4667" w:rsidRPr="00320707" w:rsidRDefault="002177BF" w:rsidP="002177BF">
      <w:pPr>
        <w:pStyle w:val="Titre2"/>
      </w:pPr>
      <w:bookmarkStart w:id="5" w:name="_Toc108454625"/>
      <w:r w:rsidRPr="00320707">
        <w:t>Science des données</w:t>
      </w:r>
      <w:bookmarkEnd w:id="5"/>
    </w:p>
    <w:p w14:paraId="65CB93F3" w14:textId="77777777" w:rsidR="002177BF" w:rsidRPr="00320707" w:rsidRDefault="002177BF" w:rsidP="002177BF"/>
    <w:p w14:paraId="0A1A40C0" w14:textId="690AB86A" w:rsidR="002177BF" w:rsidRPr="00320707" w:rsidRDefault="002177BF" w:rsidP="002177BF">
      <w:pPr>
        <w:pStyle w:val="Titre3"/>
      </w:pPr>
      <w:bookmarkStart w:id="6" w:name="_Toc108454626"/>
      <w:r w:rsidRPr="00320707">
        <w:t>Récolte des données</w:t>
      </w:r>
      <w:bookmarkEnd w:id="6"/>
    </w:p>
    <w:p w14:paraId="4AFF76C2" w14:textId="1D479607" w:rsidR="002177BF" w:rsidRPr="00320707" w:rsidRDefault="002177BF" w:rsidP="002177BF">
      <w:r w:rsidRPr="00320707">
        <w:tab/>
        <w:t xml:space="preserve">La première partie de mon stage consistait en la récolte de données. L’idée était de pouvoir récupérer des données publiques qui conviendrait au travail futur, c’est-à-dire un jeu de données sur lequel nous pourrions faire des prédictions à partir d’un </w:t>
      </w:r>
      <w:r w:rsidRPr="00320707">
        <w:lastRenderedPageBreak/>
        <w:t>attribut d’entrée ainsi qu’un autre attribut représentant des connaissances sur chaque individu.</w:t>
      </w:r>
    </w:p>
    <w:p w14:paraId="5E534390" w14:textId="2890D2D8" w:rsidR="002177BF" w:rsidRPr="00320707" w:rsidRDefault="002177BF" w:rsidP="002177BF">
      <w:r w:rsidRPr="00320707">
        <w:t xml:space="preserve">Ainsi, le jeu de données que j’ai récolté comportait des films et pour chacun des films, sa description textuelle, </w:t>
      </w:r>
      <w:r w:rsidR="004D2196" w:rsidRPr="00320707">
        <w:t>ses revenus et la/les catégorie(s) à laquelle il appartient.</w:t>
      </w:r>
      <w:r w:rsidR="004D2196" w:rsidRPr="00320707">
        <w:br/>
        <w:t>Ce jeu de données nous permettait bien de pouvoir prédire à partir de la description d’un film, son revenu séparé en 3 classes :</w:t>
      </w:r>
    </w:p>
    <w:p w14:paraId="56F57425" w14:textId="4307FC0F" w:rsidR="004D2196" w:rsidRPr="00320707" w:rsidRDefault="004D2196" w:rsidP="004D2196">
      <w:pPr>
        <w:pStyle w:val="Paragraphedeliste"/>
        <w:numPr>
          <w:ilvl w:val="0"/>
          <w:numId w:val="16"/>
        </w:numPr>
      </w:pPr>
      <w:r w:rsidRPr="00320707">
        <w:t>medium-low</w:t>
      </w:r>
    </w:p>
    <w:p w14:paraId="245D9AE0" w14:textId="12A572BA" w:rsidR="004D2196" w:rsidRPr="00320707" w:rsidRDefault="004D2196" w:rsidP="004D2196">
      <w:pPr>
        <w:pStyle w:val="Paragraphedeliste"/>
        <w:numPr>
          <w:ilvl w:val="0"/>
          <w:numId w:val="16"/>
        </w:numPr>
      </w:pPr>
      <w:r w:rsidRPr="00320707">
        <w:t>medium-high</w:t>
      </w:r>
    </w:p>
    <w:p w14:paraId="702EF1E1" w14:textId="56589624" w:rsidR="004D2196" w:rsidRPr="00320707" w:rsidRDefault="004D2196" w:rsidP="004D2196">
      <w:pPr>
        <w:pStyle w:val="Paragraphedeliste"/>
        <w:numPr>
          <w:ilvl w:val="0"/>
          <w:numId w:val="16"/>
        </w:numPr>
      </w:pPr>
      <w:r w:rsidRPr="00320707">
        <w:t>exceptional</w:t>
      </w:r>
    </w:p>
    <w:p w14:paraId="1F84D486" w14:textId="25A9B4FA" w:rsidR="004D2196" w:rsidRPr="00320707" w:rsidRDefault="004D2196" w:rsidP="004D2196">
      <w:r w:rsidRPr="00320707">
        <w:t>Ce besoin de séparer les revenus en 3 classes distinctes relève du fait que nous ne pouvons pas prédire une valeur bien définie pour chaque film, c’est-à-dire faire une régression puisque les valeurs sont trop disparates.</w:t>
      </w:r>
    </w:p>
    <w:p w14:paraId="7A90ABAA" w14:textId="52D9CD9B" w:rsidR="004D2196" w:rsidRPr="00320707" w:rsidRDefault="004D2196" w:rsidP="004D2196">
      <w:pPr>
        <w:rPr>
          <w:color w:val="FF0000"/>
        </w:rPr>
      </w:pPr>
      <w:r w:rsidRPr="00320707">
        <w:rPr>
          <w:color w:val="FF0000"/>
        </w:rPr>
        <w:t>[violin plot]</w:t>
      </w:r>
    </w:p>
    <w:p w14:paraId="08B18642" w14:textId="588D44DB" w:rsidR="00C81D86" w:rsidRPr="00320707" w:rsidRDefault="00C81D86" w:rsidP="004D2196">
      <w:pPr>
        <w:rPr>
          <w:color w:val="FF0000"/>
        </w:rPr>
      </w:pPr>
      <w:r w:rsidRPr="00320707">
        <w:rPr>
          <w:noProof/>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60600"/>
                    </a:xfrm>
                    <a:prstGeom prst="rect">
                      <a:avLst/>
                    </a:prstGeom>
                  </pic:spPr>
                </pic:pic>
              </a:graphicData>
            </a:graphic>
          </wp:inline>
        </w:drawing>
      </w:r>
    </w:p>
    <w:p w14:paraId="35FBD56F" w14:textId="1D58178A" w:rsidR="004D2196" w:rsidRPr="00320707" w:rsidRDefault="00C81D86" w:rsidP="004D2196">
      <w:r w:rsidRPr="00320707">
        <w:t>Ce jeu de données a été récolté par le biais de DBpedia qui est une base de données indexée sur Wikipédia donc avec beaucoup de données accessibles et ce, en faisant une requête dans le langage SPARQL.</w:t>
      </w:r>
    </w:p>
    <w:p w14:paraId="6F66D865" w14:textId="77777777" w:rsidR="00C81D86" w:rsidRPr="00320707" w:rsidRDefault="00C81D86" w:rsidP="00C81D86"/>
    <w:p w14:paraId="578BC321" w14:textId="127CEA2A" w:rsidR="00C81D86" w:rsidRPr="00320707" w:rsidRDefault="00C81D86" w:rsidP="00C81D86">
      <w:pPr>
        <w:rPr>
          <w:rFonts w:ascii="Courier New" w:hAnsi="Courier New" w:cs="Courier New"/>
        </w:rPr>
      </w:pPr>
      <w:r w:rsidRPr="00320707">
        <w:rPr>
          <w:rFonts w:ascii="Courier New" w:hAnsi="Courier New" w:cs="Courier New"/>
        </w:rPr>
        <w:t>select distinct ?film ?income ?cat ?desc where {</w:t>
      </w:r>
      <w:r w:rsidRPr="00320707">
        <w:rPr>
          <w:rFonts w:ascii="Courier New" w:hAnsi="Courier New" w:cs="Courier New"/>
        </w:rPr>
        <w:br/>
      </w:r>
      <w:r w:rsidRPr="00320707">
        <w:rPr>
          <w:rFonts w:ascii="Courier New" w:hAnsi="Courier New" w:cs="Courier New"/>
        </w:rPr>
        <w:t>?film a &lt;http://dbpedia.org/ontology/Film&gt; .</w:t>
      </w:r>
      <w:r w:rsidRPr="00320707">
        <w:rPr>
          <w:rFonts w:ascii="Courier New" w:hAnsi="Courier New" w:cs="Courier New"/>
        </w:rPr>
        <w:br/>
      </w:r>
      <w:r w:rsidRPr="00320707">
        <w:rPr>
          <w:rFonts w:ascii="Courier New" w:hAnsi="Courier New" w:cs="Courier New"/>
        </w:rPr>
        <w:t>?film &lt;http://dbpedia.org/ontology/gross&gt; ?income .</w:t>
      </w:r>
      <w:r w:rsidRPr="00320707">
        <w:rPr>
          <w:rFonts w:ascii="Courier New" w:hAnsi="Courier New" w:cs="Courier New"/>
        </w:rPr>
        <w:br/>
      </w:r>
      <w:r w:rsidRPr="00320707">
        <w:rPr>
          <w:rFonts w:ascii="Courier New" w:hAnsi="Courier New" w:cs="Courier New"/>
        </w:rPr>
        <w:t>?film &lt;http://dbpedia.org/ontology/abstract&gt; ?desc .</w:t>
      </w:r>
      <w:r w:rsidRPr="00320707">
        <w:rPr>
          <w:rFonts w:ascii="Courier New" w:hAnsi="Courier New" w:cs="Courier New"/>
        </w:rPr>
        <w:br/>
      </w:r>
      <w:r w:rsidRPr="00320707">
        <w:rPr>
          <w:rFonts w:ascii="Courier New" w:hAnsi="Courier New" w:cs="Courier New"/>
        </w:rPr>
        <w:t xml:space="preserve">  {</w:t>
      </w:r>
      <w:r w:rsidRPr="00320707">
        <w:rPr>
          <w:rFonts w:ascii="Courier New" w:hAnsi="Courier New" w:cs="Courier New"/>
        </w:rPr>
        <w:br/>
      </w:r>
      <w:r w:rsidRPr="00320707">
        <w:rPr>
          <w:rFonts w:ascii="Courier New" w:hAnsi="Courier New" w:cs="Courier New"/>
        </w:rPr>
        <w:t xml:space="preserve">    ?film &lt;http://purl.org/dc/terms/subject&gt; ?cat . </w:t>
      </w:r>
      <w:r w:rsidRPr="00320707">
        <w:rPr>
          <w:rFonts w:ascii="Courier New" w:hAnsi="Courier New" w:cs="Courier New"/>
        </w:rPr>
        <w:br/>
      </w:r>
      <w:r w:rsidRPr="00320707">
        <w:rPr>
          <w:rFonts w:ascii="Courier New" w:hAnsi="Courier New" w:cs="Courier New"/>
        </w:rPr>
        <w:t xml:space="preserve">    } UNION {</w:t>
      </w:r>
      <w:r w:rsidRPr="00320707">
        <w:rPr>
          <w:rFonts w:ascii="Courier New" w:hAnsi="Courier New" w:cs="Courier New"/>
        </w:rPr>
        <w:br/>
      </w:r>
      <w:r w:rsidRPr="00320707">
        <w:rPr>
          <w:rFonts w:ascii="Courier New" w:hAnsi="Courier New" w:cs="Courier New"/>
        </w:rPr>
        <w:t xml:space="preserve">      ?film &lt;http://purl.org/dc/terms/subject&gt; ?scat . </w:t>
      </w:r>
      <w:r w:rsidRPr="00320707">
        <w:rPr>
          <w:rFonts w:ascii="Courier New" w:hAnsi="Courier New" w:cs="Courier New"/>
        </w:rPr>
        <w:br/>
      </w:r>
      <w:r w:rsidRPr="00320707">
        <w:rPr>
          <w:rFonts w:ascii="Courier New" w:hAnsi="Courier New" w:cs="Courier New"/>
        </w:rPr>
        <w:t xml:space="preserve">      ?scat &lt;http://www.w3.org/2004/02/skos/core#broader&gt; ?cat.</w:t>
      </w:r>
      <w:r w:rsidRPr="00320707">
        <w:rPr>
          <w:rFonts w:ascii="Courier New" w:hAnsi="Courier New" w:cs="Courier New"/>
        </w:rPr>
        <w:br/>
      </w:r>
      <w:r w:rsidRPr="00320707">
        <w:rPr>
          <w:rFonts w:ascii="Courier New" w:hAnsi="Courier New" w:cs="Courier New"/>
        </w:rPr>
        <w:t xml:space="preserve">  } </w:t>
      </w:r>
      <w:r w:rsidRPr="00320707">
        <w:rPr>
          <w:rFonts w:ascii="Courier New" w:hAnsi="Courier New" w:cs="Courier New"/>
        </w:rPr>
        <w:br/>
      </w:r>
      <w:r w:rsidRPr="00320707">
        <w:rPr>
          <w:rFonts w:ascii="Courier New" w:hAnsi="Courier New" w:cs="Courier New"/>
        </w:rPr>
        <w:t xml:space="preserve">  filter (lang(?desc) = "en"</w:t>
      </w:r>
      <w:r w:rsidRPr="00320707">
        <w:rPr>
          <w:rFonts w:ascii="Courier New" w:hAnsi="Courier New" w:cs="Courier New"/>
        </w:rPr>
        <w:t>)</w:t>
      </w:r>
      <w:r w:rsidRPr="00320707">
        <w:rPr>
          <w:rFonts w:ascii="Courier New" w:hAnsi="Courier New" w:cs="Courier New"/>
        </w:rPr>
        <w:br/>
      </w:r>
      <w:r w:rsidRPr="00320707">
        <w:rPr>
          <w:rFonts w:ascii="Courier New" w:hAnsi="Courier New" w:cs="Courier New"/>
        </w:rPr>
        <w:lastRenderedPageBreak/>
        <w:t xml:space="preserve">  filter (lang(?film) = "en")</w:t>
      </w:r>
      <w:r w:rsidRPr="00320707">
        <w:rPr>
          <w:rFonts w:ascii="Courier New" w:hAnsi="Courier New" w:cs="Courier New"/>
        </w:rPr>
        <w:br/>
      </w:r>
      <w:r w:rsidRPr="00320707">
        <w:rPr>
          <w:rFonts w:ascii="Courier New" w:hAnsi="Courier New" w:cs="Courier New"/>
        </w:rPr>
        <w:t>} group by ?film ?cat ?desc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7" w:name="_Toc108454627"/>
      <w:r w:rsidRPr="00320707">
        <w:t>Traitement des données</w:t>
      </w:r>
      <w:bookmarkEnd w:id="7"/>
    </w:p>
    <w:p w14:paraId="360F3A43" w14:textId="6E499A55" w:rsidR="00320707" w:rsidRDefault="00320707" w:rsidP="00320707">
      <w:pPr>
        <w:rPr>
          <w:noProof/>
        </w:rPr>
      </w:pPr>
      <w:r>
        <w:rPr>
          <w:noProof/>
        </w:rPr>
        <w:tab/>
        <w:t>Les données étant récupérés sur DBpedia, elles ne sont pas prêtes à l’emploi. Elles ont besoin d’être traitées de manière réfléchie pour que le modèle les interprète correctement.</w:t>
      </w:r>
    </w:p>
    <w:p w14:paraId="18B2B30E" w14:textId="37B546FF" w:rsidR="00320707" w:rsidRDefault="00320707" w:rsidP="00320707">
      <w:pPr>
        <w:rPr>
          <w:noProof/>
        </w:rPr>
      </w:pPr>
      <w:r>
        <w:rPr>
          <w:noProof/>
        </w:rPr>
        <w:t xml:space="preserve">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w:t>
      </w:r>
      <w:r w:rsidR="00C04C77">
        <w:rPr>
          <w:noProof/>
        </w:rPr>
        <w:t>Alors, afin de nettoyer le texte, j’ai</w:t>
      </w:r>
      <w:r>
        <w:rPr>
          <w:noProof/>
        </w:rPr>
        <w:t xml:space="preserve"> appliqué des méthodes courantes de traitement automatique des langues comme :</w:t>
      </w:r>
    </w:p>
    <w:p w14:paraId="095DF5AB" w14:textId="0E8BBC54" w:rsidR="00320707" w:rsidRDefault="00C04C77" w:rsidP="00320707">
      <w:pPr>
        <w:pStyle w:val="Paragraphedeliste"/>
        <w:numPr>
          <w:ilvl w:val="0"/>
          <w:numId w:val="16"/>
        </w:numPr>
        <w:rPr>
          <w:noProof/>
        </w:rPr>
      </w:pPr>
      <w:r>
        <w:rPr>
          <w:noProof/>
        </w:rPr>
        <w:t>Transformer chaque lettre en minuscule</w:t>
      </w:r>
    </w:p>
    <w:p w14:paraId="0E1D1D30" w14:textId="0E2281AA" w:rsidR="00C04C77" w:rsidRDefault="00C04C77" w:rsidP="00C04C7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5D007797" w14:textId="383EE18C" w:rsidR="00C04C77" w:rsidRPr="00C04C77" w:rsidRDefault="00C04C77" w:rsidP="00C04C77">
      <w:pPr>
        <w:rPr>
          <w:noProof/>
          <w:sz w:val="21"/>
          <w:szCs w:val="21"/>
        </w:rPr>
      </w:pPr>
      <w:r w:rsidRPr="00C04C77">
        <w:rPr>
          <w:noProof/>
          <w:sz w:val="21"/>
          <w:szCs w:val="21"/>
        </w:rPr>
        <w:t>Précision : le jeu de données étant en anglais, les mots très fréquents sont évidemment les mots fréquents en langue anglaise.</w:t>
      </w:r>
    </w:p>
    <w:p w14:paraId="44564707" w14:textId="6F4BEE13" w:rsidR="004D2196" w:rsidRDefault="00C04C77">
      <w:r>
        <w:t xml:space="preserve">Ensuite, j’ai dû remanier les revenus pour créer les classes de revenus que j’ai évoqué plus tôt. Puisque le modèle ne fonctionne qu’avec des valeurs numériques, les classes de revenus </w:t>
      </w:r>
      <w:r>
        <w:rPr>
          <w:i/>
          <w:iCs/>
        </w:rPr>
        <w:t>(medium-low, medium-high et exceptional)</w:t>
      </w:r>
      <w:r>
        <w:t xml:space="preserve"> ont </w:t>
      </w:r>
      <w:r w:rsidR="004370BE">
        <w:t>été encodé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370BE">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609725"/>
                    </a:xfrm>
                    <a:prstGeom prst="rect">
                      <a:avLst/>
                    </a:prstGeom>
                  </pic:spPr>
                </pic:pic>
              </a:graphicData>
            </a:graphic>
          </wp:inline>
        </w:drawing>
      </w:r>
    </w:p>
    <w:p w14:paraId="4968C1E1" w14:textId="0815726E" w:rsidR="004370BE" w:rsidRPr="00C04C77" w:rsidRDefault="004370BE" w:rsidP="004370BE">
      <w:r>
        <w:t>[...]</w:t>
      </w:r>
    </w:p>
    <w:p w14:paraId="1B20028D" w14:textId="360E9CA3" w:rsidR="00C04C77" w:rsidRDefault="00C04C77"/>
    <w:p w14:paraId="699BE2A4" w14:textId="72F98E4E" w:rsidR="00C04C77" w:rsidRDefault="00CF140C" w:rsidP="00CF140C">
      <w:pPr>
        <w:pStyle w:val="Titre2"/>
      </w:pPr>
      <w:bookmarkStart w:id="8" w:name="_Toc108454628"/>
      <w:r>
        <w:lastRenderedPageBreak/>
        <w:t>Exploration des activations du modele</w:t>
      </w:r>
      <w:bookmarkEnd w:id="8"/>
    </w:p>
    <w:p w14:paraId="6AD528DD" w14:textId="78995268" w:rsidR="00CF140C"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3B9DEA9C" w14:textId="50BEECFA" w:rsidR="00CF140C" w:rsidRDefault="00CF140C" w:rsidP="00CF140C">
      <w:r>
        <w:t>Il n’existe pas de fonction préconstruite pour afficher les activations d’une couche d’un modèle au sein des librairies Tensorflow et Keras. Et pour cause, il suffit de reconstruire le réseau jusqu’à la couche que l’on veut explorer et on re-exécute des prédictions avec les entrées originales et on obtient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77777777" w:rsidR="007700B5" w:rsidRDefault="007700B5" w:rsidP="00CF140C"/>
    <w:p w14:paraId="385536EA" w14:textId="38287118" w:rsidR="00CF140C" w:rsidRDefault="00CF140C" w:rsidP="00CF140C"/>
    <w:p w14:paraId="02878781" w14:textId="42A11BAB" w:rsidR="00CF140C" w:rsidRPr="00CF140C" w:rsidRDefault="00CF140C" w:rsidP="00CF140C">
      <w:pPr>
        <w:pStyle w:val="Titre2"/>
      </w:pPr>
      <w:bookmarkStart w:id="9" w:name="_Toc108454629"/>
      <w:r>
        <w:t>logiciel de visualisation</w:t>
      </w:r>
      <w:bookmarkEnd w:id="9"/>
    </w:p>
    <w:p w14:paraId="73B506E2" w14:textId="02D613CD" w:rsidR="00CF140C" w:rsidRDefault="00CF140C"/>
    <w:p w14:paraId="69C25126" w14:textId="5EB0090E" w:rsidR="00CF140C" w:rsidRDefault="00CF140C"/>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0" w:name="_Toc108454630"/>
      <w:r w:rsidRPr="00320707">
        <w:t>Conclusion</w:t>
      </w:r>
      <w:bookmarkEnd w:id="10"/>
    </w:p>
    <w:p w14:paraId="304B2200" w14:textId="4D64350A" w:rsidR="003E4667" w:rsidRPr="00320707" w:rsidRDefault="003E4667" w:rsidP="003E4667"/>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1" w:name="_Toc108454631"/>
      <w:r w:rsidRPr="00320707">
        <w:lastRenderedPageBreak/>
        <w:t>Glossaire</w:t>
      </w:r>
      <w:bookmarkEnd w:id="11"/>
    </w:p>
    <w:p w14:paraId="771C68E6" w14:textId="17F129CE" w:rsidR="003E4667" w:rsidRPr="00320707" w:rsidRDefault="003E4667" w:rsidP="003E4667"/>
    <w:p w14:paraId="19DD8D32" w14:textId="637E63F8" w:rsidR="003E4667" w:rsidRPr="00320707" w:rsidRDefault="003E4667"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2" w:name="_Toc108454632"/>
      <w:r w:rsidRPr="00320707">
        <w:lastRenderedPageBreak/>
        <w:t>Annexes</w:t>
      </w:r>
      <w:bookmarkEnd w:id="12"/>
    </w:p>
    <w:p w14:paraId="1DAFA2C7" w14:textId="76047F29" w:rsidR="003E4667" w:rsidRPr="00320707" w:rsidRDefault="003E4667" w:rsidP="003E4667"/>
    <w:p w14:paraId="258F440D" w14:textId="77777777" w:rsidR="003E4667" w:rsidRPr="00320707" w:rsidRDefault="003E4667" w:rsidP="003E4667"/>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13" w:name="_Toc108454633"/>
      <w:r w:rsidRPr="00320707">
        <w:lastRenderedPageBreak/>
        <w:t>Remerciements</w:t>
      </w:r>
      <w:bookmarkEnd w:id="13"/>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14" w:name="_Toc108454634"/>
      <w:r w:rsidRPr="00320707">
        <w:lastRenderedPageBreak/>
        <w:t>Quatrième de couverture (changer titre)</w:t>
      </w:r>
      <w:bookmarkEnd w:id="14"/>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17"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88CA" w14:textId="77777777" w:rsidR="00F57D45" w:rsidRDefault="00F57D45" w:rsidP="00C6554A">
      <w:pPr>
        <w:spacing w:before="0" w:after="0" w:line="240" w:lineRule="auto"/>
      </w:pPr>
      <w:r>
        <w:separator/>
      </w:r>
    </w:p>
  </w:endnote>
  <w:endnote w:type="continuationSeparator" w:id="0">
    <w:p w14:paraId="52ED02BD" w14:textId="77777777" w:rsidR="00F57D45" w:rsidRDefault="00F57D4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7E12" w14:textId="77777777" w:rsidR="00F57D45" w:rsidRDefault="00F57D45" w:rsidP="00C6554A">
      <w:pPr>
        <w:spacing w:before="0" w:after="0" w:line="240" w:lineRule="auto"/>
      </w:pPr>
      <w:r>
        <w:separator/>
      </w:r>
    </w:p>
  </w:footnote>
  <w:footnote w:type="continuationSeparator" w:id="0">
    <w:p w14:paraId="6BCFDC42" w14:textId="77777777" w:rsidR="00F57D45" w:rsidRDefault="00F57D4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134907"/>
    <w:rsid w:val="002177BF"/>
    <w:rsid w:val="002554CD"/>
    <w:rsid w:val="00293B83"/>
    <w:rsid w:val="002B4294"/>
    <w:rsid w:val="002B7F58"/>
    <w:rsid w:val="00320707"/>
    <w:rsid w:val="00333D0D"/>
    <w:rsid w:val="003E4667"/>
    <w:rsid w:val="004048BB"/>
    <w:rsid w:val="004370BE"/>
    <w:rsid w:val="004C049F"/>
    <w:rsid w:val="004D2196"/>
    <w:rsid w:val="005000E2"/>
    <w:rsid w:val="005C6B19"/>
    <w:rsid w:val="005C6EA1"/>
    <w:rsid w:val="00620B0E"/>
    <w:rsid w:val="0062521B"/>
    <w:rsid w:val="006A3CE7"/>
    <w:rsid w:val="007700B5"/>
    <w:rsid w:val="00800D33"/>
    <w:rsid w:val="008418CF"/>
    <w:rsid w:val="0089714F"/>
    <w:rsid w:val="00A0308B"/>
    <w:rsid w:val="00A37598"/>
    <w:rsid w:val="00A610D8"/>
    <w:rsid w:val="00AF239B"/>
    <w:rsid w:val="00C04C77"/>
    <w:rsid w:val="00C3330D"/>
    <w:rsid w:val="00C42A10"/>
    <w:rsid w:val="00C6075C"/>
    <w:rsid w:val="00C6554A"/>
    <w:rsid w:val="00C81D86"/>
    <w:rsid w:val="00C84E32"/>
    <w:rsid w:val="00CF140C"/>
    <w:rsid w:val="00D5222D"/>
    <w:rsid w:val="00D97826"/>
    <w:rsid w:val="00DE51F0"/>
    <w:rsid w:val="00DE6C07"/>
    <w:rsid w:val="00E02E46"/>
    <w:rsid w:val="00E05BEC"/>
    <w:rsid w:val="00E77E0F"/>
    <w:rsid w:val="00EA3828"/>
    <w:rsid w:val="00ED7C44"/>
    <w:rsid w:val="00F5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ria.fr/f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loria.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59</TotalTime>
  <Pages>13</Pages>
  <Words>1873</Words>
  <Characters>10306</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4</cp:revision>
  <cp:lastPrinted>2022-07-08T17:21:00Z</cp:lastPrinted>
  <dcterms:created xsi:type="dcterms:W3CDTF">2022-07-08T14:14:00Z</dcterms:created>
  <dcterms:modified xsi:type="dcterms:W3CDTF">2022-07-11T16:15:00Z</dcterms:modified>
</cp:coreProperties>
</file>