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EB" w:rsidRDefault="00962126" w:rsidP="00521DEB">
      <w:pPr>
        <w:jc w:val="center"/>
        <w:rPr>
          <w:b/>
          <w:sz w:val="24"/>
        </w:rPr>
      </w:pPr>
      <w:r>
        <w:rPr>
          <w:b/>
          <w:sz w:val="24"/>
        </w:rPr>
        <w:t>CSCE 654 Project</w:t>
      </w:r>
      <w:r w:rsidR="00423F1F">
        <w:rPr>
          <w:b/>
          <w:sz w:val="24"/>
        </w:rPr>
        <w:t xml:space="preserve"> 1</w:t>
      </w:r>
    </w:p>
    <w:p w:rsidR="009175C4" w:rsidRPr="00521DEB" w:rsidRDefault="009175C4" w:rsidP="00521DEB">
      <w:pPr>
        <w:jc w:val="center"/>
        <w:rPr>
          <w:b/>
          <w:sz w:val="22"/>
          <w:szCs w:val="22"/>
        </w:rPr>
      </w:pPr>
      <w:r w:rsidRPr="00521DEB">
        <w:rPr>
          <w:b/>
          <w:sz w:val="22"/>
          <w:szCs w:val="22"/>
        </w:rPr>
        <w:t>Due</w:t>
      </w:r>
      <w:r w:rsidR="00521DEB" w:rsidRPr="00521DEB">
        <w:rPr>
          <w:b/>
          <w:sz w:val="22"/>
          <w:szCs w:val="22"/>
        </w:rPr>
        <w:t xml:space="preserve"> </w:t>
      </w:r>
      <w:r w:rsidR="00B16CEC">
        <w:rPr>
          <w:b/>
          <w:sz w:val="22"/>
          <w:szCs w:val="22"/>
        </w:rPr>
        <w:t>8</w:t>
      </w:r>
      <w:r w:rsidR="00581A68">
        <w:rPr>
          <w:b/>
          <w:sz w:val="22"/>
          <w:szCs w:val="22"/>
        </w:rPr>
        <w:t xml:space="preserve"> </w:t>
      </w:r>
      <w:r w:rsidR="002D79B4">
        <w:rPr>
          <w:b/>
          <w:sz w:val="22"/>
          <w:szCs w:val="22"/>
        </w:rPr>
        <w:t>Apr</w:t>
      </w:r>
      <w:r w:rsidRPr="00521DEB">
        <w:rPr>
          <w:b/>
          <w:sz w:val="22"/>
          <w:szCs w:val="22"/>
        </w:rPr>
        <w:t xml:space="preserve"> </w:t>
      </w:r>
      <w:r w:rsidR="00423F1F">
        <w:rPr>
          <w:b/>
          <w:sz w:val="22"/>
          <w:szCs w:val="22"/>
        </w:rPr>
        <w:t>1</w:t>
      </w:r>
      <w:r w:rsidR="00B16CEC">
        <w:rPr>
          <w:b/>
          <w:sz w:val="22"/>
          <w:szCs w:val="22"/>
        </w:rPr>
        <w:t>9</w:t>
      </w:r>
    </w:p>
    <w:p w:rsidR="00962126" w:rsidRDefault="00962126">
      <w:pPr>
        <w:jc w:val="center"/>
        <w:rPr>
          <w:b/>
          <w:sz w:val="24"/>
        </w:rPr>
      </w:pPr>
    </w:p>
    <w:p w:rsidR="00962126" w:rsidRDefault="00962126">
      <w:pPr>
        <w:rPr>
          <w:bCs/>
          <w:sz w:val="24"/>
        </w:rPr>
      </w:pPr>
      <w:r>
        <w:rPr>
          <w:b/>
          <w:sz w:val="24"/>
        </w:rPr>
        <w:t>Objective:</w:t>
      </w:r>
      <w:r>
        <w:rPr>
          <w:bCs/>
          <w:sz w:val="24"/>
        </w:rPr>
        <w:t xml:space="preserve">  </w:t>
      </w:r>
      <w:r w:rsidR="00D73AA1">
        <w:rPr>
          <w:bCs/>
          <w:sz w:val="24"/>
        </w:rPr>
        <w:t>G</w:t>
      </w:r>
      <w:r>
        <w:rPr>
          <w:bCs/>
          <w:sz w:val="24"/>
        </w:rPr>
        <w:t xml:space="preserve">ain an understanding of simulation modeling and analysis </w:t>
      </w:r>
      <w:r w:rsidR="00521DEB">
        <w:rPr>
          <w:bCs/>
          <w:sz w:val="24"/>
        </w:rPr>
        <w:t xml:space="preserve">through </w:t>
      </w:r>
      <w:proofErr w:type="spellStart"/>
      <w:r w:rsidR="00423F1F">
        <w:rPr>
          <w:bCs/>
          <w:sz w:val="24"/>
        </w:rPr>
        <w:t>OMNet</w:t>
      </w:r>
      <w:proofErr w:type="spellEnd"/>
      <w:r>
        <w:rPr>
          <w:bCs/>
          <w:sz w:val="24"/>
        </w:rPr>
        <w:t>.</w:t>
      </w:r>
    </w:p>
    <w:p w:rsidR="00A57DDB" w:rsidRDefault="00A57DDB" w:rsidP="00A57DDB">
      <w:pPr>
        <w:jc w:val="center"/>
        <w:rPr>
          <w:sz w:val="24"/>
        </w:rPr>
      </w:pPr>
    </w:p>
    <w:p w:rsidR="00917682" w:rsidRDefault="009175C4" w:rsidP="00171D51">
      <w:pPr>
        <w:rPr>
          <w:b/>
          <w:sz w:val="22"/>
        </w:rPr>
      </w:pPr>
      <w:r>
        <w:rPr>
          <w:b/>
          <w:sz w:val="22"/>
        </w:rPr>
        <w:t>FIFO Queue</w:t>
      </w:r>
      <w:r w:rsidR="00423F1F">
        <w:rPr>
          <w:b/>
          <w:sz w:val="22"/>
        </w:rPr>
        <w:t xml:space="preserve"> </w:t>
      </w:r>
    </w:p>
    <w:p w:rsidR="00962126" w:rsidRDefault="00D73AA1" w:rsidP="00171D51">
      <w:pPr>
        <w:rPr>
          <w:sz w:val="22"/>
        </w:rPr>
      </w:pPr>
      <w:r>
        <w:rPr>
          <w:sz w:val="22"/>
        </w:rPr>
        <w:t>I</w:t>
      </w:r>
      <w:r w:rsidR="00962126">
        <w:rPr>
          <w:sz w:val="22"/>
        </w:rPr>
        <w:t xml:space="preserve">mplement and analyze the delay performance of a simple first-in-first-out (FIFO) </w:t>
      </w:r>
      <w:r w:rsidR="00257730">
        <w:rPr>
          <w:sz w:val="22"/>
        </w:rPr>
        <w:t>queuing</w:t>
      </w:r>
      <w:r w:rsidR="00962126">
        <w:rPr>
          <w:sz w:val="22"/>
        </w:rPr>
        <w:t xml:space="preserve"> system under the following conditions:</w:t>
      </w:r>
    </w:p>
    <w:p w:rsidR="00962126" w:rsidRDefault="00962126" w:rsidP="00D73AA1">
      <w:pPr>
        <w:ind w:left="900" w:hanging="900"/>
        <w:jc w:val="both"/>
        <w:rPr>
          <w:sz w:val="22"/>
        </w:rPr>
      </w:pP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I</w:t>
      </w:r>
      <w:r w:rsidR="00962126">
        <w:rPr>
          <w:sz w:val="22"/>
        </w:rPr>
        <w:t>nputs to the FIFO queue arrive at fixed intervals of time.  Three different scenarios exist</w:t>
      </w:r>
      <w:r w:rsidR="00521DEB">
        <w:rPr>
          <w:sz w:val="22"/>
        </w:rPr>
        <w:t>.  Y</w:t>
      </w:r>
      <w:r w:rsidR="00962126">
        <w:rPr>
          <w:sz w:val="22"/>
        </w:rPr>
        <w:t xml:space="preserve">ou </w:t>
      </w:r>
      <w:r w:rsidR="00521DEB">
        <w:rPr>
          <w:sz w:val="22"/>
        </w:rPr>
        <w:t xml:space="preserve">either </w:t>
      </w:r>
      <w:r w:rsidR="00962126">
        <w:rPr>
          <w:sz w:val="22"/>
        </w:rPr>
        <w:t>need to perform three separate simulation trials</w:t>
      </w:r>
      <w:r w:rsidR="009175C4">
        <w:rPr>
          <w:sz w:val="22"/>
        </w:rPr>
        <w:t>, or design three queues and execute them simultaneously</w:t>
      </w:r>
      <w:r w:rsidR="00962126">
        <w:rPr>
          <w:sz w:val="22"/>
        </w:rPr>
        <w:t xml:space="preserve">: </w:t>
      </w:r>
    </w:p>
    <w:p w:rsidR="00962126" w:rsidRDefault="00962126" w:rsidP="00D73AA1">
      <w:pPr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an input every 1 second</w:t>
      </w:r>
    </w:p>
    <w:p w:rsidR="00962126" w:rsidRDefault="00962126" w:rsidP="00D73AA1">
      <w:pPr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an input every 1/2 second</w:t>
      </w:r>
    </w:p>
    <w:p w:rsidR="00962126" w:rsidRDefault="00962126" w:rsidP="00D73AA1">
      <w:pPr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an input every 1/4 second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T</w:t>
      </w:r>
      <w:r w:rsidR="00962126">
        <w:rPr>
          <w:sz w:val="22"/>
        </w:rPr>
        <w:t>he service time of the queue is fixed at 3/4 of a second</w:t>
      </w:r>
      <w:r w:rsidR="00521DEB">
        <w:rPr>
          <w:sz w:val="22"/>
        </w:rPr>
        <w:t>.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T</w:t>
      </w:r>
      <w:r w:rsidR="00962126">
        <w:rPr>
          <w:sz w:val="22"/>
        </w:rPr>
        <w:t>he FIFO queue has infinite capacity</w:t>
      </w:r>
      <w:r w:rsidR="00521DEB">
        <w:rPr>
          <w:sz w:val="22"/>
        </w:rPr>
        <w:t>.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O</w:t>
      </w:r>
      <w:r w:rsidR="00962126">
        <w:rPr>
          <w:sz w:val="22"/>
        </w:rPr>
        <w:t>utputs of the queue should be collected for data analysis</w:t>
      </w:r>
      <w:r w:rsidR="00521DEB">
        <w:rPr>
          <w:sz w:val="22"/>
        </w:rPr>
        <w:t>.</w:t>
      </w:r>
    </w:p>
    <w:p w:rsidR="00962126" w:rsidRDefault="00171D51" w:rsidP="00D73AA1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S</w:t>
      </w:r>
      <w:r w:rsidR="00962126">
        <w:rPr>
          <w:sz w:val="22"/>
        </w:rPr>
        <w:t xml:space="preserve">imulation time is 60 </w:t>
      </w:r>
      <w:r w:rsidR="00521DEB">
        <w:rPr>
          <w:sz w:val="22"/>
        </w:rPr>
        <w:t>minutes.</w:t>
      </w:r>
    </w:p>
    <w:p w:rsidR="00BA5844" w:rsidRPr="00A57DDB" w:rsidRDefault="00BA5844" w:rsidP="00BA5844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You are </w:t>
      </w:r>
      <w:r w:rsidR="00917682">
        <w:rPr>
          <w:sz w:val="22"/>
        </w:rPr>
        <w:t>encouraged</w:t>
      </w:r>
      <w:r>
        <w:rPr>
          <w:sz w:val="22"/>
        </w:rPr>
        <w:t xml:space="preserve"> to </w:t>
      </w:r>
      <w:r w:rsidR="00917682">
        <w:rPr>
          <w:sz w:val="22"/>
        </w:rPr>
        <w:t xml:space="preserve">work and </w:t>
      </w:r>
      <w:r>
        <w:rPr>
          <w:sz w:val="22"/>
        </w:rPr>
        <w:t xml:space="preserve">consult with other students on this part </w:t>
      </w:r>
      <w:r w:rsidR="00917682">
        <w:rPr>
          <w:sz w:val="22"/>
        </w:rPr>
        <w:t>of the project</w:t>
      </w:r>
      <w:r>
        <w:rPr>
          <w:sz w:val="22"/>
        </w:rPr>
        <w:t>, but</w:t>
      </w:r>
      <w:r w:rsidR="00663AC5">
        <w:rPr>
          <w:sz w:val="22"/>
        </w:rPr>
        <w:t xml:space="preserve"> </w:t>
      </w:r>
      <w:r>
        <w:rPr>
          <w:sz w:val="22"/>
        </w:rPr>
        <w:t xml:space="preserve">you must do the </w:t>
      </w:r>
      <w:r w:rsidR="00663AC5">
        <w:rPr>
          <w:sz w:val="22"/>
        </w:rPr>
        <w:t>project</w:t>
      </w:r>
      <w:r>
        <w:rPr>
          <w:sz w:val="22"/>
        </w:rPr>
        <w:t xml:space="preserve"> and write-up yourself.</w:t>
      </w:r>
    </w:p>
    <w:p w:rsidR="00BA5844" w:rsidRDefault="00102E15" w:rsidP="00BA5844">
      <w:pPr>
        <w:ind w:left="360"/>
        <w:rPr>
          <w:sz w:val="22"/>
        </w:rPr>
      </w:pPr>
      <w:r>
        <w:rPr>
          <w:noProof/>
          <w:sz w:val="22"/>
        </w:rPr>
        <mc:AlternateContent>
          <mc:Choice Requires="wpc">
            <w:drawing>
              <wp:inline distT="0" distB="0" distL="0" distR="0">
                <wp:extent cx="5486400" cy="1028700"/>
                <wp:effectExtent l="0" t="0" r="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6858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CFC" w:rsidRPr="00171D51" w:rsidRDefault="00E53CFC" w:rsidP="00521D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71D51">
                                <w:rPr>
                                  <w:sz w:val="24"/>
                                  <w:szCs w:val="24"/>
                                </w:rPr>
                                <w:t>FIFO       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3" name="Group 63"/>
                        <wpg:cNvGrpSpPr>
                          <a:grpSpLocks/>
                        </wpg:cNvGrpSpPr>
                        <wpg:grpSpPr bwMode="auto">
                          <a:xfrm>
                            <a:off x="1880616" y="87391"/>
                            <a:ext cx="1737360" cy="458434"/>
                            <a:chOff x="3456" y="7296"/>
                            <a:chExt cx="2737" cy="721"/>
                          </a:xfrm>
                        </wpg:grpSpPr>
                        <wps:wsp>
                          <wps:cNvPr id="104" name="Line 64"/>
                          <wps:cNvCnPr/>
                          <wps:spPr bwMode="auto">
                            <a:xfrm>
                              <a:off x="5328" y="7604"/>
                              <a:ext cx="86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triangle" w="lg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8" y="7296"/>
                              <a:ext cx="721" cy="721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66"/>
                          <wps:cNvCnPr/>
                          <wps:spPr bwMode="auto">
                            <a:xfrm>
                              <a:off x="4608" y="744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67"/>
                          <wps:cNvCnPr/>
                          <wps:spPr bwMode="auto">
                            <a:xfrm>
                              <a:off x="4320" y="744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68"/>
                          <wps:cNvCnPr/>
                          <wps:spPr bwMode="auto">
                            <a:xfrm>
                              <a:off x="3888" y="7440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69"/>
                          <wps:cNvCnPr/>
                          <wps:spPr bwMode="auto">
                            <a:xfrm>
                              <a:off x="3456" y="7440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70"/>
                          <wps:cNvCnPr/>
                          <wps:spPr bwMode="auto">
                            <a:xfrm>
                              <a:off x="3456" y="7862"/>
                              <a:ext cx="115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0" o:spid="_x0000_s1026" editas="canvas" style="width:6in;height:81pt;mso-position-horizontal-relative:char;mso-position-vertical-relative:line" coordsize="54864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02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left:19431;top:6858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:rsidR="00E53CFC" w:rsidRPr="00171D51" w:rsidRDefault="00E53CFC" w:rsidP="00521DEB">
                        <w:pPr>
                          <w:rPr>
                            <w:sz w:val="24"/>
                            <w:szCs w:val="24"/>
                          </w:rPr>
                        </w:pPr>
                        <w:r w:rsidRPr="00171D51">
                          <w:rPr>
                            <w:sz w:val="24"/>
                            <w:szCs w:val="24"/>
                          </w:rPr>
                          <w:t>FIFO        Server</w:t>
                        </w:r>
                      </w:p>
                    </w:txbxContent>
                  </v:textbox>
                </v:shape>
                <v:group id="Group 63" o:spid="_x0000_s1029" style="position:absolute;left:18806;top:873;width:17373;height:4585" coordorigin="3456,7296" coordsize="2737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Line 64" o:spid="_x0000_s1030" style="position:absolute;visibility:visible;mso-wrap-style:square" from="5328,7604" to="6193,7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">
                    <v:stroke startarrowwidth="wide" startarrowlength="long" endarrow="block" endarrowwidth="wide" endarrowlength="long"/>
                  </v:line>
                  <v:oval id="Oval 65" o:spid="_x0000_s1031" style="position:absolute;left:4608;top:7296;width:721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" filled="f"/>
                  <v:line id="Line 66" o:spid="_x0000_s1032" style="position:absolute;visibility:visible;mso-wrap-style:square" from="4608,7440" to="4608,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  <v:line id="Line 67" o:spid="_x0000_s1033" style="position:absolute;visibility:visible;mso-wrap-style:square" from="4320,7440" to="4320,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<v:line id="Line 68" o:spid="_x0000_s1034" style="position:absolute;visibility:visible;mso-wrap-style:square" from="3888,7440" to="3888,7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  <v:line id="Line 69" o:spid="_x0000_s1035" style="position:absolute;visibility:visible;mso-wrap-style:square" from="3456,7440" to="4608,7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  <v:line id="Line 70" o:spid="_x0000_s1036" style="position:absolute;visibility:visible;mso-wrap-style:square" from="3456,7862" to="4608,7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YD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748oxMoJd/AAAA//8DAFBLAQItABQABgAIAAAAIQDb4fbL7gAAAIUBAAATAAAAAAAA&#10;AAAAAAAAAAAAAABbQ29udGVudF9UeXBlc10ueG1sUEsBAi0AFAAGAAgAAAAhAFr0LFu/AAAAFQEA&#10;AAsAAAAAAAAAAAAAAAAAHwEAAF9yZWxzLy5yZWxzUEsBAi0AFAAGAAgAAAAhABMglgPHAAAA3AAA&#10;AA8AAAAAAAAAAAAAAAAABwIAAGRycy9kb3ducmV2LnhtbFBLBQYAAAAAAwADALcAAAD7AgAAAAA=&#10;"/>
                </v:group>
                <w10:anchorlock/>
              </v:group>
            </w:pict>
          </mc:Fallback>
        </mc:AlternateContent>
      </w:r>
    </w:p>
    <w:p w:rsidR="009175C4" w:rsidRDefault="009175C4" w:rsidP="009175C4">
      <w:pPr>
        <w:ind w:left="360" w:hanging="360"/>
        <w:rPr>
          <w:sz w:val="22"/>
        </w:rPr>
      </w:pPr>
      <w:r>
        <w:rPr>
          <w:b/>
          <w:sz w:val="22"/>
        </w:rPr>
        <w:t>Write-up:</w:t>
      </w:r>
      <w:r>
        <w:rPr>
          <w:sz w:val="22"/>
        </w:rPr>
        <w:t xml:space="preserve">  </w:t>
      </w:r>
    </w:p>
    <w:p w:rsidR="00962126" w:rsidRDefault="009175C4" w:rsidP="009175C4">
      <w:pPr>
        <w:ind w:left="360"/>
        <w:rPr>
          <w:sz w:val="22"/>
        </w:rPr>
      </w:pPr>
      <w:r>
        <w:rPr>
          <w:sz w:val="22"/>
        </w:rPr>
        <w:t>For the FIFO queue, y</w:t>
      </w:r>
      <w:r w:rsidR="00962126">
        <w:rPr>
          <w:sz w:val="22"/>
        </w:rPr>
        <w:t>our write-up should include delay plots showing the system response</w:t>
      </w:r>
      <w:r w:rsidR="00A95F04">
        <w:rPr>
          <w:sz w:val="22"/>
        </w:rPr>
        <w:t xml:space="preserve"> and</w:t>
      </w:r>
      <w:r w:rsidR="00962126">
        <w:rPr>
          <w:sz w:val="22"/>
        </w:rPr>
        <w:t xml:space="preserve"> a narrative explaining why you got the results you did.</w:t>
      </w:r>
      <w:r w:rsidR="00ED5125">
        <w:rPr>
          <w:sz w:val="22"/>
        </w:rPr>
        <w:t xml:space="preserve"> </w:t>
      </w:r>
    </w:p>
    <w:p w:rsidR="00962126" w:rsidRDefault="00962126">
      <w:pPr>
        <w:jc w:val="both"/>
        <w:rPr>
          <w:b/>
          <w:sz w:val="22"/>
        </w:rPr>
      </w:pPr>
    </w:p>
    <w:p w:rsidR="005F1E1C" w:rsidRPr="005F1E1C" w:rsidRDefault="00B0044E" w:rsidP="0044320E">
      <w:r>
        <w:rPr>
          <w:noProof/>
        </w:rPr>
        <w:lastRenderedPageBreak/>
        <w:drawing>
          <wp:inline distT="0" distB="0" distL="0" distR="0" wp14:anchorId="3EF9C0F4" wp14:editId="38BB5269">
            <wp:extent cx="41243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E1C" w:rsidRPr="005F1E1C" w:rsidSect="00D91B50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AF7" w:rsidRDefault="00F85AF7">
      <w:r>
        <w:separator/>
      </w:r>
    </w:p>
  </w:endnote>
  <w:endnote w:type="continuationSeparator" w:id="0">
    <w:p w:rsidR="00F85AF7" w:rsidRDefault="00F8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CFC" w:rsidRDefault="00E53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320E">
      <w:rPr>
        <w:rStyle w:val="PageNumber"/>
        <w:noProof/>
      </w:rPr>
      <w:t>2</w:t>
    </w:r>
    <w:r>
      <w:rPr>
        <w:rStyle w:val="PageNumber"/>
      </w:rPr>
      <w:fldChar w:fldCharType="end"/>
    </w:r>
  </w:p>
  <w:p w:rsidR="00E53CFC" w:rsidRDefault="00E53CFC">
    <w:pPr>
      <w:pStyle w:val="Footer"/>
      <w:ind w:right="360"/>
    </w:pPr>
    <w:r>
      <w:rPr>
        <w:sz w:val="18"/>
      </w:rPr>
      <w:t>CSCE 654 Term Project Definition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CFC" w:rsidRPr="00521DEB" w:rsidRDefault="00E53CFC">
    <w:pPr>
      <w:pStyle w:val="Footer"/>
      <w:rPr>
        <w:sz w:val="18"/>
      </w:rPr>
    </w:pPr>
    <w:r>
      <w:rPr>
        <w:sz w:val="18"/>
      </w:rPr>
      <w:t>CSCE 654 Term</w:t>
    </w:r>
    <w:r w:rsidR="0044320E">
      <w:rPr>
        <w:sz w:val="18"/>
      </w:rPr>
      <w:t xml:space="preserve"> Project Definition – Spring 201</w:t>
    </w:r>
    <w:r w:rsidR="00B16CEC">
      <w:rPr>
        <w:sz w:val="1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AF7" w:rsidRDefault="00F85AF7">
      <w:r>
        <w:separator/>
      </w:r>
    </w:p>
  </w:footnote>
  <w:footnote w:type="continuationSeparator" w:id="0">
    <w:p w:rsidR="00F85AF7" w:rsidRDefault="00F85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D394A"/>
    <w:multiLevelType w:val="hybridMultilevel"/>
    <w:tmpl w:val="D51C3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534AAE"/>
    <w:multiLevelType w:val="hybridMultilevel"/>
    <w:tmpl w:val="61A8F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A60CF8"/>
    <w:multiLevelType w:val="multilevel"/>
    <w:tmpl w:val="EB2A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A41064"/>
    <w:multiLevelType w:val="hybridMultilevel"/>
    <w:tmpl w:val="F13AD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125779"/>
    <w:multiLevelType w:val="hybridMultilevel"/>
    <w:tmpl w:val="FEE4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FC02FC"/>
    <w:multiLevelType w:val="hybridMultilevel"/>
    <w:tmpl w:val="33327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633301"/>
    <w:multiLevelType w:val="hybridMultilevel"/>
    <w:tmpl w:val="E028DC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C570AD"/>
    <w:multiLevelType w:val="hybridMultilevel"/>
    <w:tmpl w:val="30989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6A1017"/>
    <w:multiLevelType w:val="hybridMultilevel"/>
    <w:tmpl w:val="CD920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104944"/>
    <w:multiLevelType w:val="hybridMultilevel"/>
    <w:tmpl w:val="58807A22"/>
    <w:lvl w:ilvl="0" w:tplc="CA165D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07B6560"/>
    <w:multiLevelType w:val="hybridMultilevel"/>
    <w:tmpl w:val="E68AD8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0C2BDA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52B4923"/>
    <w:multiLevelType w:val="hybridMultilevel"/>
    <w:tmpl w:val="424858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CB4BE6"/>
    <w:multiLevelType w:val="hybridMultilevel"/>
    <w:tmpl w:val="11F2E4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55E56"/>
    <w:multiLevelType w:val="hybridMultilevel"/>
    <w:tmpl w:val="95267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B342F"/>
    <w:multiLevelType w:val="multilevel"/>
    <w:tmpl w:val="EA6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824E69"/>
    <w:multiLevelType w:val="hybridMultilevel"/>
    <w:tmpl w:val="78F85C40"/>
    <w:lvl w:ilvl="0" w:tplc="592C6D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10EB5"/>
    <w:multiLevelType w:val="hybridMultilevel"/>
    <w:tmpl w:val="DABE2A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5C0341"/>
    <w:multiLevelType w:val="hybridMultilevel"/>
    <w:tmpl w:val="18025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2771BF4"/>
    <w:multiLevelType w:val="hybridMultilevel"/>
    <w:tmpl w:val="453A28C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295096E"/>
    <w:multiLevelType w:val="hybridMultilevel"/>
    <w:tmpl w:val="03A8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94D3C"/>
    <w:multiLevelType w:val="multilevel"/>
    <w:tmpl w:val="EF18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F82441"/>
    <w:multiLevelType w:val="multilevel"/>
    <w:tmpl w:val="6082B1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21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1"/>
  </w:num>
  <w:num w:numId="4">
    <w:abstractNumId w:val="6"/>
  </w:num>
  <w:num w:numId="5">
    <w:abstractNumId w:val="8"/>
  </w:num>
  <w:num w:numId="6">
    <w:abstractNumId w:val="3"/>
  </w:num>
  <w:num w:numId="7">
    <w:abstractNumId w:val="21"/>
  </w:num>
  <w:num w:numId="8">
    <w:abstractNumId w:val="15"/>
  </w:num>
  <w:num w:numId="9">
    <w:abstractNumId w:val="7"/>
  </w:num>
  <w:num w:numId="10">
    <w:abstractNumId w:val="10"/>
  </w:num>
  <w:num w:numId="11">
    <w:abstractNumId w:val="14"/>
  </w:num>
  <w:num w:numId="12">
    <w:abstractNumId w:val="1"/>
  </w:num>
  <w:num w:numId="13">
    <w:abstractNumId w:val="17"/>
  </w:num>
  <w:num w:numId="14">
    <w:abstractNumId w:val="23"/>
  </w:num>
  <w:num w:numId="15">
    <w:abstractNumId w:val="22"/>
  </w:num>
  <w:num w:numId="16">
    <w:abstractNumId w:val="12"/>
  </w:num>
  <w:num w:numId="17">
    <w:abstractNumId w:val="13"/>
  </w:num>
  <w:num w:numId="18">
    <w:abstractNumId w:val="20"/>
  </w:num>
  <w:num w:numId="19">
    <w:abstractNumId w:val="4"/>
  </w:num>
  <w:num w:numId="20">
    <w:abstractNumId w:val="16"/>
  </w:num>
  <w:num w:numId="21">
    <w:abstractNumId w:val="18"/>
  </w:num>
  <w:num w:numId="22">
    <w:abstractNumId w:val="2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6DD"/>
    <w:rsid w:val="00010517"/>
    <w:rsid w:val="00056B00"/>
    <w:rsid w:val="00057290"/>
    <w:rsid w:val="000A7A81"/>
    <w:rsid w:val="000B7A08"/>
    <w:rsid w:val="000C043E"/>
    <w:rsid w:val="000C13DC"/>
    <w:rsid w:val="000D3DC4"/>
    <w:rsid w:val="000F1DB8"/>
    <w:rsid w:val="000F28BD"/>
    <w:rsid w:val="00102E15"/>
    <w:rsid w:val="00106A68"/>
    <w:rsid w:val="001074E2"/>
    <w:rsid w:val="00126174"/>
    <w:rsid w:val="001331C0"/>
    <w:rsid w:val="00136B97"/>
    <w:rsid w:val="00140B8F"/>
    <w:rsid w:val="0015472C"/>
    <w:rsid w:val="00163F4B"/>
    <w:rsid w:val="00171D51"/>
    <w:rsid w:val="0018259D"/>
    <w:rsid w:val="00183B7A"/>
    <w:rsid w:val="001C3695"/>
    <w:rsid w:val="00200C86"/>
    <w:rsid w:val="00240CDC"/>
    <w:rsid w:val="002516DD"/>
    <w:rsid w:val="002570D4"/>
    <w:rsid w:val="00257730"/>
    <w:rsid w:val="002A3AB3"/>
    <w:rsid w:val="002D79B4"/>
    <w:rsid w:val="002E0062"/>
    <w:rsid w:val="002F1162"/>
    <w:rsid w:val="003008B1"/>
    <w:rsid w:val="00353F6D"/>
    <w:rsid w:val="00371C9F"/>
    <w:rsid w:val="003C7581"/>
    <w:rsid w:val="003F0308"/>
    <w:rsid w:val="00423F1F"/>
    <w:rsid w:val="00431D5A"/>
    <w:rsid w:val="0044320E"/>
    <w:rsid w:val="00452815"/>
    <w:rsid w:val="004744E4"/>
    <w:rsid w:val="004C1F3E"/>
    <w:rsid w:val="004E1BCD"/>
    <w:rsid w:val="005077E6"/>
    <w:rsid w:val="00511D64"/>
    <w:rsid w:val="00513E30"/>
    <w:rsid w:val="00514E04"/>
    <w:rsid w:val="00521DEB"/>
    <w:rsid w:val="00522CB0"/>
    <w:rsid w:val="005470C2"/>
    <w:rsid w:val="00565431"/>
    <w:rsid w:val="005717A9"/>
    <w:rsid w:val="00580A62"/>
    <w:rsid w:val="00581A68"/>
    <w:rsid w:val="00586E22"/>
    <w:rsid w:val="005A2B55"/>
    <w:rsid w:val="005A4C24"/>
    <w:rsid w:val="005B1829"/>
    <w:rsid w:val="005B278C"/>
    <w:rsid w:val="005D057E"/>
    <w:rsid w:val="005F1718"/>
    <w:rsid w:val="005F1E1C"/>
    <w:rsid w:val="00610C67"/>
    <w:rsid w:val="0062009D"/>
    <w:rsid w:val="00635445"/>
    <w:rsid w:val="00645549"/>
    <w:rsid w:val="006565D8"/>
    <w:rsid w:val="00663AC5"/>
    <w:rsid w:val="00693256"/>
    <w:rsid w:val="006B197A"/>
    <w:rsid w:val="006C5D0E"/>
    <w:rsid w:val="00711A32"/>
    <w:rsid w:val="007146E1"/>
    <w:rsid w:val="00717F0B"/>
    <w:rsid w:val="00723524"/>
    <w:rsid w:val="00751703"/>
    <w:rsid w:val="00751CEE"/>
    <w:rsid w:val="00786E92"/>
    <w:rsid w:val="00791949"/>
    <w:rsid w:val="007B7C91"/>
    <w:rsid w:val="007B7E74"/>
    <w:rsid w:val="007C60BF"/>
    <w:rsid w:val="00805B04"/>
    <w:rsid w:val="008156FD"/>
    <w:rsid w:val="00896B68"/>
    <w:rsid w:val="008F4257"/>
    <w:rsid w:val="009175C4"/>
    <w:rsid w:val="00917682"/>
    <w:rsid w:val="00920037"/>
    <w:rsid w:val="00920F50"/>
    <w:rsid w:val="00936D8F"/>
    <w:rsid w:val="00945CA4"/>
    <w:rsid w:val="00947B93"/>
    <w:rsid w:val="009539EF"/>
    <w:rsid w:val="00962126"/>
    <w:rsid w:val="00977B5A"/>
    <w:rsid w:val="009A3FAC"/>
    <w:rsid w:val="009B115C"/>
    <w:rsid w:val="009E1964"/>
    <w:rsid w:val="00A2019A"/>
    <w:rsid w:val="00A4099A"/>
    <w:rsid w:val="00A417B4"/>
    <w:rsid w:val="00A461BA"/>
    <w:rsid w:val="00A57DDB"/>
    <w:rsid w:val="00A773E4"/>
    <w:rsid w:val="00A81993"/>
    <w:rsid w:val="00A95F04"/>
    <w:rsid w:val="00B0044E"/>
    <w:rsid w:val="00B16CEC"/>
    <w:rsid w:val="00B232CB"/>
    <w:rsid w:val="00BA44E9"/>
    <w:rsid w:val="00BA5844"/>
    <w:rsid w:val="00BF06D9"/>
    <w:rsid w:val="00C914A1"/>
    <w:rsid w:val="00CB7584"/>
    <w:rsid w:val="00CD1759"/>
    <w:rsid w:val="00CF4581"/>
    <w:rsid w:val="00CF6BAD"/>
    <w:rsid w:val="00D07294"/>
    <w:rsid w:val="00D16D03"/>
    <w:rsid w:val="00D72BA8"/>
    <w:rsid w:val="00D73AA1"/>
    <w:rsid w:val="00D83D27"/>
    <w:rsid w:val="00D8534D"/>
    <w:rsid w:val="00D86724"/>
    <w:rsid w:val="00D86789"/>
    <w:rsid w:val="00D90A03"/>
    <w:rsid w:val="00D914A4"/>
    <w:rsid w:val="00D91B50"/>
    <w:rsid w:val="00D932DC"/>
    <w:rsid w:val="00DA161A"/>
    <w:rsid w:val="00DC14CC"/>
    <w:rsid w:val="00DD4313"/>
    <w:rsid w:val="00DD534B"/>
    <w:rsid w:val="00DE46F1"/>
    <w:rsid w:val="00DF2167"/>
    <w:rsid w:val="00DF49AE"/>
    <w:rsid w:val="00E175D3"/>
    <w:rsid w:val="00E53CFC"/>
    <w:rsid w:val="00EA24C1"/>
    <w:rsid w:val="00EB0841"/>
    <w:rsid w:val="00EC224C"/>
    <w:rsid w:val="00ED5125"/>
    <w:rsid w:val="00EF7075"/>
    <w:rsid w:val="00EF7CAC"/>
    <w:rsid w:val="00F13874"/>
    <w:rsid w:val="00F13998"/>
    <w:rsid w:val="00F14F85"/>
    <w:rsid w:val="00F64857"/>
    <w:rsid w:val="00F85AF7"/>
    <w:rsid w:val="00F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BA7706-D4E7-4351-980C-CBAB96C9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1B50"/>
  </w:style>
  <w:style w:type="paragraph" w:styleId="Heading1">
    <w:name w:val="heading 1"/>
    <w:basedOn w:val="Normal"/>
    <w:next w:val="Normal"/>
    <w:qFormat/>
    <w:pPr>
      <w:keepNext/>
      <w:ind w:left="1980" w:hanging="198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">
    <w:name w:val="Body Text"/>
    <w:basedOn w:val="Normal"/>
    <w:rPr>
      <w:b/>
      <w:sz w:val="24"/>
    </w:rPr>
  </w:style>
  <w:style w:type="character" w:styleId="CommentReference">
    <w:name w:val="annotation reference"/>
    <w:basedOn w:val="DefaultParagraphFont"/>
    <w:semiHidden/>
    <w:rsid w:val="00511D64"/>
    <w:rPr>
      <w:sz w:val="16"/>
      <w:szCs w:val="16"/>
    </w:rPr>
  </w:style>
  <w:style w:type="paragraph" w:styleId="CommentText">
    <w:name w:val="annotation text"/>
    <w:basedOn w:val="Normal"/>
    <w:semiHidden/>
    <w:rsid w:val="00511D64"/>
  </w:style>
  <w:style w:type="paragraph" w:styleId="CommentSubject">
    <w:name w:val="annotation subject"/>
    <w:basedOn w:val="CommentText"/>
    <w:next w:val="CommentText"/>
    <w:semiHidden/>
    <w:rsid w:val="00511D64"/>
    <w:rPr>
      <w:b/>
      <w:bCs/>
    </w:rPr>
  </w:style>
  <w:style w:type="paragraph" w:styleId="BalloonText">
    <w:name w:val="Balloon Text"/>
    <w:basedOn w:val="Normal"/>
    <w:semiHidden/>
    <w:rsid w:val="00511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6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86E92"/>
    <w:rPr>
      <w:b/>
      <w:bCs/>
    </w:rPr>
  </w:style>
  <w:style w:type="paragraph" w:styleId="HTMLPreformatted">
    <w:name w:val="HTML Preformatted"/>
    <w:basedOn w:val="Normal"/>
    <w:rsid w:val="0078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basedOn w:val="DefaultParagraphFont"/>
    <w:rsid w:val="005F1E1C"/>
    <w:rPr>
      <w:color w:val="0000FF"/>
      <w:u w:val="single"/>
    </w:rPr>
  </w:style>
  <w:style w:type="character" w:styleId="FollowedHyperlink">
    <w:name w:val="FollowedHyperlink"/>
    <w:basedOn w:val="DefaultParagraphFont"/>
    <w:rsid w:val="001C36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654 OPNET Project</vt:lpstr>
    </vt:vector>
  </TitlesOfParts>
  <Company>USAF</Company>
  <LinksUpToDate>false</LinksUpToDate>
  <CharactersWithSpaces>1042</CharactersWithSpaces>
  <SharedDoc>false</SharedDoc>
  <HLinks>
    <vt:vector size="12" baseType="variant">
      <vt:variant>
        <vt:i4>1114136</vt:i4>
      </vt:variant>
      <vt:variant>
        <vt:i4>18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  <vt:variant>
        <vt:i4>1114136</vt:i4>
      </vt:variant>
      <vt:variant>
        <vt:i4>15</vt:i4>
      </vt:variant>
      <vt:variant>
        <vt:i4>0</vt:i4>
      </vt:variant>
      <vt:variant>
        <vt:i4>5</vt:i4>
      </vt:variant>
      <vt:variant>
        <vt:lpwstr>http://www.formaths.com/dvb/prog.html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654 OPNET Project</dc:title>
  <dc:creator>Scott Graham</dc:creator>
  <cp:lastModifiedBy>Micah Hayden</cp:lastModifiedBy>
  <cp:revision>6</cp:revision>
  <cp:lastPrinted>2007-03-26T20:35:00Z</cp:lastPrinted>
  <dcterms:created xsi:type="dcterms:W3CDTF">2016-03-17T19:17:00Z</dcterms:created>
  <dcterms:modified xsi:type="dcterms:W3CDTF">2019-04-03T16:27:00Z</dcterms:modified>
</cp:coreProperties>
</file>