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환경 설정)</w:t>
      </w:r>
    </w:p>
    <w:p>
      <w:r>
        <w:rPr/>
        <w:t xml:space="preserve">유니티 </w:t>
      </w:r>
      <w:r>
        <w:rPr/>
        <w:t>버전 : 2019.3.15f1 사용</w:t>
      </w:r>
    </w:p>
    <w:p>
      <w:pPr>
        <w:pStyle w:val="Normal"/>
      </w:pPr>
      <w:r>
        <w:rPr/>
        <w:t>립모션</w:t>
      </w:r>
      <w:r>
        <w:rPr/>
        <w:t xml:space="preserve"> </w:t>
      </w:r>
      <w:r>
        <w:rPr/>
        <w:t>sdk</w:t>
      </w:r>
      <w:r>
        <w:rPr/>
        <w:t xml:space="preserve"> : </w:t>
      </w:r>
      <w:r>
        <w:drawing>
          <wp:inline distT="0" distB="0" distL="180" distR="180">
            <wp:extent cx="2390388" cy="196211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388" cy="1962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fldChar w:fldCharType="begin"/>
      </w:r>
      <w:r>
        <w:instrText xml:space="preserve"> HYPERLINK "https://developer.leapmotion.com/get-started" </w:instrText>
      </w:r>
      <w:r>
        <w:fldChar w:fldCharType="separate"/>
      </w:r>
      <w:r>
        <w:rPr>
          <w:rStyle w:val="Hyperlink"/>
        </w:rPr>
        <w:t>https://developer.leapmotion.com/get-started</w:t>
      </w:r>
      <w:r>
        <w:fldChar w:fldCharType="end"/>
      </w:r>
      <w:r>
        <w:rPr/>
        <w:t xml:space="preserve"> 링크를 바탕으로 환경 설정</w:t>
      </w:r>
    </w:p>
    <w:p>
      <w:pPr>
        <w:pStyle w:val="Normal"/>
        <w:rPr>
          <w:color w:val="FF0000"/>
        </w:rPr>
      </w:pPr>
      <w:r>
        <w:rPr>
          <w:color w:val="FF0000"/>
        </w:rPr>
        <w:t>Tracing</w:t>
      </w:r>
      <w:r>
        <w:rPr>
          <w:color w:val="FF0000"/>
        </w:rPr>
        <w:t xml:space="preserve"> </w:t>
      </w:r>
      <w:r>
        <w:rPr>
          <w:color w:val="FF0000"/>
        </w:rPr>
        <w:t>Software는</w:t>
      </w:r>
      <w:r>
        <w:rPr>
          <w:color w:val="FF0000"/>
        </w:rPr>
        <w:t xml:space="preserve"> 링크의 최신 </w:t>
      </w:r>
      <w:r>
        <w:rPr>
          <w:color w:val="FF0000"/>
        </w:rPr>
        <w:t>버전을</w:t>
      </w:r>
      <w:r>
        <w:rPr>
          <w:color w:val="FF0000"/>
        </w:rPr>
        <w:t xml:space="preserve"> 사용하면 에디터에서 인식하지 못하는 문제가 있다.</w:t>
      </w:r>
    </w:p>
    <w:p>
      <w:pPr>
        <w:pStyle w:val="Heading1"/>
        <w:rPr>
          <w:caps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=&gt; </w:t>
      </w:r>
      <w:r>
        <w:rPr>
          <w:caps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z w:val="20"/>
          <w:szCs w:val="20"/>
        </w:rPr>
        <w:t>LEAP MOTION ORION 4.1.0을 사용했다.</w:t>
      </w:r>
    </w:p>
    <w:p>
      <w:pPr>
        <w:pStyle w:val="Heading1"/>
        <w:rPr>
          <w:caps/>
          <w:lang w:eastAsia="ko-KR"/>
          <w:rFonts w:ascii="맑은 고딕" w:eastAsia="맑은 고딕" w:hAnsi="맑은 고딕" w:cs="맑은 고딕"/>
          <w:b/>
          <w:bCs/>
          <w:i w:val="0"/>
          <w:iCs w:val="0"/>
          <w:sz w:val="20"/>
          <w:szCs w:val="20"/>
        </w:rPr>
      </w:pPr>
      <w:r>
        <w:rPr>
          <w:caps/>
          <w:lang w:eastAsia="ko-KR"/>
          <w:rFonts w:ascii="맑은 고딕" w:eastAsia="맑은 고딕" w:hAnsi="맑은 고딕" w:cs="맑은 고딕"/>
          <w:b/>
          <w:bCs/>
          <w:i w:val="0"/>
          <w:iCs w:val="0"/>
          <w:sz w:val="20"/>
          <w:szCs w:val="20"/>
        </w:rPr>
        <w:t>LEAP MOTION ORION 4.1.0 Link)</w:t>
      </w:r>
    </w:p>
    <w:p>
      <w:pPr>
        <w:pStyle w:val="Normal"/>
        <w:rPr/>
      </w:pPr>
      <w:r>
        <w:rPr/>
        <w:t>https://developer.leapmotion.com/releases/leap-motion-orion-410-99fe5-crpgl</w:t>
      </w:r>
    </w:p>
    <w:p>
      <w:pPr>
        <w:pStyle w:val="Normal"/>
      </w:pP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장비)</w:t>
      </w:r>
    </w:p>
    <w:p>
      <w:pPr>
        <w:pStyle w:val="Normal"/>
      </w:pPr>
      <w:r>
        <w:rPr/>
        <w:t xml:space="preserve">사용 VR </w:t>
      </w:r>
      <w:r>
        <w:rPr/>
        <w:t>기기 :</w:t>
      </w:r>
      <w:r>
        <w:rPr/>
        <w:t xml:space="preserve"> VR </w:t>
      </w:r>
      <w:r>
        <w:rPr/>
        <w:t>Oculus</w:t>
      </w:r>
      <w:r>
        <w:rPr/>
        <w:t xml:space="preserve"> Quest 2 &amp; Airlink 환경</w:t>
      </w:r>
    </w:p>
    <w:p>
      <w:pPr>
        <w:pStyle w:val="Normal"/>
      </w:pPr>
      <w:r>
        <w:rPr/>
        <w:t xml:space="preserve">사용 </w:t>
      </w:r>
      <w:r>
        <w:rPr/>
        <w:t>트래킹</w:t>
      </w:r>
      <w:r>
        <w:rPr/>
        <w:t xml:space="preserve"> </w:t>
      </w:r>
      <w:r>
        <w:rPr/>
        <w:t>장비 :</w:t>
      </w:r>
      <w:r>
        <w:rPr/>
        <w:t xml:space="preserve"> </w:t>
      </w:r>
      <w:r>
        <w:rPr/>
        <w:t>LeapMotion</w:t>
      </w:r>
      <w:r>
        <w:rPr/>
        <w:t xml:space="preserve"> Controller 2</w:t>
      </w:r>
    </w:p>
    <w:p>
      <w:pPr>
        <w:pStyle w:val="Normal"/>
      </w:pP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원본 논문)</w:t>
      </w:r>
    </w:p>
    <w:p>
      <w:pPr>
        <w:pStyle w:val="Normal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Retargeted</w:t>
      </w:r>
      <w:r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Self-Haptics</w:t>
      </w:r>
      <w:r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for</w:t>
      </w:r>
      <w:r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Increased</w:t>
      </w:r>
      <w:r>
        <w:rPr>
          <w:b w:val="0"/>
          <w:bCs w:val="0"/>
          <w:sz w:val="20"/>
          <w:szCs w:val="20"/>
        </w:rPr>
        <w:t xml:space="preserve"> Immersion </w:t>
      </w:r>
      <w:r>
        <w:rPr>
          <w:b w:val="0"/>
          <w:bCs w:val="0"/>
          <w:sz w:val="20"/>
          <w:szCs w:val="20"/>
        </w:rPr>
        <w:t>in</w:t>
      </w:r>
      <w:r>
        <w:rPr>
          <w:b w:val="0"/>
          <w:bCs w:val="0"/>
          <w:sz w:val="20"/>
          <w:szCs w:val="20"/>
        </w:rPr>
        <w:t xml:space="preserve"> VR </w:t>
      </w:r>
      <w:r>
        <w:rPr>
          <w:b w:val="0"/>
          <w:bCs w:val="0"/>
          <w:sz w:val="20"/>
          <w:szCs w:val="20"/>
        </w:rPr>
        <w:t>without</w:t>
      </w:r>
      <w:r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Instrumentation</w:t>
      </w:r>
    </w:p>
    <w:p>
      <w:pPr>
        <w:pStyle w:val="Normal"/>
        <w:rPr>
          <w:lang w:eastAsia="ko-KR"/>
          <w:rFonts w:ascii="맑은 고딕" w:eastAsia="맑은 고딕" w:hAnsi="맑은 고딕" w:cs="맑은 고딕"/>
          <w:sz w:val="20"/>
          <w:szCs w:val="20"/>
        </w:rPr>
      </w:pPr>
      <w:r>
        <w:fldChar w:fldCharType="begin"/>
      </w:r>
      <w:r>
        <w:instrText xml:space="preserve"> HYPERLINK "https://doi.org/10.1145/3472749.3474810" </w:instrText>
      </w:r>
      <w:r>
        <w:fldChar w:fldCharType="separate"/>
      </w:r>
      <w:r>
        <w:rPr>
          <w:rStyle w:val="Hyperlink"/>
          <w:caps w:val="off"/>
          <w:lang w:eastAsia="ko-KR"/>
          <w:rFonts w:ascii="Open Sans" w:eastAsia="Open Sans" w:hAnsi="Open Sans" w:cs="Open Sans"/>
          <w:b w:val="0"/>
          <w:bCs w:val="0"/>
          <w:i w:val="0"/>
          <w:iCs w:val="0"/>
          <w:smallCaps w:val="off"/>
          <w:strike w:val="off"/>
          <w:sz w:val="21"/>
          <w:szCs w:val="21"/>
          <w:dstrike w:val="off"/>
        </w:rPr>
        <w:t>https://doi.org/10.1145/3472749.3474810</w:t>
      </w:r>
      <w:r>
        <w:fldChar w:fldCharType="end"/>
      </w:r>
    </w:p>
    <w:p>
      <w:pPr>
        <w:pStyle w:val="Normal"/>
        <w:rPr>
          <w:b/>
          <w:bCs/>
          <w:sz w:val="22"/>
          <w:szCs w:val="22"/>
        </w:rPr>
      </w:pP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원본 링크)</w:t>
      </w:r>
    </w:p>
    <w:p>
      <w:pPr>
        <w:pStyle w:val="Normal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https://github.com/FIGLAB/RetargetedSelfHaptics</w:t>
      </w:r>
    </w:p>
    <w:p>
      <w:pPr>
        <w:pStyle w:val="Normal"/>
        <w:rPr>
          <w:b/>
          <w:bCs/>
          <w:sz w:val="24"/>
          <w:szCs w:val="24"/>
        </w:rPr>
      </w:pP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개선 링크)</w:t>
      </w:r>
    </w:p>
    <w:p>
      <w:pPr>
        <w:pStyle w:val="Normal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https://github.com/MHeeChan/Retarget</w:t>
      </w:r>
    </w:p>
    <w:p>
      <w:pPr>
        <w:pStyle w:val="Normal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유니티 프로젝트의 Assets/Scripts/</w:t>
      </w:r>
      <w:r>
        <w:rPr>
          <w:b w:val="0"/>
          <w:bCs w:val="0"/>
          <w:sz w:val="20"/>
          <w:szCs w:val="20"/>
        </w:rPr>
        <w:t>PostProcesserRetargeting.cs</w:t>
      </w:r>
    </w:p>
    <w:p>
      <w:pPr>
        <w:pStyle w:val="Normal"/>
        <w:rPr>
          <w:b w:val="0"/>
          <w:bCs w:val="0"/>
          <w:sz w:val="20"/>
          <w:szCs w:val="20"/>
        </w:rPr>
      </w:pP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코드 수정 시 참조한 API 레퍼런스 링크)</w:t>
      </w:r>
    </w:p>
    <w:p>
      <w:pPr>
        <w:pStyle w:val="Normal"/>
      </w:pPr>
      <w:r>
        <w:rPr/>
        <w:t>https://docs.ultraleap.com/unity-api/api-reference.html</w:t>
      </w:r>
    </w:p>
    <w:p>
      <w:pPr>
        <w:pStyle w:val="Normal"/>
      </w:pP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개선 사항) 2T2F_Phone 씬을 기준으로 작성</w:t>
      </w:r>
    </w:p>
    <w:p>
      <w:pPr>
        <w:pStyle w:val="Normal"/>
      </w:pPr>
      <w:r>
        <w:rPr/>
        <w:t xml:space="preserve">기존 </w:t>
      </w:r>
      <w:r>
        <w:rPr/>
        <w:t>리타깃</w:t>
      </w:r>
      <w:r>
        <w:rPr/>
        <w:t xml:space="preserve"> </w:t>
      </w:r>
      <w:r>
        <w:rPr/>
        <w:t>방식 :</w:t>
      </w:r>
      <w:r>
        <w:rPr/>
        <w:t xml:space="preserve"> 오른손의 z축 거리값 조절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==&gt; </w:t>
      </w:r>
      <w:r>
        <w:rPr>
          <w:b/>
          <w:bCs/>
        </w:rPr>
        <w:t>cs</w:t>
      </w:r>
      <w:r>
        <w:rPr>
          <w:b/>
          <w:bCs/>
        </w:rPr>
        <w:t xml:space="preserve"> 파일에 주석 참조하시면 됩니다.</w:t>
      </w:r>
    </w:p>
    <w:p>
      <w:pPr>
        <w:pStyle w:val="Normal"/>
      </w:pPr>
      <w:r>
        <w:rPr/>
        <w:t>1)왼손의 유도할 지점에 대한 좌표 정보 업데이트 및 표시</w:t>
      </w:r>
    </w:p>
    <w:p>
      <w:pPr>
        <w:pStyle w:val="Normal"/>
      </w:pPr>
      <w:r>
        <w:rPr/>
        <w:t>- Soft, Hard 에 대해 유도할 지점 표시</w:t>
      </w:r>
    </w:p>
    <w:p>
      <w:pPr>
        <w:pStyle w:val="Normal"/>
        <w:rPr>
          <w:b/>
          <w:bCs/>
        </w:rPr>
      </w:pPr>
    </w:p>
    <w:p>
      <w:pPr>
        <w:pStyle w:val="Normal"/>
      </w:pPr>
      <w:r>
        <w:rPr/>
        <w:t xml:space="preserve">2)오른손의 </w:t>
      </w:r>
      <w:r>
        <w:rPr/>
        <w:t>z축</w:t>
      </w:r>
      <w:r>
        <w:rPr/>
        <w:t xml:space="preserve"> </w:t>
      </w:r>
      <w:r>
        <w:rPr/>
        <w:t>거리값에</w:t>
      </w:r>
      <w:r>
        <w:rPr/>
        <w:t xml:space="preserve"> 대한 정도 수정</w:t>
      </w:r>
    </w:p>
    <w:p>
      <w:pPr>
        <w:pStyle w:val="Normal"/>
      </w:pPr>
      <w:r>
        <w:rPr/>
        <w:t>- maxWarp 변수 조정</w:t>
      </w:r>
    </w:p>
    <w:p>
      <w:pPr>
        <w:pStyle w:val="Normal"/>
      </w:pPr>
    </w:p>
    <w:p>
      <w:pPr>
        <w:pStyle w:val="Normal"/>
      </w:pPr>
      <w:r>
        <w:rPr/>
        <w:t xml:space="preserve">3)오른손의 </w:t>
      </w:r>
      <w:r>
        <w:rPr/>
        <w:t>xy평면</w:t>
      </w:r>
      <w:r>
        <w:rPr/>
        <w:t xml:space="preserve"> 값에 대한 변화량 수정</w:t>
      </w:r>
    </w:p>
    <w:p>
      <w:pPr>
        <w:pStyle w:val="Normal"/>
      </w:pPr>
      <w:r>
        <w:rPr/>
        <w:t xml:space="preserve">- 오른손의 </w:t>
      </w:r>
      <w:r>
        <w:rPr/>
        <w:t>warpOrigin에</w:t>
      </w:r>
      <w:r>
        <w:rPr/>
        <w:t xml:space="preserve"> 대한 x,y 변화량 스케일링</w:t>
      </w:r>
    </w:p>
    <w:p>
      <w:pPr>
        <w:pStyle w:val="Normal"/>
      </w:pPr>
    </w:p>
    <w:p>
      <w:pPr>
        <w:pStyle w:val="Normal"/>
      </w:pPr>
      <w:r>
        <w:rPr/>
        <w:t>4)왼손의 xy 평면 값의 변화 =&gt; 해야함</w:t>
      </w:r>
    </w:p>
    <w:p>
      <w:pPr>
        <w:pStyle w:val="Normal"/>
      </w:pPr>
    </w:p>
    <w:p>
      <w:pPr>
        <w:pStyle w:val="Normal"/>
        <w:rPr>
          <w:lang/>
          <w:rtl w:val="off"/>
        </w:rPr>
      </w:pPr>
      <w:r>
        <w:rPr/>
        <w:t>5)월드스페이스나 카메라 변화량 조절 =&gt; 해야함</w:t>
      </w:r>
    </w:p>
    <w:p>
      <w:pPr>
        <w:pStyle w:val="Normal"/>
        <w:rPr>
          <w:lang/>
          <w:rtl w:val="off"/>
        </w:rPr>
      </w:pPr>
    </w:p>
    <w:p>
      <w:pPr>
        <w:pStyle w:val="Normal"/>
        <w:rPr>
          <w:color w:val="FF0000"/>
        </w:rPr>
      </w:pPr>
      <w:r>
        <w:rPr>
          <w:lang w:eastAsia="ko-KR"/>
          <w:color w:val="FF0000"/>
          <w:rtl w:val="off"/>
        </w:rPr>
        <w:t xml:space="preserve">23.06.14) 현재 슬라이싱된 결과를 보려 하니 유니티에서 1)에 대한 캡슐이 플레이 중이 아닐 때도 계속 생성되는 버그로 인해 에디터가 죽는 버그가 있다. </w:t>
      </w:r>
    </w:p>
    <w:p>
      <w:pPr>
        <w:pStyle w:val="Normal"/>
      </w:pP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Open Sans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basedOn w:val="DefaultParagraphFont"/>
    <w:unhideWhenUsed/>
    <w:rPr>
      <w:color w:val="0563C1"/>
      <w:u w:val="single" w:color="auto"/>
    </w:r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희찬</dc:creator>
  <cp:keywords/>
  <dc:description/>
  <cp:lastModifiedBy>mhc</cp:lastModifiedBy>
  <cp:revision>1</cp:revision>
  <dcterms:modified xsi:type="dcterms:W3CDTF">2023-06-14T12:29:50Z</dcterms:modified>
  <cp:version>1200.0100.01</cp:version>
</cp:coreProperties>
</file>