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3415A" w:rsidRPr="00FE0F33" w:rsidRDefault="0053415A" w:rsidP="0053415A">
      <w:pPr>
        <w:pStyle w:val="ListParagraph"/>
        <w:numPr>
          <w:ilvl w:val="0"/>
          <w:numId w:val="1"/>
        </w:numPr>
        <w:spacing w:after="160" w:line="259" w:lineRule="auto"/>
        <w:rPr>
          <w:rFonts w:ascii="Calibri" w:eastAsia="Calibri" w:hAnsi="Calibri" w:cs="Arial"/>
          <w:b/>
          <w:bCs/>
          <w:color w:val="000000" w:themeColor="text1"/>
          <w:sz w:val="28"/>
          <w:szCs w:val="28"/>
          <w:rtl/>
          <w:lang w:bidi="ar-EG"/>
        </w:rPr>
      </w:pPr>
      <w:r w:rsidRPr="00FE0F33">
        <w:rPr>
          <w:rFonts w:ascii="Calibri" w:eastAsia="Calibri" w:hAnsi="Calibri" w:cs="Arial" w:hint="cs"/>
          <w:b/>
          <w:bCs/>
          <w:color w:val="000000" w:themeColor="text1"/>
          <w:sz w:val="28"/>
          <w:szCs w:val="28"/>
          <w:rtl/>
          <w:lang w:bidi="ar-EG"/>
        </w:rPr>
        <w:t>اذكر كيفية عمل الطابة التقاربية للطوربيد السي هاك.</w:t>
      </w:r>
    </w:p>
    <w:p w:rsidR="0053415A" w:rsidRDefault="0053415A" w:rsidP="0053415A">
      <w:pPr>
        <w:pStyle w:val="ListParagraph"/>
        <w:rPr>
          <w:rFonts w:ascii="Calibri" w:eastAsia="Calibri" w:hAnsi="Calibri" w:cs="Arial"/>
          <w:color w:val="000000" w:themeColor="text1"/>
          <w:sz w:val="28"/>
          <w:szCs w:val="28"/>
          <w:lang w:bidi="ar-EG"/>
        </w:rPr>
      </w:pPr>
      <w:r>
        <w:rPr>
          <w:rFonts w:ascii="Calibri" w:eastAsia="Calibri" w:hAnsi="Calibri" w:cs="Arial"/>
          <w:color w:val="000000" w:themeColor="text1"/>
          <w:sz w:val="28"/>
          <w:szCs w:val="28"/>
          <w:lang w:bidi="ar-EG"/>
        </w:rPr>
        <w:t>ANSWER:</w:t>
      </w:r>
    </w:p>
    <w:p w:rsidR="0053415A" w:rsidRDefault="0053415A" w:rsidP="0053415A">
      <w:pPr>
        <w:pStyle w:val="ListParagraph"/>
        <w:rPr>
          <w:rFonts w:ascii="Calibri" w:eastAsia="Calibri" w:hAnsi="Calibri" w:cs="Arial" w:hint="cs"/>
          <w:color w:val="000000" w:themeColor="text1"/>
          <w:sz w:val="28"/>
          <w:szCs w:val="28"/>
          <w:rtl/>
          <w:lang w:bidi="ar-EG"/>
        </w:rPr>
      </w:pPr>
      <w:r w:rsidRPr="00C33DE3">
        <w:rPr>
          <w:rFonts w:asciiTheme="majorBidi" w:hAnsiTheme="majorBidi" w:cstheme="majorBidi" w:hint="cs"/>
          <w:sz w:val="28"/>
          <w:szCs w:val="28"/>
          <w:rtl/>
          <w:lang w:bidi="ar-EG"/>
        </w:rPr>
        <w:t xml:space="preserve">تعمل </w:t>
      </w:r>
      <w:r>
        <w:rPr>
          <w:rFonts w:asciiTheme="majorBidi" w:hAnsiTheme="majorBidi" w:cstheme="majorBidi" w:hint="cs"/>
          <w:sz w:val="28"/>
          <w:szCs w:val="28"/>
          <w:rtl/>
          <w:lang w:bidi="ar-EG"/>
        </w:rPr>
        <w:t xml:space="preserve">الطابة التقاربية </w:t>
      </w:r>
      <w:r w:rsidRPr="00C33DE3">
        <w:rPr>
          <w:rFonts w:asciiTheme="majorBidi" w:hAnsiTheme="majorBidi" w:cstheme="majorBidi" w:hint="cs"/>
          <w:sz w:val="28"/>
          <w:szCs w:val="28"/>
          <w:rtl/>
          <w:lang w:bidi="ar-EG"/>
        </w:rPr>
        <w:t>بنظام المجال المغناطيسي، وذلك بوجود مجال مغناطيسي حول جسم الطوربيد، وعندما يتقاطع مع المجال المغناطيسي للهدف يحدث تشويش للمجال المغناطيسي للطوربيد، وينفجر الطوربيد.</w:t>
      </w:r>
    </w:p>
    <w:p w:rsidR="0053415A" w:rsidRDefault="0053415A" w:rsidP="0053415A">
      <w:pPr>
        <w:pStyle w:val="ListParagraph"/>
        <w:rPr>
          <w:rFonts w:ascii="Calibri" w:eastAsia="Calibri" w:hAnsi="Calibri" w:cs="Arial" w:hint="cs"/>
          <w:color w:val="000000" w:themeColor="text1"/>
          <w:sz w:val="28"/>
          <w:szCs w:val="28"/>
          <w:rtl/>
          <w:lang w:bidi="ar-EG"/>
        </w:rPr>
      </w:pPr>
    </w:p>
    <w:p w:rsidR="0053415A" w:rsidRDefault="0053415A" w:rsidP="0053415A">
      <w:pPr>
        <w:pStyle w:val="ListParagraph"/>
        <w:rPr>
          <w:rFonts w:ascii="Calibri" w:eastAsia="Calibri" w:hAnsi="Calibri" w:cs="Arial" w:hint="cs"/>
          <w:color w:val="000000" w:themeColor="text1"/>
          <w:sz w:val="28"/>
          <w:szCs w:val="28"/>
          <w:rtl/>
          <w:lang w:bidi="ar-EG"/>
        </w:rPr>
      </w:pPr>
    </w:p>
    <w:p w:rsidR="0053415A" w:rsidRPr="00FE0F33" w:rsidRDefault="0053415A" w:rsidP="0053415A">
      <w:pPr>
        <w:pStyle w:val="ListParagraph"/>
        <w:rPr>
          <w:rFonts w:ascii="Calibri" w:eastAsia="Calibri" w:hAnsi="Calibri" w:cs="Arial"/>
          <w:color w:val="000000" w:themeColor="text1"/>
          <w:sz w:val="28"/>
          <w:szCs w:val="28"/>
          <w:lang w:bidi="ar-EG"/>
        </w:rPr>
      </w:pPr>
      <w:bookmarkStart w:id="0" w:name="_GoBack"/>
      <w:bookmarkEnd w:id="0"/>
    </w:p>
    <w:p w:rsidR="0053415A" w:rsidRPr="0053415A" w:rsidRDefault="0053415A" w:rsidP="0053415A">
      <w:pPr>
        <w:pStyle w:val="ListParagraph"/>
        <w:numPr>
          <w:ilvl w:val="0"/>
          <w:numId w:val="1"/>
        </w:numPr>
        <w:spacing w:after="160" w:line="259" w:lineRule="auto"/>
        <w:rPr>
          <w:rFonts w:ascii="Calibri" w:eastAsia="Calibri" w:hAnsi="Calibri" w:cs="Arial"/>
          <w:b/>
          <w:bCs/>
          <w:color w:val="000000" w:themeColor="text1"/>
          <w:sz w:val="28"/>
          <w:szCs w:val="28"/>
          <w:lang w:bidi="ar-EG"/>
        </w:rPr>
      </w:pPr>
      <w:r>
        <w:rPr>
          <w:rFonts w:ascii="Calibri" w:eastAsia="Calibri" w:hAnsi="Calibri" w:cs="Arial" w:hint="cs"/>
          <w:b/>
          <w:bCs/>
          <w:color w:val="000000" w:themeColor="text1"/>
          <w:sz w:val="28"/>
          <w:szCs w:val="28"/>
          <w:rtl/>
          <w:lang w:bidi="ar-EG"/>
        </w:rPr>
        <w:t xml:space="preserve">اذكر </w:t>
      </w:r>
      <w:r w:rsidRPr="008D0C65">
        <w:rPr>
          <w:rFonts w:ascii="Calibri" w:eastAsia="Calibri" w:hAnsi="Calibri" w:cs="Arial" w:hint="cs"/>
          <w:b/>
          <w:bCs/>
          <w:color w:val="000000" w:themeColor="text1"/>
          <w:sz w:val="28"/>
          <w:szCs w:val="28"/>
          <w:rtl/>
          <w:lang w:bidi="ar-EG"/>
        </w:rPr>
        <w:t>مميزات</w:t>
      </w:r>
      <w:r w:rsidRPr="008D0C65">
        <w:rPr>
          <w:rFonts w:ascii="Calibri" w:eastAsia="Calibri" w:hAnsi="Calibri" w:cs="Arial"/>
          <w:b/>
          <w:bCs/>
          <w:color w:val="000000" w:themeColor="text1"/>
          <w:sz w:val="28"/>
          <w:szCs w:val="28"/>
          <w:rtl/>
          <w:lang w:bidi="ar-EG"/>
        </w:rPr>
        <w:t xml:space="preserve"> </w:t>
      </w:r>
      <w:r w:rsidRPr="008D0C65">
        <w:rPr>
          <w:rFonts w:ascii="Calibri" w:eastAsia="Calibri" w:hAnsi="Calibri" w:cs="Arial" w:hint="cs"/>
          <w:b/>
          <w:bCs/>
          <w:color w:val="000000" w:themeColor="text1"/>
          <w:sz w:val="28"/>
          <w:szCs w:val="28"/>
          <w:rtl/>
          <w:lang w:bidi="ar-EG"/>
        </w:rPr>
        <w:t>بطارية</w:t>
      </w:r>
      <w:r w:rsidRPr="008D0C65">
        <w:rPr>
          <w:rFonts w:ascii="Calibri" w:eastAsia="Calibri" w:hAnsi="Calibri" w:cs="Arial"/>
          <w:b/>
          <w:bCs/>
          <w:color w:val="000000" w:themeColor="text1"/>
          <w:sz w:val="28"/>
          <w:szCs w:val="28"/>
          <w:rtl/>
          <w:lang w:bidi="ar-EG"/>
        </w:rPr>
        <w:t xml:space="preserve"> </w:t>
      </w:r>
      <w:r w:rsidRPr="008D0C65">
        <w:rPr>
          <w:rFonts w:ascii="Calibri" w:eastAsia="Calibri" w:hAnsi="Calibri" w:cs="Arial" w:hint="cs"/>
          <w:b/>
          <w:bCs/>
          <w:color w:val="000000" w:themeColor="text1"/>
          <w:sz w:val="28"/>
          <w:szCs w:val="28"/>
          <w:rtl/>
          <w:lang w:bidi="ar-EG"/>
        </w:rPr>
        <w:t>الطوربيد</w:t>
      </w:r>
      <w:r w:rsidRPr="008D0C65">
        <w:rPr>
          <w:rFonts w:ascii="Calibri" w:eastAsia="Calibri" w:hAnsi="Calibri" w:cs="Arial"/>
          <w:b/>
          <w:bCs/>
          <w:color w:val="000000" w:themeColor="text1"/>
          <w:sz w:val="28"/>
          <w:szCs w:val="28"/>
          <w:rtl/>
          <w:lang w:bidi="ar-EG"/>
        </w:rPr>
        <w:t xml:space="preserve"> </w:t>
      </w:r>
      <w:r w:rsidRPr="008D0C65">
        <w:rPr>
          <w:rFonts w:ascii="Calibri" w:eastAsia="Calibri" w:hAnsi="Calibri" w:cs="Arial" w:hint="cs"/>
          <w:b/>
          <w:bCs/>
          <w:color w:val="000000" w:themeColor="text1"/>
          <w:sz w:val="28"/>
          <w:szCs w:val="28"/>
          <w:rtl/>
          <w:lang w:bidi="ar-EG"/>
        </w:rPr>
        <w:t>التدريبي</w:t>
      </w:r>
      <w:r w:rsidRPr="008D0C65">
        <w:rPr>
          <w:rFonts w:ascii="Calibri" w:eastAsia="Calibri" w:hAnsi="Calibri" w:cs="Arial"/>
          <w:b/>
          <w:bCs/>
          <w:color w:val="000000" w:themeColor="text1"/>
          <w:sz w:val="28"/>
          <w:szCs w:val="28"/>
          <w:rtl/>
          <w:lang w:bidi="ar-EG"/>
        </w:rPr>
        <w:t xml:space="preserve"> </w:t>
      </w:r>
      <w:r w:rsidRPr="008D0C65">
        <w:rPr>
          <w:rFonts w:ascii="Calibri" w:eastAsia="Calibri" w:hAnsi="Calibri" w:cs="Arial" w:hint="cs"/>
          <w:b/>
          <w:bCs/>
          <w:color w:val="000000" w:themeColor="text1"/>
          <w:sz w:val="28"/>
          <w:szCs w:val="28"/>
          <w:rtl/>
          <w:lang w:bidi="ar-EG"/>
        </w:rPr>
        <w:t>للسي</w:t>
      </w:r>
      <w:r w:rsidRPr="008D0C65">
        <w:rPr>
          <w:rFonts w:ascii="Calibri" w:eastAsia="Calibri" w:hAnsi="Calibri" w:cs="Arial"/>
          <w:b/>
          <w:bCs/>
          <w:color w:val="000000" w:themeColor="text1"/>
          <w:sz w:val="28"/>
          <w:szCs w:val="28"/>
          <w:rtl/>
          <w:lang w:bidi="ar-EG"/>
        </w:rPr>
        <w:t xml:space="preserve"> </w:t>
      </w:r>
      <w:r w:rsidRPr="008D0C65">
        <w:rPr>
          <w:rFonts w:ascii="Calibri" w:eastAsia="Calibri" w:hAnsi="Calibri" w:cs="Arial" w:hint="cs"/>
          <w:b/>
          <w:bCs/>
          <w:color w:val="000000" w:themeColor="text1"/>
          <w:sz w:val="28"/>
          <w:szCs w:val="28"/>
          <w:rtl/>
          <w:lang w:bidi="ar-EG"/>
        </w:rPr>
        <w:t>هاك</w:t>
      </w:r>
      <w:r w:rsidRPr="00FE0F33">
        <w:rPr>
          <w:rFonts w:ascii="Calibri" w:eastAsia="Calibri" w:hAnsi="Calibri" w:cs="Arial" w:hint="cs"/>
          <w:b/>
          <w:bCs/>
          <w:color w:val="000000" w:themeColor="text1"/>
          <w:sz w:val="28"/>
          <w:szCs w:val="28"/>
          <w:rtl/>
          <w:lang w:bidi="ar-EG"/>
        </w:rPr>
        <w:t>.</w:t>
      </w:r>
    </w:p>
    <w:p w:rsidR="0053415A" w:rsidRDefault="0053415A" w:rsidP="0053415A">
      <w:pPr>
        <w:pStyle w:val="ListParagraph"/>
        <w:rPr>
          <w:rFonts w:ascii="Calibri" w:eastAsia="Calibri" w:hAnsi="Calibri" w:cs="Arial"/>
          <w:b/>
          <w:bCs/>
          <w:color w:val="000000" w:themeColor="text1"/>
          <w:sz w:val="28"/>
          <w:szCs w:val="28"/>
          <w:rtl/>
          <w:lang w:bidi="ar-EG"/>
        </w:rPr>
      </w:pPr>
      <w:r>
        <w:rPr>
          <w:rFonts w:ascii="Calibri" w:eastAsia="Calibri" w:hAnsi="Calibri" w:cs="Arial"/>
          <w:b/>
          <w:bCs/>
          <w:color w:val="000000" w:themeColor="text1"/>
          <w:sz w:val="28"/>
          <w:szCs w:val="28"/>
          <w:lang w:bidi="ar-EG"/>
        </w:rPr>
        <w:t>ANSWER:</w:t>
      </w:r>
    </w:p>
    <w:p w:rsidR="0053415A" w:rsidRPr="008D0C65" w:rsidRDefault="0053415A" w:rsidP="0053415A">
      <w:pPr>
        <w:pStyle w:val="ListParagraph"/>
        <w:numPr>
          <w:ilvl w:val="0"/>
          <w:numId w:val="2"/>
        </w:numPr>
        <w:spacing w:after="160" w:line="259" w:lineRule="auto"/>
        <w:ind w:left="900" w:firstLine="90"/>
        <w:rPr>
          <w:rFonts w:ascii="Calibri" w:eastAsia="Calibri" w:hAnsi="Calibri" w:cs="Arial"/>
          <w:color w:val="000000" w:themeColor="text1"/>
          <w:sz w:val="28"/>
          <w:szCs w:val="28"/>
          <w:lang w:bidi="ar-EG"/>
        </w:rPr>
      </w:pPr>
      <w:r w:rsidRPr="008D0C65">
        <w:rPr>
          <w:rFonts w:ascii="Calibri" w:eastAsia="Calibri" w:hAnsi="Calibri" w:cs="Arial" w:hint="cs"/>
          <w:color w:val="000000" w:themeColor="text1"/>
          <w:sz w:val="28"/>
          <w:szCs w:val="28"/>
          <w:rtl/>
          <w:lang w:bidi="ar-EG"/>
        </w:rPr>
        <w:t>طاقة كبيرة واعتمادية عالية.</w:t>
      </w:r>
    </w:p>
    <w:p w:rsidR="0053415A" w:rsidRPr="008D0C65" w:rsidRDefault="0053415A" w:rsidP="0053415A">
      <w:pPr>
        <w:pStyle w:val="ListParagraph"/>
        <w:numPr>
          <w:ilvl w:val="0"/>
          <w:numId w:val="2"/>
        </w:numPr>
        <w:spacing w:after="160" w:line="259" w:lineRule="auto"/>
        <w:ind w:left="900" w:firstLine="90"/>
        <w:rPr>
          <w:rFonts w:ascii="Calibri" w:eastAsia="Calibri" w:hAnsi="Calibri" w:cs="Arial"/>
          <w:color w:val="000000" w:themeColor="text1"/>
          <w:sz w:val="28"/>
          <w:szCs w:val="28"/>
          <w:lang w:bidi="ar-EG"/>
        </w:rPr>
      </w:pPr>
      <w:r w:rsidRPr="008D0C65">
        <w:rPr>
          <w:rFonts w:ascii="Calibri" w:eastAsia="Calibri" w:hAnsi="Calibri" w:cs="Arial" w:hint="cs"/>
          <w:color w:val="000000" w:themeColor="text1"/>
          <w:sz w:val="28"/>
          <w:szCs w:val="28"/>
          <w:rtl/>
          <w:lang w:bidi="ar-EG"/>
        </w:rPr>
        <w:t>تحقيق مدي كبير للطوربيد.</w:t>
      </w:r>
    </w:p>
    <w:p w:rsidR="0053415A" w:rsidRPr="008D0C65" w:rsidRDefault="0053415A" w:rsidP="0053415A">
      <w:pPr>
        <w:pStyle w:val="ListParagraph"/>
        <w:ind w:left="900" w:firstLine="90"/>
        <w:rPr>
          <w:rFonts w:ascii="Calibri" w:eastAsia="Calibri" w:hAnsi="Calibri" w:cs="Arial"/>
          <w:color w:val="000000" w:themeColor="text1"/>
          <w:sz w:val="28"/>
          <w:szCs w:val="28"/>
          <w:rtl/>
          <w:lang w:bidi="ar-EG"/>
        </w:rPr>
      </w:pPr>
      <w:r w:rsidRPr="008D0C65">
        <w:rPr>
          <w:rFonts w:ascii="Calibri" w:eastAsia="Calibri" w:hAnsi="Calibri" w:cs="Arial" w:hint="cs"/>
          <w:color w:val="000000" w:themeColor="text1"/>
          <w:sz w:val="28"/>
          <w:szCs w:val="28"/>
          <w:rtl/>
          <w:lang w:bidi="ar-EG"/>
        </w:rPr>
        <w:t>جـ- تحقيق سرعة عالية.</w:t>
      </w:r>
    </w:p>
    <w:p w:rsidR="0053415A" w:rsidRPr="008D0C65" w:rsidRDefault="0053415A" w:rsidP="0053415A">
      <w:pPr>
        <w:pStyle w:val="ListParagraph"/>
        <w:ind w:left="900" w:firstLine="90"/>
        <w:rPr>
          <w:rFonts w:ascii="Calibri" w:eastAsia="Calibri" w:hAnsi="Calibri" w:cs="Arial"/>
          <w:color w:val="000000" w:themeColor="text1"/>
          <w:sz w:val="28"/>
          <w:szCs w:val="28"/>
          <w:rtl/>
          <w:lang w:bidi="ar-EG"/>
        </w:rPr>
      </w:pPr>
      <w:r w:rsidRPr="008D0C65">
        <w:rPr>
          <w:rFonts w:ascii="Calibri" w:eastAsia="Calibri" w:hAnsi="Calibri" w:cs="Arial" w:hint="cs"/>
          <w:color w:val="000000" w:themeColor="text1"/>
          <w:sz w:val="28"/>
          <w:szCs w:val="28"/>
          <w:rtl/>
          <w:lang w:bidi="ar-EG"/>
        </w:rPr>
        <w:t>د- زمن قصير جدا للتفعيل، ولا تحتاج لتسخين قبل الاطلاق.</w:t>
      </w:r>
    </w:p>
    <w:p w:rsidR="0053415A" w:rsidRPr="008D0C65" w:rsidRDefault="0053415A" w:rsidP="0053415A">
      <w:pPr>
        <w:pStyle w:val="ListParagraph"/>
        <w:ind w:left="900" w:firstLine="90"/>
        <w:rPr>
          <w:rFonts w:ascii="Calibri" w:eastAsia="Calibri" w:hAnsi="Calibri" w:cs="Arial"/>
          <w:color w:val="000000" w:themeColor="text1"/>
          <w:sz w:val="28"/>
          <w:szCs w:val="28"/>
          <w:rtl/>
          <w:lang w:bidi="ar-EG"/>
        </w:rPr>
      </w:pPr>
      <w:r w:rsidRPr="008D0C65">
        <w:rPr>
          <w:rFonts w:ascii="Calibri" w:eastAsia="Calibri" w:hAnsi="Calibri" w:cs="Arial" w:hint="cs"/>
          <w:color w:val="000000" w:themeColor="text1"/>
          <w:sz w:val="28"/>
          <w:szCs w:val="28"/>
          <w:rtl/>
          <w:lang w:bidi="ar-EG"/>
        </w:rPr>
        <w:t>هـ- لا يوجد تسريب للطاقة خلال الاطلاق التدريبي.</w:t>
      </w:r>
    </w:p>
    <w:p w:rsidR="0053415A" w:rsidRDefault="0053415A" w:rsidP="0053415A">
      <w:pPr>
        <w:pStyle w:val="ListParagraph"/>
        <w:rPr>
          <w:rFonts w:ascii="Calibri" w:eastAsia="Calibri" w:hAnsi="Calibri" w:cs="Arial"/>
          <w:b/>
          <w:bCs/>
          <w:color w:val="000000" w:themeColor="text1"/>
          <w:sz w:val="28"/>
          <w:szCs w:val="28"/>
          <w:rtl/>
          <w:lang w:bidi="ar-EG"/>
        </w:rPr>
      </w:pPr>
    </w:p>
    <w:p w:rsidR="00A06013" w:rsidRPr="0053415A" w:rsidRDefault="00A06013">
      <w:pPr>
        <w:rPr>
          <w:lang w:bidi="ar-EG"/>
        </w:rPr>
      </w:pPr>
    </w:p>
    <w:sectPr w:rsidR="00A06013" w:rsidRPr="0053415A" w:rsidSect="0053415A">
      <w:pgSz w:w="11906" w:h="16838"/>
      <w:pgMar w:top="720" w:right="720" w:bottom="720" w:left="72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D462F40"/>
    <w:multiLevelType w:val="hybridMultilevel"/>
    <w:tmpl w:val="81285572"/>
    <w:lvl w:ilvl="0" w:tplc="BCA6A124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F544DCC"/>
    <w:multiLevelType w:val="hybridMultilevel"/>
    <w:tmpl w:val="F272B0CC"/>
    <w:lvl w:ilvl="0" w:tplc="CB261402">
      <w:start w:val="1"/>
      <w:numFmt w:val="arabicAlpha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A5BA8"/>
    <w:rsid w:val="001D1C81"/>
    <w:rsid w:val="0053415A"/>
    <w:rsid w:val="007D55EE"/>
    <w:rsid w:val="008352FB"/>
    <w:rsid w:val="009302AD"/>
    <w:rsid w:val="00930C60"/>
    <w:rsid w:val="00A06013"/>
    <w:rsid w:val="00EA5B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D55EE"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7D55EE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7D55EE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ListParagraph">
    <w:name w:val="List Paragraph"/>
    <w:basedOn w:val="Normal"/>
    <w:uiPriority w:val="34"/>
    <w:qFormat/>
    <w:rsid w:val="007D55EE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D55EE"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7D55EE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7D55EE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ListParagraph">
    <w:name w:val="List Paragraph"/>
    <w:basedOn w:val="Normal"/>
    <w:uiPriority w:val="34"/>
    <w:qFormat/>
    <w:rsid w:val="007D55E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72</Words>
  <Characters>412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المستقبل لابتوب</dc:creator>
  <cp:keywords/>
  <dc:description/>
  <cp:lastModifiedBy>المستقبل لابتوب</cp:lastModifiedBy>
  <cp:revision>3</cp:revision>
  <dcterms:created xsi:type="dcterms:W3CDTF">2023-01-02T02:25:00Z</dcterms:created>
  <dcterms:modified xsi:type="dcterms:W3CDTF">2023-01-02T02:45:00Z</dcterms:modified>
</cp:coreProperties>
</file>