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59cef765a1fb572ebb70c7437d2b95b781b6dd1"/>
      <w:r>
        <w:t xml:space="preserve">IPMS Applied-AI — Interview Prep (simple English)</w:t>
      </w:r>
      <w:bookmarkEnd w:id="20"/>
    </w:p>
    <w:p>
      <w:pPr>
        <w:pStyle w:val="FirstParagraph"/>
      </w:pPr>
      <w:r>
        <w:t xml:space="preserve">All facts here come from your own TCCS documents. Nothing is invented.</w:t>
      </w:r>
    </w:p>
    <w:p>
      <w:pPr>
        <w:pStyle w:val="BodyText"/>
      </w:pPr>
      <w:r>
        <w:t xml:space="preserve">Short sentences on purpose. Short sentences are easier to remember, and easier to say out</w:t>
      </w:r>
      <w:r>
        <w:t xml:space="preserve"> </w:t>
      </w:r>
      <w:r>
        <w:t xml:space="preserve">loud when you are nervous.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your-story-in-one-minute"/>
      <w:r>
        <w:t xml:space="preserve">0. Your story in one minute</w:t>
      </w:r>
      <w:bookmarkEnd w:id="21"/>
    </w:p>
    <w:p>
      <w:pPr>
        <w:pStyle w:val="FirstParagraph"/>
      </w:pPr>
      <w:r>
        <w:t xml:space="preserve">Learn this shape. Everything else hangs off it.</w:t>
      </w:r>
    </w:p>
    <w:p>
      <w:pPr>
        <w:pStyle w:val="BlockText"/>
      </w:pPr>
      <w:r>
        <w:t xml:space="preserve">"The client had thousands of product records. They also had about six months of past</w:t>
      </w:r>
      <w:r>
        <w:t xml:space="preserve"> </w:t>
      </w:r>
      <w:r>
        <w:t xml:space="preserve">counterfeit cases. They wanted two things. A dashboard showing which brands and regions</w:t>
      </w:r>
      <w:r>
        <w:t xml:space="preserve"> </w:t>
      </w:r>
      <w:r>
        <w:t xml:space="preserve">get copied most. And a warning on the data-entry form, telling staff if this product is</w:t>
      </w:r>
      <w:r>
        <w:t xml:space="preserve"> </w:t>
      </w:r>
      <w:r>
        <w:t xml:space="preserve">likely to be copied.</w:t>
      </w:r>
    </w:p>
    <w:p>
      <w:pPr>
        <w:pStyle w:val="BlockText"/>
      </w:pPr>
      <w:r>
        <w:t xml:space="preserve">I built it in two layers. Layer one is a rule engine. Five signals, fixed weights, and</w:t>
      </w:r>
      <w:r>
        <w:t xml:space="preserve"> </w:t>
      </w:r>
      <w:r>
        <w:t xml:space="preserve">every score can be explained. The users are lawyers, so they must be able to justify</w:t>
      </w:r>
      <w:r>
        <w:t xml:space="preserve"> </w:t>
      </w:r>
      <w:r>
        <w:t xml:space="preserve">every decision. Layer two is a small machine-learning model. It learns better weights</w:t>
      </w:r>
      <w:r>
        <w:t xml:space="preserve"> </w:t>
      </w:r>
      <w:r>
        <w:t xml:space="preserve">from what really happened six months later. The model is finished and tested, but it is</w:t>
      </w:r>
      <w:r>
        <w:t xml:space="preserve"> </w:t>
      </w:r>
      <w:r>
        <w:t xml:space="preserve">switched off until it proves it beats layer one."</w:t>
      </w:r>
    </w:p>
    <w:p>
      <w:pPr>
        <w:pStyle w:val="FirstParagraph"/>
      </w:pPr>
      <w:r>
        <w:t xml:space="preserve">Your best sentence: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Everything was driven by the need to explain decisions. That is also</w:t>
      </w:r>
      <w:r>
        <w:rPr>
          <w:b/>
        </w:rPr>
        <w:t xml:space="preserve"> </w:t>
      </w:r>
      <w:r>
        <w:rPr>
          <w:b/>
        </w:rPr>
        <w:t xml:space="preserve">why I did not use an LLM.</w:t>
      </w:r>
      <w:r>
        <w:rPr>
          <w:b/>
        </w:rPr>
        <w:t xml:space="preserve">”</w:t>
      </w:r>
    </w:p>
    <w:p>
      <w:pPr>
        <w:pStyle w:val="BodyText"/>
      </w:pPr>
      <w:r>
        <w:t xml:space="preserve">This turns</w:t>
      </w:r>
      <w:r>
        <w:t xml:space="preserve"> </w:t>
      </w:r>
      <w:r>
        <w:t xml:space="preserve">“</w:t>
      </w:r>
      <w:r>
        <w:t xml:space="preserve">I did not use fancy AI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I made a good engineering choice.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ule-engine"/>
      <w:r>
        <w:t xml:space="preserve">1. Rule engine</w:t>
      </w:r>
      <w:bookmarkEnd w:id="22"/>
    </w:p>
    <w:p>
      <w:pPr>
        <w:pStyle w:val="Heading3"/>
      </w:pPr>
      <w:bookmarkStart w:id="23" w:name="what-it-is"/>
      <w:r>
        <w:t xml:space="preserve">What it is</w:t>
      </w:r>
      <w:bookmarkEnd w:id="23"/>
    </w:p>
    <w:p>
      <w:pPr>
        <w:pStyle w:val="FirstParagraph"/>
      </w:pPr>
      <w:r>
        <w:t xml:space="preserve">A rule engine follows rules written by people. It does not learn from data.</w:t>
      </w:r>
      <w:r>
        <w:t xml:space="preserve"> </w:t>
      </w:r>
      <w:r>
        <w:t xml:space="preserve">A model finds patterns. A rule engine stores knowledge.</w:t>
      </w:r>
    </w:p>
    <w:p>
      <w:pPr>
        <w:pStyle w:val="Heading3"/>
      </w:pPr>
      <w:bookmarkStart w:id="24" w:name="in-your-system"/>
      <w:r>
        <w:t xml:space="preserve">In your system</w:t>
      </w:r>
      <w:bookmarkEnd w:id="24"/>
    </w:p>
    <w:p>
      <w:pPr>
        <w:pStyle w:val="FirstParagraph"/>
      </w:pPr>
      <w:r>
        <w:t xml:space="preserve">You ask five questions about every product. The same five questions a lawyer would ask.</w:t>
      </w:r>
    </w:p>
    <w:tbl>
      <w:tblPr>
        <w:tblStyle w:val="Table"/>
        <w:tblW w:type="pct" w:w="5000.0"/>
        <w:tblLook w:firstRow="1"/>
      </w:tblPr>
      <w:tblGrid>
        <w:gridCol w:w="594"/>
        <w:gridCol w:w="1584"/>
        <w:gridCol w:w="1584"/>
        <w:gridCol w:w="415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 it answers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brand_history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p>
            <w:pPr>
              <w:pStyle w:val="Compact"/>
              <w:jc w:val="left"/>
            </w:pPr>
            <w:r>
              <w:t xml:space="preserve">Was this brand copied before?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ip_history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Were its trademarks in past cases? (1 case→50, 2→75, 3+→100)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geo_overlap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Is the factory in a hotspot province?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industry_trend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Is this industry getting worse?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Will this brand get hot soon?</w:t>
            </w:r>
          </w:p>
        </w:tc>
      </w:tr>
    </w:tbl>
    <w:p>
      <w:pPr>
        <w:pStyle w:val="BodyText"/>
      </w:pPr>
      <w:r>
        <w:t xml:space="preserve">Add them up by weight. Then:</w:t>
      </w:r>
      <w:r>
        <w:t xml:space="preserve"> </w:t>
      </w:r>
      <w:r>
        <w:rPr>
          <w:b/>
        </w:rPr>
        <w:t xml:space="preserve">HIGH if 65 or more. MEDIUM if 40 or more. Otherwise LOW.</w:t>
      </w:r>
    </w:p>
    <w:p>
      <w:pPr>
        <w:pStyle w:val="BodyText"/>
      </w:pPr>
      <w:r>
        <w:t xml:space="preserve">Signal 1 has three parts inside it:</w:t>
      </w:r>
      <w:r>
        <w:t xml:space="preserve"> </w:t>
      </w:r>
      <w:r>
        <w:rPr>
          <w:rStyle w:val="VerbatimChar"/>
        </w:rPr>
        <w:t xml:space="preserve">brand = F×0.5 + T×0.3 + S×0.2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 = how often.</w:t>
      </w:r>
      <w:r>
        <w:t xml:space="preserve"> </w:t>
      </w:r>
      <w:r>
        <w:t xml:space="preserve">Cases in the last 6 months. 1 case→40, 2→60, 3-4→80, 5+→100.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 = trend.</w:t>
      </w:r>
      <w:r>
        <w:t xml:space="preserve"> </w:t>
      </w:r>
      <w:r>
        <w:t xml:space="preserve">Compare the last 6 months to the 6 months before.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 = how bad.</w:t>
      </w:r>
      <w:r>
        <w:t xml:space="preserve"> </w:t>
      </w:r>
      <w:r>
        <w:t xml:space="preserve">Priority, repeat offences, money lost, and how it was found.</w:t>
      </w:r>
    </w:p>
    <w:p>
      <w:pPr>
        <w:pStyle w:val="Heading3"/>
      </w:pPr>
      <w:bookmarkStart w:id="25" w:name="what-to-say"/>
      <w:r>
        <w:t xml:space="preserve">What to say</w:t>
      </w:r>
      <w:bookmarkEnd w:id="25"/>
    </w:p>
    <w:p>
      <w:pPr>
        <w:pStyle w:val="BlockText"/>
      </w:pPr>
      <w:r>
        <w:t xml:space="preserve">“</w:t>
      </w:r>
      <w:r>
        <w:t xml:space="preserve">The engine asks five questions, the same ones a legal officer asks. Each question has a</w:t>
      </w:r>
      <w:r>
        <w:t xml:space="preserve"> </w:t>
      </w:r>
      <w:r>
        <w:t xml:space="preserve">weight. Brand history is the biggest at 40 percent. Then prior disputes at 20. Then</w:t>
      </w:r>
      <w:r>
        <w:t xml:space="preserve"> </w:t>
      </w:r>
      <w:r>
        <w:t xml:space="preserve">location, industry trend, and forecast. I add them up and compare to two thresholds, 65</w:t>
      </w:r>
      <w:r>
        <w:t xml:space="preserve"> </w:t>
      </w:r>
      <w:r>
        <w:t xml:space="preserve">and 40. The brand question has three parts inside it: how often, the trend, and how</w:t>
      </w:r>
      <w:r>
        <w:t xml:space="preserve"> </w:t>
      </w:r>
      <w:r>
        <w:t xml:space="preserve">serious. So one big recent case scores very differently from one small old case.</w:t>
      </w:r>
      <w:r>
        <w:t xml:space="preserve">”</w:t>
      </w:r>
    </w:p>
    <w:p>
      <w:pPr>
        <w:pStyle w:val="Heading3"/>
      </w:pPr>
      <w:bookmarkStart w:id="26" w:name="questions-they-will-ask"/>
      <w:r>
        <w:t xml:space="preserve">Questions they will ask</w:t>
      </w:r>
      <w:bookmarkEnd w:id="26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Why rules? Why not just train a model?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On day one we had no results to learn from. You cannot train on nothing. The rule engine</w:t>
      </w:r>
      <w:r>
        <w:t xml:space="preserve"> </w:t>
      </w:r>
      <w:r>
        <w:t xml:space="preserve">&gt; works immediately. It also creates the training data, because I save every score it</w:t>
      </w:r>
      <w:r>
        <w:t xml:space="preserve"> </w:t>
      </w:r>
      <w:r>
        <w:t xml:space="preserve">&gt; produces. And it stays forever as the backup.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Your weights are just guesses, aren’t they?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Yes, they are expert judgement. That is a real weakness, and it is exactly why I built</w:t>
      </w:r>
      <w:r>
        <w:t xml:space="preserve"> </w:t>
      </w:r>
      <w:r>
        <w:t xml:space="preserve">&gt; the learning layer. But the order is not random. Brand history is first because</w:t>
      </w:r>
      <w:r>
        <w:t xml:space="preserve"> </w:t>
      </w:r>
      <w:r>
        <w:t xml:space="preserve">&gt; counterfeiters copy brands that already sell well. The client’s analysts agreed.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How do you change a weight?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The weights are constants in the code. Every saved score carries a version tag. So if I</w:t>
      </w:r>
      <w:r>
        <w:t xml:space="preserve"> </w:t>
      </w:r>
      <w:r>
        <w:t xml:space="preserve">&gt; change a weight, I bump the version. Old scores still show which version made them. That</w:t>
      </w:r>
      <w:r>
        <w:t xml:space="preserve"> </w:t>
      </w:r>
      <w:r>
        <w:t xml:space="preserve">&gt; matters for audit.</w:t>
      </w:r>
      <w:r>
        <w:t xml:space="preserve">”</w:t>
      </w:r>
    </w:p>
    <w:p>
      <w:pPr>
        <w:pStyle w:val="Heading3"/>
      </w:pPr>
      <w:bookmarkStart w:id="27" w:name="do-not-say"/>
      <w:r>
        <w:t xml:space="preserve">Do not say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Do not call it</w:t>
      </w:r>
      <w:r>
        <w:t xml:space="preserve"> </w:t>
      </w:r>
      <w:r>
        <w:t xml:space="preserve">“</w:t>
      </w:r>
      <w:r>
        <w:t xml:space="preserve">AI</w:t>
      </w:r>
      <w:r>
        <w:t xml:space="preserve">”</w:t>
      </w:r>
      <w:r>
        <w:t xml:space="preserve"> </w:t>
      </w:r>
      <w:r>
        <w:t xml:space="preserve">yourself. Say</w:t>
      </w:r>
      <w:r>
        <w:t xml:space="preserve"> </w:t>
      </w:r>
      <w:r>
        <w:t xml:space="preserve">“</w:t>
      </w:r>
      <w:r>
        <w:t xml:space="preserve">rule engine</w:t>
      </w:r>
      <w:r>
        <w:t xml:space="preserve">”</w:t>
      </w:r>
      <w:r>
        <w:t xml:space="preserve">. Let them call it AI.</w:t>
      </w:r>
    </w:p>
    <w:p>
      <w:pPr>
        <w:numPr>
          <w:ilvl w:val="0"/>
          <w:numId w:val="1002"/>
        </w:numPr>
        <w:pStyle w:val="Compact"/>
      </w:pPr>
      <w:r>
        <w:t xml:space="preserve">Do not say the weights came from data. They did not, yet.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weighted-scoring"/>
      <w:r>
        <w:t xml:space="preserve">2. Weighted scoring</w:t>
      </w:r>
      <w:bookmarkEnd w:id="28"/>
    </w:p>
    <w:p>
      <w:pPr>
        <w:pStyle w:val="Heading3"/>
      </w:pPr>
      <w:bookmarkStart w:id="29" w:name="what-it-is-1"/>
      <w:r>
        <w:t xml:space="preserve">What it is</w:t>
      </w:r>
      <w:bookmarkEnd w:id="29"/>
    </w:p>
    <w:p>
      <w:pPr>
        <w:pStyle w:val="FirstParagraph"/>
      </w:pPr>
      <w:r>
        <w:t xml:space="preserve">You have several scores. Each is 0 to 100. You multiply each by its importance. Then you</w:t>
      </w:r>
      <w:r>
        <w:t xml:space="preserve"> </w:t>
      </w:r>
      <w:r>
        <w:t xml:space="preserve">add them. The weights add up to 1.</w:t>
      </w:r>
    </w:p>
    <w:p>
      <w:pPr>
        <w:pStyle w:val="Heading3"/>
      </w:pPr>
      <w:bookmarkStart w:id="30" w:name="in-your-system-1"/>
      <w:r>
        <w:t xml:space="preserve">In your system</w:t>
      </w:r>
      <w:bookmarkEnd w:id="30"/>
    </w:p>
    <w:p>
      <w:pPr>
        <w:pStyle w:val="FirstParagraph"/>
      </w:pPr>
      <w:r>
        <w:rPr>
          <w:rStyle w:val="VerbatimChar"/>
        </w:rPr>
        <w:t xml:space="preserve">total = 0.40×brand + 0.20×ip + 0.15×geo + 0.15×industry + 0.10×forecast</w:t>
      </w:r>
    </w:p>
    <w:p>
      <w:pPr>
        <w:pStyle w:val="BodyText"/>
      </w:pPr>
      <w:r>
        <w:rPr>
          <w:b/>
        </w:rPr>
        <w:t xml:space="preserve">Tell them about your bug.</w:t>
      </w:r>
      <w:r>
        <w:t xml:space="preserve"> </w:t>
      </w:r>
      <w:r>
        <w:t xml:space="preserve">This is your best story here.</w:t>
      </w:r>
    </w:p>
    <w:p>
      <w:pPr>
        <w:pStyle w:val="BodyText"/>
      </w:pPr>
      <w:r>
        <w:t xml:space="preserve">Version 1 counted</w:t>
      </w:r>
      <w:r>
        <w:t xml:space="preserve"> </w:t>
      </w:r>
      <w:r>
        <w:t xml:space="preserve">“</w:t>
      </w:r>
      <w:r>
        <w:t xml:space="preserve">the last 6 months that had cases.</w:t>
      </w:r>
      <w:r>
        <w:t xml:space="preserve">”</w:t>
      </w:r>
      <w:r>
        <w:t xml:space="preserve"> </w:t>
      </w:r>
      <w:r>
        <w:t xml:space="preserve">So a brand that stopped being copied</w:t>
      </w:r>
      <w:r>
        <w:t xml:space="preserve"> </w:t>
      </w:r>
      <w:r>
        <w:t xml:space="preserve">11 months ago still scored high. The empty months were simply not in the data. So the</w:t>
      </w:r>
      <w:r>
        <w:t xml:space="preserve"> </w:t>
      </w:r>
      <w:r>
        <w:t xml:space="preserve">score never went down.</w:t>
      </w:r>
    </w:p>
    <w:p>
      <w:pPr>
        <w:pStyle w:val="BodyText"/>
      </w:pPr>
      <w:r>
        <w:t xml:space="preserve">Version 2 uses real calendar months and fills empty months with zero. Now old brands cool</w:t>
      </w:r>
      <w:r>
        <w:t xml:space="preserve"> </w:t>
      </w:r>
      <w:r>
        <w:t xml:space="preserve">down. You have a test for it: one case 11 months ago now scores</w:t>
      </w:r>
      <w:r>
        <w:t xml:space="preserve"> </w:t>
      </w:r>
      <w:r>
        <w:rPr>
          <w:b/>
        </w:rPr>
        <w:t xml:space="preserve">14 out of 100, LOW</w:t>
      </w:r>
      <w:r>
        <w:t xml:space="preserve">.</w:t>
      </w:r>
    </w:p>
    <w:p>
      <w:pPr>
        <w:pStyle w:val="BodyText"/>
      </w:pPr>
      <w:r>
        <w:t xml:space="preserve">Also in your system: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data_quality</w:t>
      </w:r>
      <w:r>
        <w:t xml:space="preserve"> </w:t>
      </w:r>
      <w:r>
        <w:t xml:space="preserve">flag:</w:t>
      </w:r>
      <w:r>
        <w:t xml:space="preserve"> </w:t>
      </w:r>
      <w:r>
        <w:rPr>
          <w:rStyle w:val="VerbatimChar"/>
        </w:rPr>
        <w:t xml:space="preserve">insufficient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fair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good</w:t>
      </w:r>
      <w:r>
        <w:t xml:space="preserve">. The UI warns when history is thin.</w:t>
      </w:r>
      <w:r>
        <w:t xml:space="preserve"> </w:t>
      </w:r>
      <w:r>
        <w:t xml:space="preserve">- Slow queries are cached for 15 minutes.</w:t>
      </w:r>
    </w:p>
    <w:p>
      <w:pPr>
        <w:pStyle w:val="Heading3"/>
      </w:pPr>
      <w:bookmarkStart w:id="31" w:name="what-to-say-1"/>
      <w:r>
        <w:t xml:space="preserve">What to say</w:t>
      </w:r>
      <w:bookmarkEnd w:id="31"/>
    </w:p>
    <w:p>
      <w:pPr>
        <w:pStyle w:val="BlockText"/>
      </w:pPr>
      <w:r>
        <w:t xml:space="preserve">“</w:t>
      </w:r>
      <w:r>
        <w:t xml:space="preserve">Every signal is 0 to 100, so they can be compared. Then I combine them by weight. The</w:t>
      </w:r>
      <w:r>
        <w:t xml:space="preserve"> </w:t>
      </w:r>
      <w:r>
        <w:t xml:space="preserve">tricky part was time. My first version counted the last months that had cases. So a brand</w:t>
      </w:r>
      <w:r>
        <w:t xml:space="preserve"> </w:t>
      </w:r>
      <w:r>
        <w:t xml:space="preserve">that went quiet never cooled down, because empty months were invisible in the data. I</w:t>
      </w:r>
      <w:r>
        <w:t xml:space="preserve"> </w:t>
      </w:r>
      <w:r>
        <w:t xml:space="preserve">changed it to fixed calendar months, filling gaps with zero. Now scores go down over time.</w:t>
      </w:r>
      <w:r>
        <w:t xml:space="preserve"> </w:t>
      </w:r>
      <w:r>
        <w:t xml:space="preserve">I have a test that locks this in: one case eleven months ago scores 14 out of 100.</w:t>
      </w:r>
      <w:r>
        <w:t xml:space="preserve">”</w:t>
      </w:r>
    </w:p>
    <w:p>
      <w:pPr>
        <w:pStyle w:val="Heading3"/>
      </w:pPr>
      <w:bookmarkStart w:id="32" w:name="questions-they-will-ask-1"/>
      <w:r>
        <w:t xml:space="preserve">Questions they will ask</w:t>
      </w:r>
      <w:bookmarkEnd w:id="32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How do you know the scores are correct?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Right now I do not, and I say so. The thresholds are judgement. That is why the UI shows</w:t>
      </w:r>
      <w:r>
        <w:t xml:space="preserve"> </w:t>
      </w:r>
      <w:r>
        <w:t xml:space="preserve">&gt; a data-quality warning when there is little history. Checking the scores is what the</w:t>
      </w:r>
      <w:r>
        <w:t xml:space="preserve"> </w:t>
      </w:r>
      <w:r>
        <w:t xml:space="preserve">&gt; labelled data is for. Once I have enough, I can compare what I predicted to what happened.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What if a signal is missing?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It just contributes zero, and data quality drops. The scoring never blocks the user from</w:t>
      </w:r>
      <w:r>
        <w:t xml:space="preserve"> </w:t>
      </w:r>
      <w:r>
        <w:t xml:space="preserve">&gt; saving their work.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logistic-regression"/>
      <w:r>
        <w:t xml:space="preserve">3. Logistic regression</w:t>
      </w:r>
      <w:bookmarkEnd w:id="33"/>
    </w:p>
    <w:p>
      <w:pPr>
        <w:pStyle w:val="Heading3"/>
      </w:pPr>
      <w:bookmarkStart w:id="34" w:name="what-it-is-2"/>
      <w:r>
        <w:t xml:space="preserve">What it is</w:t>
      </w:r>
      <w:bookmarkEnd w:id="34"/>
    </w:p>
    <w:p>
      <w:pPr>
        <w:pStyle w:val="FirstParagraph"/>
      </w:pPr>
      <w:r>
        <w:t xml:space="preserve">A simple model that answers yes/no questions with a probability.</w:t>
      </w:r>
    </w:p>
    <w:p>
      <w:pPr>
        <w:pStyle w:val="BodyText"/>
      </w:pPr>
      <w:r>
        <w:t xml:space="preserve">It multiplies each input by a learned number, adds them up, then squeezes the result into</w:t>
      </w:r>
      <w:r>
        <w:t xml:space="preserve"> </w:t>
      </w:r>
      <w:r>
        <w:t xml:space="preserve">0 to 1 using the</w:t>
      </w:r>
      <w:r>
        <w:t xml:space="preserve"> </w:t>
      </w:r>
      <w:r>
        <w:rPr>
          <w:b/>
        </w:rPr>
        <w:t xml:space="preserve">sigmoid</w:t>
      </w:r>
      <w:r>
        <w:t xml:space="preserve">:</w:t>
      </w:r>
      <w:r>
        <w:t xml:space="preserve"> </w:t>
      </w:r>
      <w:r>
        <w:rPr>
          <w:rStyle w:val="VerbatimChar"/>
        </w:rPr>
        <w:t xml:space="preserve">σ(z) = 1 / (1 + e^-z)</w:t>
      </w:r>
      <w:r>
        <w:t xml:space="preserve">.</w:t>
      </w:r>
    </w:p>
    <w:p>
      <w:pPr>
        <w:pStyle w:val="BodyText"/>
      </w:pPr>
      <w:r>
        <w:t xml:space="preserve">Why it is nice: each learned number is easy to read. It tells you how much that input</w:t>
      </w:r>
      <w:r>
        <w:t xml:space="preserve"> </w:t>
      </w:r>
      <w:r>
        <w:t xml:space="preserve">matters.</w:t>
      </w:r>
    </w:p>
    <w:p>
      <w:pPr>
        <w:pStyle w:val="Heading3"/>
      </w:pPr>
      <w:bookmarkStart w:id="35" w:name="in-your-system-2"/>
      <w:r>
        <w:t xml:space="preserve">In your system</w:t>
      </w:r>
      <w:bookmarkEnd w:id="35"/>
    </w:p>
    <w:p>
      <w:pPr>
        <w:pStyle w:val="SourceCode"/>
      </w:pPr>
      <w:r>
        <w:rPr>
          <w:rStyle w:val="VerbatimChar"/>
        </w:rPr>
        <w:t xml:space="preserve">P(copied within 6 months) = σ(w₁·brand + w₂·ip + w₃·geo + w₄·industry + w₅·forecast + b)</w:t>
      </w:r>
    </w:p>
    <w:p>
      <w:pPr>
        <w:pStyle w:val="FirstParagraph"/>
      </w:pPr>
      <w:r>
        <w:rPr>
          <w:b/>
        </w:rPr>
        <w:t xml:space="preserve">Important:</w:t>
      </w:r>
      <w:r>
        <w:t xml:space="preserve"> </w:t>
      </w:r>
      <w:r>
        <w:t xml:space="preserve">the model does not replace the five signals. It replaces the</w:t>
      </w:r>
      <w:r>
        <w:t xml:space="preserve"> </w:t>
      </w:r>
      <w:r>
        <w:rPr>
          <w:b/>
        </w:rPr>
        <w:t xml:space="preserve">weights</w:t>
      </w:r>
      <w:r>
        <w:t xml:space="preserve">.</w:t>
      </w:r>
      <w:r>
        <w:t xml:space="preserve"> </w:t>
      </w:r>
      <w:r>
        <w:t xml:space="preserve">The signals are your domain knowledge. Only the way of combining them is learned.</w:t>
      </w:r>
    </w:p>
    <w:p>
      <w:pPr>
        <w:pStyle w:val="BodyText"/>
      </w:pPr>
      <w:r>
        <w:t xml:space="preserve">Facts to know: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Written in plain NumPy.</w:t>
      </w:r>
      <w:r>
        <w:t xml:space="preserve"> </w:t>
      </w:r>
      <w:r>
        <w:t xml:space="preserve">Gradient descent, 2000 rounds, L2 regularisation, inputs</w:t>
      </w:r>
      <w:r>
        <w:t xml:space="preserve"> </w:t>
      </w:r>
      <w:r>
        <w:t xml:space="preserve">scaled to mean 0. No scikit-learn, so nothing new in the Docker image.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Labels come automatically, six months late.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= the five scores saved at that time.</w:t>
      </w:r>
      <w:r>
        <w:t xml:space="preserve"> </w:t>
      </w:r>
      <w:r>
        <w:rPr>
          <w:rStyle w:val="VerbatimChar"/>
        </w:rPr>
        <w:t xml:space="preserve">y = 1</w:t>
      </w:r>
      <w:r>
        <w:t xml:space="preserve"> </w:t>
      </w:r>
      <w:r>
        <w:t xml:space="preserve">if a real case appeared in the next 6 months. Otherwise</w:t>
      </w:r>
      <w:r>
        <w:t xml:space="preserve"> </w:t>
      </w:r>
      <w:r>
        <w:rPr>
          <w:rStyle w:val="VerbatimChar"/>
        </w:rPr>
        <w:t xml:space="preserve">y = 0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Trained every Sunday</w:t>
      </w:r>
      <w:r>
        <w:t xml:space="preserve"> </w:t>
      </w:r>
      <w:r>
        <w:t xml:space="preserve">by a Kubernetes CronJob. 250m CPU, 256Mi memory.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Prediction is fast.</w:t>
      </w:r>
      <w:r>
        <w:t xml:space="preserve"> </w:t>
      </w:r>
      <w:r>
        <w:t xml:space="preserve">Numbers stored in PostgreSQL as JSON, cached 10 minutes, under 1ms.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Not switched on in production yet.</w:t>
      </w:r>
      <w:r>
        <w:t xml:space="preserve"> </w:t>
      </w:r>
      <w:r>
        <w:t xml:space="preserve">See section 8.</w:t>
      </w:r>
    </w:p>
    <w:p>
      <w:pPr>
        <w:pStyle w:val="Heading3"/>
      </w:pPr>
      <w:bookmarkStart w:id="36" w:name="what-to-say-2"/>
      <w:r>
        <w:t xml:space="preserve">What to say</w:t>
      </w:r>
      <w:bookmarkEnd w:id="36"/>
    </w:p>
    <w:p>
      <w:pPr>
        <w:pStyle w:val="BlockText"/>
      </w:pPr>
      <w:r>
        <w:t xml:space="preserve">“</w:t>
      </w:r>
      <w:r>
        <w:t xml:space="preserve">It predicts the chance a product gets copied in the next six months. The inputs are the</w:t>
      </w:r>
      <w:r>
        <w:t xml:space="preserve"> </w:t>
      </w:r>
      <w:r>
        <w:t xml:space="preserve">five rule-engine signals. The label comes from looking forward six months to see if a real</w:t>
      </w:r>
      <w:r>
        <w:t xml:space="preserve"> </w:t>
      </w:r>
      <w:r>
        <w:t xml:space="preserve">case appeared. So the model does not replace my domain knowledge. It learns how to weight</w:t>
      </w:r>
      <w:r>
        <w:t xml:space="preserve"> </w:t>
      </w:r>
      <w:r>
        <w:t xml:space="preserve">it. Instead of my fixed 40, 20, 15, 15, 10, it learns the numbers from real results. I</w:t>
      </w:r>
      <w:r>
        <w:t xml:space="preserve"> </w:t>
      </w:r>
      <w:r>
        <w:t xml:space="preserve">wrote it in NumPy, because five inputs and a few hundred rows does not justify adding</w:t>
      </w:r>
      <w:r>
        <w:t xml:space="preserve"> </w:t>
      </w:r>
      <w:r>
        <w:t xml:space="preserve">scikit-learn to the image.</w:t>
      </w:r>
      <w:r>
        <w:t xml:space="preserve">”</w:t>
      </w:r>
    </w:p>
    <w:p>
      <w:pPr>
        <w:pStyle w:val="Heading3"/>
      </w:pPr>
      <w:bookmarkStart w:id="37" w:name="questions-they-will-ask-2"/>
      <w:r>
        <w:t xml:space="preserve">Questions they will ask</w:t>
      </w:r>
      <w:bookmarkEnd w:id="37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Why not XGBoost or gradient boosting?</w:t>
      </w:r>
      <w:r>
        <w:rPr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they will ask this one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Three reasons. First, data size. A few hundred rows would overfit badly with boosting.</w:t>
      </w:r>
      <w:r>
        <w:t xml:space="preserve"> </w:t>
      </w:r>
      <w:r>
        <w:t xml:space="preserve">&gt; Second, the lawyers need to know why, and one learned number per input is easy to read.</w:t>
      </w:r>
      <w:r>
        <w:t xml:space="preserve"> </w:t>
      </w:r>
      <w:r>
        <w:t xml:space="preserve">&gt; Third, the hard part is already done before the model. My signals already apply tiers and</w:t>
      </w:r>
      <w:r>
        <w:t xml:space="preserve"> </w:t>
      </w:r>
      <w:r>
        <w:t xml:space="preserve">&gt; log scaling, so the model only needs to learn the mix. I wrote boosting into the plan for</w:t>
      </w:r>
      <w:r>
        <w:t xml:space="preserve"> </w:t>
      </w:r>
      <w:r>
        <w:t xml:space="preserve">&gt; later, once there are a few thousand rows. My model registry lets me swap the model</w:t>
      </w:r>
      <w:r>
        <w:t xml:space="preserve"> </w:t>
      </w:r>
      <w:r>
        <w:t xml:space="preserve">&gt; without changing the database.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Why not deep learning?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Five inputs and a few hundred rows. It would overfit at once. It needs a GPU. And it is a</w:t>
      </w:r>
      <w:r>
        <w:t xml:space="preserve"> </w:t>
      </w:r>
      <w:r>
        <w:t xml:space="preserve">&gt; black box to lawyers. Wrong tool for this size of problem.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Why the sigmoid? Why not plain linear regression?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The answer is yes or no, so I need a probability between 0 and 1. Linear regression would</w:t>
      </w:r>
      <w:r>
        <w:t xml:space="preserve"> </w:t>
      </w:r>
      <w:r>
        <w:t xml:space="preserve">&gt; give numbers outside that range. The sigmoid squeezes anything into 0 to 1.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What does L2 regularisation do?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It punishes large weights. With few rows, the model can lean too hard on one input. L2</w:t>
      </w:r>
      <w:r>
        <w:t xml:space="preserve"> </w:t>
      </w:r>
      <w:r>
        <w:t xml:space="preserve">&gt; keeps it balanced.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Why scale the inputs?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So training moves evenly, and so the learned weights can be compared. Without scaling,</w:t>
      </w:r>
      <w:r>
        <w:t xml:space="preserve"> </w:t>
      </w:r>
      <w:r>
        <w:t xml:space="preserve">&gt; the input with the biggest numbers takes over.</w:t>
      </w:r>
      <w:r>
        <w:t xml:space="preserve">”</w:t>
      </w:r>
    </w:p>
    <w:p>
      <w:pPr>
        <w:pStyle w:val="Heading3"/>
      </w:pPr>
      <w:bookmarkStart w:id="38" w:name="do-not-say-1"/>
      <w:r>
        <w:t xml:space="preserve">Do not say</w:t>
      </w:r>
      <w:bookmarkEnd w:id="3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Never say the model is live.</w:t>
      </w:r>
      <w:r>
        <w:t xml:space="preserve"> </w:t>
      </w:r>
      <w:r>
        <w:t xml:space="preserve">See section 8.</w:t>
      </w:r>
    </w:p>
    <w:p>
      <w:pPr>
        <w:numPr>
          <w:ilvl w:val="0"/>
          <w:numId w:val="1004"/>
        </w:numPr>
        <w:pStyle w:val="Compact"/>
      </w:pPr>
      <w:r>
        <w:t xml:space="preserve">If they ask about AUC 1.0: that was on</w:t>
      </w:r>
      <w:r>
        <w:t xml:space="preserve"> </w:t>
      </w:r>
      <w:r>
        <w:rPr>
          <w:b/>
        </w:rPr>
        <w:t xml:space="preserve">fake test data</w:t>
      </w:r>
      <w:r>
        <w:t xml:space="preserve">, in a demo run. Say this before</w:t>
      </w:r>
      <w:r>
        <w:t xml:space="preserve"> </w:t>
      </w:r>
      <w:r>
        <w:t xml:space="preserve">they ask. Claiming a perfect real score would end the interview.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feature-weighting"/>
      <w:r>
        <w:t xml:space="preserve">4. Feature weighting</w:t>
      </w:r>
      <w:bookmarkEnd w:id="39"/>
    </w:p>
    <w:p>
      <w:pPr>
        <w:pStyle w:val="Heading3"/>
      </w:pPr>
      <w:bookmarkStart w:id="40" w:name="what-it-is-3"/>
      <w:r>
        <w:t xml:space="preserve">What it is</w:t>
      </w:r>
      <w:bookmarkEnd w:id="40"/>
    </w:p>
    <w:p>
      <w:pPr>
        <w:pStyle w:val="FirstParagraph"/>
      </w:pPr>
      <w:r>
        <w:t xml:space="preserve">Deciding how much each input matters. Two ways: a person sets the weights, or the model</w:t>
      </w:r>
      <w:r>
        <w:t xml:space="preserve"> </w:t>
      </w:r>
      <w:r>
        <w:t xml:space="preserve">learns them. You did both. Set first, learn second.</w:t>
      </w:r>
    </w:p>
    <w:p>
      <w:pPr>
        <w:pStyle w:val="Heading3"/>
      </w:pPr>
      <w:bookmarkStart w:id="41" w:name="in-your-system-3"/>
      <w:r>
        <w:t xml:space="preserve">In your system</w:t>
      </w:r>
      <w:bookmarkEnd w:id="41"/>
    </w:p>
    <w:p>
      <w:pPr>
        <w:numPr>
          <w:ilvl w:val="0"/>
          <w:numId w:val="1005"/>
        </w:numPr>
        <w:pStyle w:val="Compact"/>
      </w:pPr>
      <w:r>
        <w:t xml:space="preserve">Rule layer: weights set by hand — 40, 20, 15, 15, 10.</w:t>
      </w:r>
    </w:p>
    <w:p>
      <w:pPr>
        <w:numPr>
          <w:ilvl w:val="0"/>
          <w:numId w:val="1005"/>
        </w:numPr>
        <w:pStyle w:val="Compact"/>
      </w:pPr>
      <w:r>
        <w:t xml:space="preserve">ML layer: weights learned from real results.</w:t>
      </w:r>
    </w:p>
    <w:p>
      <w:pPr>
        <w:numPr>
          <w:ilvl w:val="0"/>
          <w:numId w:val="1005"/>
        </w:numPr>
        <w:pStyle w:val="Compact"/>
      </w:pPr>
      <w:r>
        <w:t xml:space="preserve">The UI shows each weight next to its score. So users see the contribution.</w:t>
      </w:r>
    </w:p>
    <w:p>
      <w:pPr>
        <w:pStyle w:val="Heading3"/>
      </w:pPr>
      <w:bookmarkStart w:id="42" w:name="what-to-say-3"/>
      <w:r>
        <w:t xml:space="preserve">What to say</w:t>
      </w:r>
      <w:bookmarkEnd w:id="42"/>
    </w:p>
    <w:p>
      <w:pPr>
        <w:pStyle w:val="BlockText"/>
      </w:pPr>
      <w:r>
        <w:t xml:space="preserve">“</w:t>
      </w:r>
      <w:r>
        <w:t xml:space="preserve">I set the weights by hand because I had no results yet. But I built the system so those</w:t>
      </w:r>
      <w:r>
        <w:t xml:space="preserve"> </w:t>
      </w:r>
      <w:r>
        <w:t xml:space="preserve">weights can be learned later. That is the whole design in one line. The signals are</w:t>
      </w:r>
      <w:r>
        <w:t xml:space="preserve"> </w:t>
      </w:r>
      <w:r>
        <w:t xml:space="preserve">knowledge. The weights are a guess. And the guess gets tested against reality once</w:t>
      </w:r>
      <w:r>
        <w:t xml:space="preserve"> </w:t>
      </w:r>
      <w:r>
        <w:t xml:space="preserve">reality arrives.</w:t>
      </w:r>
      <w:r>
        <w:t xml:space="preserve">”</w:t>
      </w:r>
    </w:p>
    <w:p>
      <w:pPr>
        <w:pStyle w:val="Heading3"/>
      </w:pPr>
      <w:bookmarkStart w:id="43" w:name="question-they-will-ask"/>
      <w:r>
        <w:t xml:space="preserve">Question they will ask</w:t>
      </w:r>
      <w:bookmarkEnd w:id="43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How do you know the learned weights are better than yours?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That is what the switch-on rule is for. AUC must be 0.80 or higher. Precision 0.70 or</w:t>
      </w:r>
      <w:r>
        <w:t xml:space="preserve"> </w:t>
      </w:r>
      <w:r>
        <w:t xml:space="preserve">&gt; higher. And it must beat the current model by at least 0.02 AUC. If the learned weights</w:t>
      </w:r>
      <w:r>
        <w:t xml:space="preserve"> </w:t>
      </w:r>
      <w:r>
        <w:t xml:space="preserve">&gt; are not better, they never go live.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explainable-ai-xai"/>
      <w:r>
        <w:t xml:space="preserve">5. Explainable AI (XAI)</w:t>
      </w:r>
      <w:bookmarkEnd w:id="44"/>
    </w:p>
    <w:p>
      <w:pPr>
        <w:pStyle w:val="Heading3"/>
      </w:pPr>
      <w:bookmarkStart w:id="45" w:name="what-it-is-4"/>
      <w:r>
        <w:t xml:space="preserve">What it is</w:t>
      </w:r>
      <w:bookmarkEnd w:id="45"/>
    </w:p>
    <w:p>
      <w:pPr>
        <w:pStyle w:val="FirstParagraph"/>
      </w:pPr>
      <w:r>
        <w:t xml:space="preserve">Making a model’s answer understandable. Not just</w:t>
      </w:r>
      <w:r>
        <w:t xml:space="preserve"> </w:t>
      </w:r>
      <w:r>
        <w:t xml:space="preserve">“</w:t>
      </w:r>
      <w:r>
        <w:t xml:space="preserve">risk 0.87</w:t>
      </w:r>
      <w:r>
        <w:t xml:space="preserve">”</w:t>
      </w:r>
      <w:r>
        <w:t xml:space="preserve">, but</w:t>
      </w:r>
      <w:r>
        <w:t xml:space="preserve"> </w:t>
      </w:r>
      <w:r>
        <w:rPr>
          <w:i/>
        </w:rPr>
        <w:t xml:space="preserve">why</w:t>
      </w:r>
      <w:r>
        <w:t xml:space="preserve">.</w:t>
      </w:r>
    </w:p>
    <w:p>
      <w:pPr>
        <w:pStyle w:val="BodyText"/>
      </w:pPr>
      <w:r>
        <w:t xml:space="preserve">Two kinds: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Models that explain themselves.</w:t>
      </w:r>
      <w:r>
        <w:t xml:space="preserve"> </w:t>
      </w:r>
      <w:r>
        <w:t xml:space="preserve">Logistic regression, decision trees. The shape of</w:t>
      </w:r>
      <w:r>
        <w:t xml:space="preserve"> </w:t>
      </w:r>
      <w:r>
        <w:t xml:space="preserve">the model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explanation.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Tools added afterwards.</w:t>
      </w:r>
      <w:r>
        <w:t xml:space="preserve"> </w:t>
      </w:r>
      <w:r>
        <w:t xml:space="preserve">SHAP, LIME. Used on black-box models to guess why.</w:t>
      </w:r>
    </w:p>
    <w:p>
      <w:pPr>
        <w:pStyle w:val="BodyText"/>
      </w:pPr>
      <w:r>
        <w:t xml:space="preserve">Yours is kind 1. That is the stronger kind. You do not need a guessing layer.</w:t>
      </w:r>
    </w:p>
    <w:p>
      <w:pPr>
        <w:pStyle w:val="Heading3"/>
      </w:pPr>
      <w:bookmarkStart w:id="46" w:name="in-your-system-4"/>
      <w:r>
        <w:t xml:space="preserve">In your system</w:t>
      </w:r>
      <w:bookmarkEnd w:id="46"/>
    </w:p>
    <w:p>
      <w:pPr>
        <w:pStyle w:val="FirstParagraph"/>
      </w:pPr>
      <w:r>
        <w:t xml:space="preserve">This is written in your handover doc, so you can say it exactly:</w:t>
      </w:r>
    </w:p>
    <w:p>
      <w:pPr>
        <w:numPr>
          <w:ilvl w:val="0"/>
          <w:numId w:val="1006"/>
        </w:numPr>
        <w:pStyle w:val="Compact"/>
      </w:pPr>
      <w:r>
        <w:t xml:space="preserve">Every signal returns three things: a text explanation, a translation key, and parameters.</w:t>
      </w:r>
    </w:p>
    <w:p>
      <w:pPr>
        <w:numPr>
          <w:ilvl w:val="0"/>
          <w:numId w:val="1006"/>
        </w:numPr>
        <w:pStyle w:val="Compact"/>
      </w:pPr>
      <w:r>
        <w:t xml:space="preserve">The banner shows red, amber, or green, plus a score out of 100.</w:t>
      </w:r>
    </w:p>
    <w:p>
      <w:pPr>
        <w:numPr>
          <w:ilvl w:val="0"/>
          <w:numId w:val="1006"/>
        </w:numPr>
        <w:pStyle w:val="Compact"/>
      </w:pPr>
      <w:r>
        <w:t xml:space="preserve">Open it, and you see</w:t>
      </w:r>
      <w:r>
        <w:t xml:space="preserve"> </w:t>
      </w:r>
      <w:r>
        <w:rPr>
          <w:b/>
        </w:rPr>
        <w:t xml:space="preserve">all five signals — each with a score bar, its weight, and a reason</w:t>
      </w:r>
      <w:r>
        <w:rPr>
          <w:b/>
        </w:rPr>
        <w:t xml:space="preserve"> </w:t>
      </w:r>
      <w:r>
        <w:rPr>
          <w:b/>
        </w:rPr>
        <w:t xml:space="preserve">in plain language.</w:t>
      </w:r>
    </w:p>
    <w:p>
      <w:pPr>
        <w:numPr>
          <w:ilvl w:val="0"/>
          <w:numId w:val="1006"/>
        </w:numPr>
        <w:pStyle w:val="Compact"/>
      </w:pPr>
      <w:r>
        <w:t xml:space="preserve">Text is shown in Vietnamese or English, with the brand and province names</w:t>
      </w:r>
      <w:r>
        <w:t xml:space="preserve"> </w:t>
      </w:r>
      <w:r>
        <w:rPr>
          <w:b/>
        </w:rPr>
        <w:t xml:space="preserve">in bold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Every score is saved forever. Nothing is deleted. Full audit trail.</w:t>
      </w:r>
    </w:p>
    <w:p>
      <w:pPr>
        <w:numPr>
          <w:ilvl w:val="0"/>
          <w:numId w:val="1006"/>
        </w:numPr>
        <w:pStyle w:val="Compact"/>
      </w:pPr>
      <w:r>
        <w:t xml:space="preserve">Every model switch-on is logged too: who, when, and on what numbers.</w:t>
      </w:r>
    </w:p>
    <w:p>
      <w:pPr>
        <w:pStyle w:val="Heading3"/>
      </w:pPr>
      <w:bookmarkStart w:id="47" w:name="what-to-say-4"/>
      <w:r>
        <w:t xml:space="preserve">What to say</w:t>
      </w:r>
      <w:bookmarkEnd w:id="47"/>
    </w:p>
    <w:p>
      <w:pPr>
        <w:pStyle w:val="BlockText"/>
      </w:pPr>
      <w:r>
        <w:t xml:space="preserve">“</w:t>
      </w:r>
      <w:r>
        <w:t xml:space="preserve">The users are lawyers. So a number like 0.87 is useless to them. They must justify their</w:t>
      </w:r>
      <w:r>
        <w:t xml:space="preserve"> </w:t>
      </w:r>
      <w:r>
        <w:t xml:space="preserve">decisions. Every signal returns a structured explanation with a translation key, not a</w:t>
      </w:r>
      <w:r>
        <w:t xml:space="preserve"> </w:t>
      </w:r>
      <w:r>
        <w:t xml:space="preserve">fixed sentence. So the UI can show it in Vietnamese or English, with the brand and</w:t>
      </w:r>
      <w:r>
        <w:t xml:space="preserve"> </w:t>
      </w:r>
      <w:r>
        <w:t xml:space="preserve">province names filled in and bolded. Open the banner and you see all five signals, each</w:t>
      </w:r>
      <w:r>
        <w:t xml:space="preserve"> </w:t>
      </w:r>
      <w:r>
        <w:t xml:space="preserve">with its score, its weight, and the reason. Every score is saved permanently, so there is</w:t>
      </w:r>
      <w:r>
        <w:t xml:space="preserve"> </w:t>
      </w:r>
      <w:r>
        <w:t xml:space="preserve">a record of what the system said and why.</w:t>
      </w:r>
      <w:r>
        <w:t xml:space="preserve">”</w:t>
      </w:r>
    </w:p>
    <w:p>
      <w:pPr>
        <w:pStyle w:val="Heading3"/>
      </w:pPr>
      <w:bookmarkStart w:id="48" w:name="questions-they-will-ask-3"/>
      <w:r>
        <w:t xml:space="preserve">Questions they will ask</w:t>
      </w:r>
      <w:bookmarkEnd w:id="48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How do you calculate each input’s contribution?</w:t>
      </w:r>
      <w:r>
        <w:rPr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know your limit here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In the rule layer it is exact, not estimated. Contribution is the score times the weight,</w:t>
      </w:r>
      <w:r>
        <w:t xml:space="preserve"> </w:t>
      </w:r>
      <w:r>
        <w:t xml:space="preserve">&gt; and I show both. In the ML layer the same idea works, because the model is linear. The</w:t>
      </w:r>
      <w:r>
        <w:t xml:space="preserve"> </w:t>
      </w:r>
      <w:r>
        <w:t xml:space="preserve">&gt; learned weight times the scaled input is the contribution. That is the benefit of keeping</w:t>
      </w:r>
      <w:r>
        <w:t xml:space="preserve"> </w:t>
      </w:r>
      <w:r>
        <w:t xml:space="preserve">&gt; a simple model. I do not need SHAP to guess what the model already tells me directly.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Do you know SHAP or LIME?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In theory, yes. SHAP splits a prediction across the inputs using game theory. LIME builds</w:t>
      </w:r>
      <w:r>
        <w:t xml:space="preserve"> </w:t>
      </w:r>
      <w:r>
        <w:t xml:space="preserve">&gt; a small simple model around one point. I did not need either, because a simple model gives</w:t>
      </w:r>
      <w:r>
        <w:t xml:space="preserve"> </w:t>
      </w:r>
      <w:r>
        <w:t xml:space="preserve">&gt; exact contributions already. I would use SHAP if I moved to boosting.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Was explainability a legal requirement?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It was a client requirement. The legal team must answer</w:t>
      </w:r>
      <w:r>
        <w:t xml:space="preserve"> </w:t>
      </w:r>
      <w:r>
        <w:t xml:space="preserve">‘</w:t>
      </w:r>
      <w:r>
        <w:t xml:space="preserve">why did it say HIGH?</w:t>
      </w:r>
      <w:r>
        <w:t xml:space="preserve">’</w:t>
      </w:r>
      <w:r>
        <w:t xml:space="preserve">. It is the</w:t>
      </w:r>
      <w:r>
        <w:t xml:space="preserve"> </w:t>
      </w:r>
      <w:r>
        <w:t xml:space="preserve">&gt; same idea as explaining why a loan was refused.</w:t>
      </w:r>
      <w:r>
        <w:t xml:space="preserve">”</w:t>
      </w:r>
    </w:p>
    <w:p>
      <w:pPr>
        <w:pStyle w:val="Heading3"/>
      </w:pPr>
      <w:bookmarkStart w:id="49" w:name="do-not-say-2"/>
      <w:r>
        <w:t xml:space="preserve">Do not say</w:t>
      </w:r>
      <w:bookmarkEnd w:id="49"/>
    </w:p>
    <w:p>
      <w:pPr>
        <w:numPr>
          <w:ilvl w:val="0"/>
          <w:numId w:val="1007"/>
        </w:numPr>
        <w:pStyle w:val="Compact"/>
      </w:pPr>
      <w:r>
        <w:t xml:space="preserve">Do not say</w:t>
      </w:r>
      <w:r>
        <w:t xml:space="preserve"> </w:t>
      </w:r>
      <w:r>
        <w:t xml:space="preserve">“</w:t>
      </w:r>
      <w:r>
        <w:t xml:space="preserve">I implemented XAI algorithms.</w:t>
      </w:r>
      <w:r>
        <w:t xml:space="preserve">”</w:t>
      </w:r>
      <w:r>
        <w:t xml:space="preserve"> </w:t>
      </w:r>
      <w:r>
        <w:t xml:space="preserve">Say you built a system that explains itself.</w:t>
      </w:r>
      <w:r>
        <w:t xml:space="preserve"> </w:t>
      </w:r>
      <w:r>
        <w:t xml:space="preserve">That is true, and still strong.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precision-recall-auc"/>
      <w:r>
        <w:t xml:space="preserve">6. Precision, recall, AUC</w:t>
      </w:r>
      <w:bookmarkEnd w:id="50"/>
    </w:p>
    <w:p>
      <w:pPr>
        <w:pStyle w:val="Heading3"/>
      </w:pPr>
      <w:bookmarkStart w:id="51" w:name="the-four-boxes"/>
      <w:r>
        <w:t xml:space="preserve">The four boxes</w:t>
      </w:r>
      <w:bookmarkEnd w:id="51"/>
    </w:p>
    <w:p>
      <w:pPr>
        <w:pStyle w:val="FirstParagraph"/>
      </w:pPr>
      <w:r>
        <w:t xml:space="preserve">Every prediction lands in one of four boxes.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 said yes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 said 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Really yes</w:t>
            </w:r>
          </w:p>
        </w:tc>
        <w:tc>
          <w:p>
            <w:pPr>
              <w:pStyle w:val="Compact"/>
              <w:jc w:val="left"/>
            </w:pPr>
            <w:r>
              <w:t xml:space="preserve">TP (hit)</w:t>
            </w:r>
          </w:p>
        </w:tc>
        <w:tc>
          <w:p>
            <w:pPr>
              <w:pStyle w:val="Compact"/>
              <w:jc w:val="left"/>
            </w:pPr>
            <w:r>
              <w:t xml:space="preserve">FN (missed)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Really no</w:t>
            </w:r>
          </w:p>
        </w:tc>
        <w:tc>
          <w:p>
            <w:pPr>
              <w:pStyle w:val="Compact"/>
              <w:jc w:val="left"/>
            </w:pPr>
            <w:r>
              <w:t xml:space="preserve">FP (false alarm)</w:t>
            </w:r>
          </w:p>
        </w:tc>
        <w:tc>
          <w:p>
            <w:pPr>
              <w:pStyle w:val="Compact"/>
              <w:jc w:val="left"/>
            </w:pPr>
            <w:r>
              <w:t xml:space="preserve">TN (correct pass)</w:t>
            </w:r>
          </w:p>
        </w:tc>
      </w:tr>
    </w:tbl>
    <w:p>
      <w:pPr>
        <w:numPr>
          <w:ilvl w:val="0"/>
          <w:numId w:val="1008"/>
        </w:numPr>
      </w:pPr>
      <w:r>
        <w:rPr>
          <w:b/>
        </w:rPr>
        <w:t xml:space="preserve">Precision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TP / (TP + FP)</w:t>
      </w:r>
      <w:r>
        <w:t xml:space="preserve"> </w:t>
      </w:r>
      <w:r>
        <w:t xml:space="preserve">Of the ones we flagged, how many were real? Low precision means too many false alarms.</w:t>
      </w:r>
      <w:r>
        <w:t xml:space="preserve"> </w:t>
      </w:r>
      <w:r>
        <w:t xml:space="preserve">Users stop trusting the warning.</w:t>
      </w:r>
    </w:p>
    <w:p>
      <w:pPr>
        <w:numPr>
          <w:ilvl w:val="0"/>
          <w:numId w:val="1008"/>
        </w:numPr>
      </w:pPr>
      <w:r>
        <w:rPr>
          <w:b/>
        </w:rPr>
        <w:t xml:space="preserve">Recall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TP / (TP + FN)</w:t>
      </w:r>
      <w:r>
        <w:t xml:space="preserve"> </w:t>
      </w:r>
      <w:r>
        <w:t xml:space="preserve">Of the real ones, how many did we catch? Low recall means we miss real threats.</w:t>
      </w:r>
    </w:p>
    <w:p>
      <w:pPr>
        <w:numPr>
          <w:ilvl w:val="0"/>
          <w:numId w:val="1008"/>
        </w:numPr>
      </w:pPr>
      <w:r>
        <w:rPr>
          <w:b/>
        </w:rPr>
        <w:t xml:space="preserve">The trade-off.</w:t>
      </w:r>
      <w:r>
        <w:t xml:space="preserve"> </w:t>
      </w:r>
      <w:r>
        <w:t xml:space="preserve">Lower your threshold: recall goes up, precision goes down. You cannot</w:t>
      </w:r>
      <w:r>
        <w:t xml:space="preserve"> </w:t>
      </w:r>
      <w:r>
        <w:t xml:space="preserve">have both. You choose based on which mistake costs more.</w:t>
      </w:r>
    </w:p>
    <w:p>
      <w:pPr>
        <w:numPr>
          <w:ilvl w:val="0"/>
          <w:numId w:val="1008"/>
        </w:numPr>
      </w:pPr>
      <w:r>
        <w:rPr>
          <w:b/>
        </w:rPr>
        <w:t xml:space="preserve">F1</w:t>
      </w:r>
      <w:r>
        <w:t xml:space="preserve"> </w:t>
      </w:r>
      <w:r>
        <w:t xml:space="preserve">= one number combining both.</w:t>
      </w:r>
      <w:r>
        <w:t xml:space="preserve"> </w:t>
      </w:r>
      <w:r>
        <w:rPr>
          <w:rStyle w:val="VerbatimChar"/>
        </w:rPr>
        <w:t xml:space="preserve">2PR / (P + R)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</w:rPr>
        <w:t xml:space="preserve">AUC</w:t>
      </w:r>
      <w:r>
        <w:t xml:space="preserve"> </w:t>
      </w:r>
      <w:r>
        <w:t xml:space="preserve">= the chance that a real case scores higher than a non-case.</w:t>
      </w:r>
      <w:r>
        <w:t xml:space="preserve"> </w:t>
      </w:r>
      <w:r>
        <w:t xml:space="preserve">0.5 means random guessing. 1.0 means perfect.</w:t>
      </w:r>
      <w:r>
        <w:t xml:space="preserve"> </w:t>
      </w:r>
      <w:r>
        <w:t xml:space="preserve">It does not depend on your threshold. It measures</w:t>
      </w:r>
      <w:r>
        <w:t xml:space="preserve"> </w:t>
      </w:r>
      <w:r>
        <w:rPr>
          <w:b/>
        </w:rPr>
        <w:t xml:space="preserve">ranking</w:t>
      </w:r>
      <w:r>
        <w:t xml:space="preserve">, not one cut-off point.</w:t>
      </w:r>
    </w:p>
    <w:p>
      <w:pPr>
        <w:pStyle w:val="Heading3"/>
      </w:pPr>
      <w:bookmarkStart w:id="52" w:name="practice-example-memorise-this"/>
      <w:r>
        <w:t xml:space="preserve">Practice example — memorise this</w:t>
      </w:r>
      <w:bookmarkEnd w:id="52"/>
    </w:p>
    <w:p>
      <w:pPr>
        <w:pStyle w:val="FirstParagraph"/>
      </w:pPr>
      <w:r>
        <w:t xml:space="preserve">1000 products. 50 were really copied. Your model flags 80. Of those 80, 35 were real.</w:t>
      </w:r>
    </w:p>
    <w:p>
      <w:pPr>
        <w:numPr>
          <w:ilvl w:val="0"/>
          <w:numId w:val="1009"/>
        </w:numPr>
        <w:pStyle w:val="Compact"/>
      </w:pPr>
      <w:r>
        <w:t xml:space="preserve">TP = 35, FP = 45, FN = 15, TN = 905</w:t>
      </w:r>
    </w:p>
    <w:p>
      <w:pPr>
        <w:numPr>
          <w:ilvl w:val="0"/>
          <w:numId w:val="1009"/>
        </w:numPr>
        <w:pStyle w:val="Compact"/>
      </w:pPr>
      <w:r>
        <w:t xml:space="preserve">Precision = 35 / 80 =</w:t>
      </w:r>
      <w:r>
        <w:t xml:space="preserve"> </w:t>
      </w:r>
      <w:r>
        <w:rPr>
          <w:b/>
        </w:rPr>
        <w:t xml:space="preserve">0.44</w:t>
      </w:r>
    </w:p>
    <w:p>
      <w:pPr>
        <w:numPr>
          <w:ilvl w:val="0"/>
          <w:numId w:val="1009"/>
        </w:numPr>
        <w:pStyle w:val="Compact"/>
      </w:pPr>
      <w:r>
        <w:t xml:space="preserve">Recall = 35 / 50 =</w:t>
      </w:r>
      <w:r>
        <w:t xml:space="preserve"> </w:t>
      </w:r>
      <w:r>
        <w:rPr>
          <w:b/>
        </w:rPr>
        <w:t xml:space="preserve">0.70</w:t>
      </w:r>
    </w:p>
    <w:p>
      <w:pPr>
        <w:numPr>
          <w:ilvl w:val="0"/>
          <w:numId w:val="1009"/>
        </w:numPr>
        <w:pStyle w:val="Compact"/>
      </w:pPr>
      <w:r>
        <w:t xml:space="preserve">F1 =</w:t>
      </w:r>
      <w:r>
        <w:t xml:space="preserve"> </w:t>
      </w:r>
      <w:r>
        <w:rPr>
          <w:b/>
        </w:rPr>
        <w:t xml:space="preserve">0.54</w:t>
      </w:r>
    </w:p>
    <w:p>
      <w:pPr>
        <w:numPr>
          <w:ilvl w:val="0"/>
          <w:numId w:val="1009"/>
        </w:numPr>
        <w:pStyle w:val="Compact"/>
      </w:pPr>
      <w:r>
        <w:t xml:space="preserve">Accuracy = 940 / 1000 =</w:t>
      </w:r>
      <w:r>
        <w:t xml:space="preserve"> </w:t>
      </w:r>
      <w:r>
        <w:rPr>
          <w:b/>
        </w:rPr>
        <w:t xml:space="preserve">0.94</w:t>
      </w:r>
      <w:r>
        <w:t xml:space="preserve"> </w:t>
      </w:r>
      <w:r>
        <w:t xml:space="preserve">← the trap</w:t>
      </w:r>
    </w:p>
    <w:p>
      <w:pPr>
        <w:pStyle w:val="FirstParagraph"/>
      </w:pPr>
      <w:r>
        <w:rPr>
          <w:b/>
        </w:rPr>
        <w:t xml:space="preserve">Say this out loud in the interview:</w:t>
      </w:r>
      <w:r>
        <w:t xml:space="preserve"> </w:t>
      </w:r>
      <w:r>
        <w:t xml:space="preserve">94 percent sounds great. But if I predict</w:t>
      </w:r>
      <w:r>
        <w:t xml:space="preserve"> </w:t>
      </w:r>
      <w:r>
        <w:t xml:space="preserve">“</w:t>
      </w:r>
      <w:r>
        <w:t xml:space="preserve">never</w:t>
      </w:r>
      <w:r>
        <w:t xml:space="preserve"> </w:t>
      </w:r>
      <w:r>
        <w:t xml:space="preserve">copied</w:t>
      </w:r>
      <w:r>
        <w:t xml:space="preserve">”</w:t>
      </w:r>
      <w:r>
        <w:t xml:space="preserve"> </w:t>
      </w:r>
      <w:r>
        <w:t xml:space="preserve">for everything, I get 95 percent. So accuracy is useless here. That is why my</w:t>
      </w:r>
      <w:r>
        <w:t xml:space="preserve"> </w:t>
      </w:r>
      <w:r>
        <w:t xml:space="preserve">switch-on rule uses AUC and precision, not accuracy.</w:t>
      </w:r>
    </w:p>
    <w:p>
      <w:pPr>
        <w:pStyle w:val="Heading3"/>
      </w:pPr>
      <w:bookmarkStart w:id="53" w:name="in-your-system-5"/>
      <w:r>
        <w:t xml:space="preserve">In your system</w:t>
      </w:r>
      <w:bookmarkEnd w:id="53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AUC calculated using the Mann-Whitney U formula.</w:t>
      </w:r>
      <w:r>
        <w:t xml:space="preserve"> </w:t>
      </w:r>
      <w:r>
        <w:t xml:space="preserve">Same answer as the ROC curve, and it</w:t>
      </w:r>
      <w:r>
        <w:t xml:space="preserve"> </w:t>
      </w:r>
      <w:r>
        <w:t xml:space="preserve">avoids installing scikit-learn just for one number.</w:t>
      </w:r>
    </w:p>
    <w:p>
      <w:pPr>
        <w:numPr>
          <w:ilvl w:val="0"/>
          <w:numId w:val="1010"/>
        </w:numPr>
        <w:pStyle w:val="Compact"/>
      </w:pPr>
      <w:r>
        <w:t xml:space="preserve">All three numbers saved in the database with each model version.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Split by time, not randomly.</w:t>
      </w:r>
      <w:r>
        <w:t xml:space="preserve"> </w:t>
      </w:r>
      <w:r>
        <w:t xml:space="preserve">Train on older data. Test on newer data.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Training refuses</w:t>
      </w:r>
      <w:r>
        <w:t xml:space="preserve"> </w:t>
      </w:r>
      <w:r>
        <w:t xml:space="preserve">if there are fewer than 200 usable rows, or fewer than 2 percent</w:t>
      </w:r>
      <w:r>
        <w:t xml:space="preserve"> </w:t>
      </w:r>
      <w:r>
        <w:t xml:space="preserve">positives. It records</w:t>
      </w:r>
      <w:r>
        <w:t xml:space="preserve"> </w:t>
      </w:r>
      <w:r>
        <w:rPr>
          <w:rStyle w:val="VerbatimChar"/>
        </w:rPr>
        <w:t xml:space="preserve">refused</w:t>
      </w:r>
      <w:r>
        <w:t xml:space="preserve"> </w:t>
      </w:r>
      <w:r>
        <w:t xml:space="preserve">instead of making a bad model.</w:t>
      </w:r>
    </w:p>
    <w:p>
      <w:pPr>
        <w:pStyle w:val="Heading3"/>
      </w:pPr>
      <w:bookmarkStart w:id="54" w:name="what-to-say-5"/>
      <w:r>
        <w:t xml:space="preserve">What to say</w:t>
      </w:r>
      <w:bookmarkEnd w:id="54"/>
    </w:p>
    <w:p>
      <w:pPr>
        <w:pStyle w:val="BlockText"/>
      </w:pPr>
      <w:r>
        <w:t xml:space="preserve">“</w:t>
      </w:r>
      <w:r>
        <w:t xml:space="preserve">I split by time. Train on older scores, test on newer ones. A random split would let the</w:t>
      </w:r>
      <w:r>
        <w:t xml:space="preserve"> </w:t>
      </w:r>
      <w:r>
        <w:t xml:space="preserve">model see the future, and the numbers would look better than they are. I record AUC,</w:t>
      </w:r>
      <w:r>
        <w:t xml:space="preserve"> </w:t>
      </w:r>
      <w:r>
        <w:t xml:space="preserve">precision, and recall. AUC because it does not depend on a threshold and shows if the</w:t>
      </w:r>
      <w:r>
        <w:t xml:space="preserve"> </w:t>
      </w:r>
      <w:r>
        <w:t xml:space="preserve">ranking is right. Precision because a false HIGH costs the legal team real review time. I</w:t>
      </w:r>
      <w:r>
        <w:t xml:space="preserve"> </w:t>
      </w:r>
      <w:r>
        <w:t xml:space="preserve">do not use accuracy, because with few positives, always saying no would score 95 percent.</w:t>
      </w:r>
      <w:r>
        <w:t xml:space="preserve">”</w:t>
      </w:r>
    </w:p>
    <w:p>
      <w:pPr>
        <w:pStyle w:val="Heading3"/>
      </w:pPr>
      <w:bookmarkStart w:id="55" w:name="questions-they-will-ask-4"/>
      <w:r>
        <w:t xml:space="preserve">Questions they will ask</w:t>
      </w:r>
      <w:bookmarkEnd w:id="55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Why split by time instead of randomly?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Because the data has a time order. Cases come in waves. Brands get hot then cool down. A</w:t>
      </w:r>
      <w:r>
        <w:t xml:space="preserve"> </w:t>
      </w:r>
      <w:r>
        <w:t xml:space="preserve">&gt; random split puts future information into training, and the model effectively cheats. A</w:t>
      </w:r>
      <w:r>
        <w:t xml:space="preserve"> </w:t>
      </w:r>
      <w:r>
        <w:t xml:space="preserve">&gt; time split matches how it is really used: learn from the past, predict the future.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Precision or recall — which matters more here?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Precision, and my rule shows it: 0.70 precision against 0.80 AUC. This is only a warning</w:t>
      </w:r>
      <w:r>
        <w:t xml:space="preserve"> </w:t>
      </w:r>
      <w:r>
        <w:t xml:space="preserve">&gt; banner. It does not block anything. So missing one warning costs less than many false</w:t>
      </w:r>
      <w:r>
        <w:t xml:space="preserve"> </w:t>
      </w:r>
      <w:r>
        <w:t xml:space="preserve">&gt; alarms, which would teach users to ignore it. If it blocked the save, I would say the</w:t>
      </w:r>
      <w:r>
        <w:t xml:space="preserve"> </w:t>
      </w:r>
      <w:r>
        <w:t xml:space="preserve">&gt; opposite.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What about PR-AUC?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Good point. When positives are rare, ROC-AUC can look good because the correct passes</w:t>
      </w:r>
      <w:r>
        <w:t xml:space="preserve"> </w:t>
      </w:r>
      <w:r>
        <w:t xml:space="preserve">&gt; dominate. PR-AUC focuses on the positive class. It would be a fair addition.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Why refuse to train under 200 rows?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Because it would memorise noise, then show good-looking numbers. That is the worst case,</w:t>
      </w:r>
      <w:r>
        <w:t xml:space="preserve"> </w:t>
      </w:r>
      <w:r>
        <w:t xml:space="preserve">&gt; because a human would review those numbers and trust them. Refusing is safer. It exits</w:t>
      </w:r>
      <w:r>
        <w:t xml:space="preserve"> </w:t>
      </w:r>
      <w:r>
        <w:t xml:space="preserve">&gt; with success, so the weekly job does not spam alerts while data builds up.</w:t>
      </w:r>
      <w:r>
        <w:t xml:space="preserve">”</w:t>
      </w:r>
    </w:p>
    <w:p>
      <w:pPr>
        <w:pStyle w:val="Heading3"/>
      </w:pPr>
      <w:bookmarkStart w:id="56" w:name="watch-out"/>
      <w:r>
        <w:t xml:space="preserve">Watch out</w:t>
      </w:r>
      <w:bookmarkEnd w:id="56"/>
    </w:p>
    <w:p>
      <w:pPr>
        <w:pStyle w:val="FirstParagraph"/>
      </w:pPr>
      <w:r>
        <w:t xml:space="preserve">Do not mix these up under pressure:</w:t>
      </w:r>
      <w:r>
        <w:t xml:space="preserve"> </w:t>
      </w:r>
      <w:r>
        <w:rPr>
          <w:b/>
        </w:rPr>
        <w:t xml:space="preserve">Precision is about what you said. Recall is about what was real.</w:t>
      </w:r>
      <w:r>
        <w:t xml:space="preserve"> </w:t>
      </w:r>
      <w:r>
        <w:t xml:space="preserve">Practise saying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fuzzy-matching-with-trigrams"/>
      <w:r>
        <w:t xml:space="preserve">7. Fuzzy matching with trigrams</w:t>
      </w:r>
      <w:bookmarkEnd w:id="57"/>
    </w:p>
    <w:p>
      <w:pPr>
        <w:pStyle w:val="Heading3"/>
      </w:pPr>
      <w:bookmarkStart w:id="58" w:name="what-it-is-5"/>
      <w:r>
        <w:t xml:space="preserve">What it is</w:t>
      </w:r>
      <w:bookmarkEnd w:id="58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trigram</w:t>
      </w:r>
      <w:r>
        <w:t xml:space="preserve"> </w:t>
      </w:r>
      <w:r>
        <w:t xml:space="preserve">is any 3 letters in a row. Split both words into their trigrams. Then count</w:t>
      </w:r>
      <w:r>
        <w:t xml:space="preserve"> </w:t>
      </w:r>
      <w:r>
        <w:t xml:space="preserve">how many they share.</w:t>
      </w:r>
    </w:p>
    <w:p>
      <w:pPr>
        <w:pStyle w:val="BodyText"/>
      </w:pPr>
      <w:r>
        <w:rPr>
          <w:rStyle w:val="VerbatimChar"/>
        </w:rPr>
        <w:t xml:space="preserve">similarity = shared trigrams ÷ all trigrams</w:t>
      </w:r>
      <w:r>
        <w:t xml:space="preserve">. Result is 0 to 1.</w:t>
      </w:r>
    </w:p>
    <w:p>
      <w:pPr>
        <w:pStyle w:val="BodyText"/>
      </w:pPr>
      <w:r>
        <w:rPr>
          <w:rStyle w:val="VerbatimChar"/>
        </w:rPr>
        <w:t xml:space="preserve">unaccent</w:t>
      </w:r>
      <w:r>
        <w:t xml:space="preserve"> </w:t>
      </w:r>
      <w:r>
        <w:t xml:space="preserve">removes Vietnamese accents first, so</w:t>
      </w:r>
      <w:r>
        <w:t xml:space="preserve"> </w:t>
      </w:r>
      <w:r>
        <w:rPr>
          <w:rStyle w:val="VerbatimChar"/>
        </w:rPr>
        <w:t xml:space="preserve">Ngư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Ngu</w:t>
      </w:r>
      <w:r>
        <w:t xml:space="preserve">.</w:t>
      </w:r>
    </w:p>
    <w:p>
      <w:pPr>
        <w:pStyle w:val="Body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"CHINSU"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{"chi", "hin", "ins", "nsu", ...}</w:t>
      </w:r>
      <w:r>
        <w:t xml:space="preserve">.</w:t>
      </w:r>
      <w:r>
        <w:t xml:space="preserve"> </w:t>
      </w:r>
      <w:r>
        <w:rPr>
          <w:rStyle w:val="VerbatimChar"/>
        </w:rPr>
        <w:t xml:space="preserve">"CHIN-SU"</w:t>
      </w:r>
      <w:r>
        <w:t xml:space="preserve"> </w:t>
      </w:r>
      <w:r>
        <w:t xml:space="preserve">gives almost</w:t>
      </w:r>
      <w:r>
        <w:t xml:space="preserve"> </w:t>
      </w:r>
      <w:r>
        <w:t xml:space="preserve">the same set. So they match, even with the hyphen.</w:t>
      </w:r>
    </w:p>
    <w:p>
      <w:pPr>
        <w:pStyle w:val="Heading3"/>
      </w:pPr>
      <w:bookmarkStart w:id="59" w:name="in-your-system-6"/>
      <w:r>
        <w:t xml:space="preserve">In your system</w:t>
      </w:r>
      <w:bookmarkEnd w:id="59"/>
    </w:p>
    <w:p>
      <w:pPr>
        <w:numPr>
          <w:ilvl w:val="0"/>
          <w:numId w:val="1011"/>
        </w:numPr>
        <w:pStyle w:val="Compact"/>
      </w:pPr>
      <w:r>
        <w:t xml:space="preserve">PostgreSQL</w:t>
      </w:r>
      <w:r>
        <w:t xml:space="preserve"> </w:t>
      </w:r>
      <w:r>
        <w:rPr>
          <w:rStyle w:val="VerbatimChar"/>
        </w:rPr>
        <w:t xml:space="preserve">pg_trgm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unaccent</w:t>
      </w:r>
      <w:r>
        <w:t xml:space="preserve">, with a</w:t>
      </w:r>
      <w:r>
        <w:t xml:space="preserve"> </w:t>
      </w:r>
      <w:r>
        <w:rPr>
          <w:b/>
        </w:rPr>
        <w:t xml:space="preserve">GIN index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brand_normalized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Threshold</w:t>
      </w:r>
      <w:r>
        <w:t xml:space="preserve"> </w:t>
      </w:r>
      <w:r>
        <w:rPr>
          <w:b/>
        </w:rPr>
        <w:t xml:space="preserve">0.35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Catches</w:t>
      </w:r>
      <w:r>
        <w:t xml:space="preserve"> </w:t>
      </w:r>
      <w:r>
        <w:rPr>
          <w:rStyle w:val="VerbatimChar"/>
        </w:rPr>
        <w:t xml:space="preserve">"Nam Ngu"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"Nam Ngư"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"CHINSU"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"CHIN-SU"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Falls back to</w:t>
      </w:r>
      <w:r>
        <w:t xml:space="preserve"> </w:t>
      </w:r>
      <w:r>
        <w:rPr>
          <w:rStyle w:val="VerbatimChar"/>
        </w:rPr>
        <w:t xml:space="preserve">ILIKE</w:t>
      </w:r>
      <w:r>
        <w:t xml:space="preserve"> </w:t>
      </w:r>
      <w:r>
        <w:t xml:space="preserve">if the extension is missing.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Another bug you fixed:</w:t>
      </w:r>
      <w:r>
        <w:t xml:space="preserve"> </w:t>
      </w:r>
      <w:r>
        <w:t xml:space="preserve">the explanation showed</w:t>
      </w:r>
      <w:r>
        <w:t xml:space="preserve"> </w:t>
      </w:r>
      <w:r>
        <w:t xml:space="preserve">“</w:t>
      </w:r>
      <w:r>
        <w:t xml:space="preserve">Binh Duong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Bình Dương</w:t>
      </w:r>
      <w:r>
        <w:t xml:space="preserve">”</w:t>
      </w:r>
      <w:r>
        <w:t xml:space="preserve">,</w:t>
      </w:r>
      <w:r>
        <w:t xml:space="preserve"> </w:t>
      </w:r>
      <w:r>
        <w:t xml:space="preserve">because it used the accent-stripped name for display. You added</w:t>
      </w:r>
      <w:r>
        <w:t xml:space="preserve"> </w:t>
      </w:r>
      <w:r>
        <w:rPr>
          <w:rStyle w:val="VerbatimChar"/>
        </w:rPr>
        <w:t xml:space="preserve">geo_display_names()</w:t>
      </w:r>
      <w:r>
        <w:t xml:space="preserve"> </w:t>
      </w:r>
      <w:r>
        <w:t xml:space="preserve">to</w:t>
      </w:r>
      <w:r>
        <w:t xml:space="preserve"> </w:t>
      </w:r>
      <w:r>
        <w:t xml:space="preserve">fetch the original name. Nice rule to state:</w:t>
      </w:r>
      <w:r>
        <w:t xml:space="preserve"> </w:t>
      </w:r>
      <w:r>
        <w:rPr>
          <w:b/>
        </w:rPr>
        <w:t xml:space="preserve">match on the stripped name, display the</w:t>
      </w:r>
      <w:r>
        <w:rPr>
          <w:b/>
        </w:rPr>
        <w:t xml:space="preserve"> </w:t>
      </w:r>
      <w:r>
        <w:rPr>
          <w:b/>
        </w:rPr>
        <w:t xml:space="preserve">original.</w:t>
      </w:r>
    </w:p>
    <w:p>
      <w:pPr>
        <w:pStyle w:val="Heading3"/>
      </w:pPr>
      <w:bookmarkStart w:id="60" w:name="what-to-say-6"/>
      <w:r>
        <w:t xml:space="preserve">What to say</w:t>
      </w:r>
      <w:bookmarkEnd w:id="60"/>
    </w:p>
    <w:p>
      <w:pPr>
        <w:pStyle w:val="BlockText"/>
      </w:pPr>
      <w:r>
        <w:t xml:space="preserve">“</w:t>
      </w:r>
      <w:r>
        <w:t xml:space="preserve">Counterfeiters copy the spelling.</w:t>
      </w:r>
      <w:r>
        <w:t xml:space="preserve"> </w:t>
      </w:r>
      <w:r>
        <w:t xml:space="preserve">‘</w:t>
      </w:r>
      <w:r>
        <w:t xml:space="preserve">Nam Ngu</w:t>
      </w:r>
      <w:r>
        <w:t xml:space="preserve">’</w:t>
      </w:r>
      <w:r>
        <w:t xml:space="preserve"> </w:t>
      </w:r>
      <w:r>
        <w:t xml:space="preserve">for</w:t>
      </w:r>
      <w:r>
        <w:t xml:space="preserve"> </w:t>
      </w:r>
      <w:r>
        <w:t xml:space="preserve">‘</w:t>
      </w:r>
      <w:r>
        <w:t xml:space="preserve">Nam Ngư</w:t>
      </w:r>
      <w:r>
        <w:t xml:space="preserve">’</w:t>
      </w:r>
      <w:r>
        <w:t xml:space="preserve">.</w:t>
      </w:r>
      <w:r>
        <w:t xml:space="preserve"> </w:t>
      </w:r>
      <w:r>
        <w:t xml:space="preserve">‘</w:t>
      </w:r>
      <w:r>
        <w:t xml:space="preserve">CHINSU</w:t>
      </w:r>
      <w:r>
        <w:t xml:space="preserve">’</w:t>
      </w:r>
      <w:r>
        <w:t xml:space="preserve"> </w:t>
      </w:r>
      <w:r>
        <w:t xml:space="preserve">for</w:t>
      </w:r>
      <w:r>
        <w:t xml:space="preserve"> </w:t>
      </w:r>
      <w:r>
        <w:t xml:space="preserve">‘</w:t>
      </w:r>
      <w:r>
        <w:t xml:space="preserve">CHIN-SU</w:t>
      </w:r>
      <w:r>
        <w:t xml:space="preserve">’</w:t>
      </w:r>
      <w:r>
        <w:t xml:space="preserve">. So I</w:t>
      </w:r>
      <w:r>
        <w:t xml:space="preserve"> </w:t>
      </w:r>
      <w:r>
        <w:t xml:space="preserve">needed similarity on letters, not meaning. PostgreSQL’s pg_trgm splits words into</w:t>
      </w:r>
      <w:r>
        <w:t xml:space="preserve"> </w:t>
      </w:r>
      <w:r>
        <w:t xml:space="preserve">three-letter pieces and counts the overlap. With unaccent it handles Vietnamese accents,</w:t>
      </w:r>
      <w:r>
        <w:t xml:space="preserve"> </w:t>
      </w:r>
      <w:r>
        <w:t xml:space="preserve">and with a GIN index it is fast enough to run on every request. Threshold 0.35, tuned on</w:t>
      </w:r>
      <w:r>
        <w:t xml:space="preserve"> </w:t>
      </w:r>
      <w:r>
        <w:t xml:space="preserve">the client’s real brand list.</w:t>
      </w:r>
      <w:r>
        <w:t xml:space="preserve">”</w:t>
      </w:r>
    </w:p>
    <w:p>
      <w:pPr>
        <w:pStyle w:val="Heading3"/>
      </w:pPr>
      <w:bookmarkStart w:id="61" w:name="questions-they-will-ask-5"/>
      <w:r>
        <w:t xml:space="preserve">Questions they will ask</w:t>
      </w:r>
      <w:bookmarkEnd w:id="61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Why not embeddings and vector search?</w:t>
      </w:r>
      <w:r>
        <w:rPr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your best answer in the whole interview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Because embeddings find similar</w:t>
      </w:r>
      <w:r>
        <w:t xml:space="preserve"> </w:t>
      </w:r>
      <w:r>
        <w:rPr>
          <w:i/>
        </w:rPr>
        <w:t xml:space="preserve">meaning</w:t>
      </w:r>
      <w:r>
        <w:t xml:space="preserve">, and that is the wrong thing here. A</w:t>
      </w:r>
      <w:r>
        <w:t xml:space="preserve"> </w:t>
      </w:r>
      <w:r>
        <w:t xml:space="preserve">&gt; counterfeiter does not rename a fish-sauce brand to something with a similar meaning. They</w:t>
      </w:r>
      <w:r>
        <w:t xml:space="preserve"> </w:t>
      </w:r>
      <w:r>
        <w:t xml:space="preserve">&gt; change one letter. Trigrams catch exactly that. Embeddings would also need a model on the</w:t>
      </w:r>
      <w:r>
        <w:t xml:space="preserve"> </w:t>
      </w:r>
      <w:r>
        <w:t xml:space="preserve">&gt; GPU, a vector store, and a whole pipeline to keep running. More cost, worse fit.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Why not Levenshtein, or fuzzywuzzy in Python?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You cannot index them. I would have to load every brand into the app and loop through</w:t>
      </w:r>
      <w:r>
        <w:t xml:space="preserve"> </w:t>
      </w:r>
      <w:r>
        <w:t xml:space="preserve">&gt; them on every request. pg_trgm with a GIN index runs it in the database and stays fast as</w:t>
      </w:r>
      <w:r>
        <w:t xml:space="preserve"> </w:t>
      </w:r>
      <w:r>
        <w:t xml:space="preserve">&gt; the brand list grows.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Why 0.35? What breaks if it is wrong?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 tuned it on the client’s real brand list. Too high, and accent variants stop matching.</w:t>
      </w:r>
      <w:r>
        <w:t xml:space="preserve"> </w:t>
      </w:r>
      <w:r>
        <w:t xml:space="preserve">&gt; Too low, and short unrelated brands match by accident. That inflates brand history and</w:t>
      </w:r>
      <w:r>
        <w:t xml:space="preserve"> </w:t>
      </w:r>
      <w:r>
        <w:t xml:space="preserve">&gt; creates false HIGH warnings. It is a constant, so it is the first thing I would revisit</w:t>
      </w:r>
      <w:r>
        <w:t xml:space="preserve"> </w:t>
      </w:r>
      <w:r>
        <w:t xml:space="preserve">&gt; with real feedback.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What are the limits of trigrams?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It knows nothing about meaning. It is weak on very short words, because there are few</w:t>
      </w:r>
      <w:r>
        <w:t xml:space="preserve"> </w:t>
      </w:r>
      <w:r>
        <w:t xml:space="preserve">&gt; trigrams and accidental overlap is high. If counterfeiters started copying meaning instead</w:t>
      </w:r>
      <w:r>
        <w:t xml:space="preserve"> </w:t>
      </w:r>
      <w:r>
        <w:t xml:space="preserve">&gt; of spelling, embeddings would be the right tool. I just did not have that problem.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Xabbaa38733a3427f5c1d2c39ae8800dd46a6deb"/>
      <w:r>
        <w:t xml:space="preserve">8. The hard question:</w:t>
      </w:r>
      <w:r>
        <w:t xml:space="preserve"> </w:t>
      </w:r>
      <w:r>
        <w:t xml:space="preserve">“</w:t>
      </w:r>
      <w:r>
        <w:t xml:space="preserve">is it live in production?</w:t>
      </w:r>
      <w:r>
        <w:t xml:space="preserve">”</w:t>
      </w:r>
      <w:bookmarkEnd w:id="62"/>
    </w:p>
    <w:p>
      <w:pPr>
        <w:pStyle w:val="FirstParagraph"/>
      </w:pPr>
      <w:r>
        <w:t xml:space="preserve">Answer this before they have to dig. Getting caught here is the one thing that could ruin</w:t>
      </w:r>
      <w:r>
        <w:t xml:space="preserve"> </w:t>
      </w:r>
      <w:r>
        <w:t xml:space="preserve">the interview.</w:t>
      </w:r>
    </w:p>
    <w:p>
      <w:pPr>
        <w:pStyle w:val="BodyText"/>
      </w:pPr>
      <w:r>
        <w:rPr>
          <w:b/>
        </w:rPr>
        <w:t xml:space="preserve">The facts:</w:t>
      </w:r>
      <w:r>
        <w:t xml:space="preserve"> </w:t>
      </w:r>
      <w:r>
        <w:t xml:space="preserve">auto-activation is off by default. It needs 200 saved scores that are at</w:t>
      </w:r>
      <w:r>
        <w:t xml:space="preserve"> </w:t>
      </w:r>
      <w:r>
        <w:t xml:space="preserve">least 6 months old, and at least 2 percent positives. So the earliest possible date is</w:t>
      </w:r>
      <w:r>
        <w:t xml:space="preserve"> </w:t>
      </w:r>
      <w:r>
        <w:t xml:space="preserve">6 months after launch. The weekly job currently reports</w:t>
      </w:r>
      <w:r>
        <w:t xml:space="preserve"> </w:t>
      </w:r>
      <w:r>
        <w:t xml:space="preserve">“</w:t>
      </w:r>
      <w:r>
        <w:t xml:space="preserve">refused</w:t>
      </w:r>
      <w:r>
        <w:t xml:space="preserve">”</w:t>
      </w:r>
      <w:r>
        <w:t xml:space="preserve">, by design. Production</w:t>
      </w:r>
      <w:r>
        <w:t xml:space="preserve"> </w:t>
      </w:r>
      <w:r>
        <w:t xml:space="preserve">runs the rule engine. The AUC 1.0 came from about 320</w:t>
      </w:r>
      <w:r>
        <w:t xml:space="preserve"> </w:t>
      </w:r>
      <w:r>
        <w:rPr>
          <w:b/>
        </w:rPr>
        <w:t xml:space="preserve">fake</w:t>
      </w:r>
      <w:r>
        <w:t xml:space="preserve"> </w:t>
      </w:r>
      <w:r>
        <w:t xml:space="preserve">rows in a demo.</w:t>
      </w:r>
    </w:p>
    <w:p>
      <w:pPr>
        <w:pStyle w:val="BodyText"/>
      </w:pPr>
      <w:r>
        <w:rPr>
          <w:b/>
        </w:rPr>
        <w:t xml:space="preserve">Say it like this: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The rule engine is live. The ML layer is finished and fully tested — 34 unit tests and 12</w:t>
      </w:r>
      <w:r>
        <w:t xml:space="preserve"> </w:t>
      </w:r>
      <w:r>
        <w:t xml:space="preserve">&gt; integration tests against a real database, and I proved the whole cycle end to end on</w:t>
      </w:r>
      <w:r>
        <w:t xml:space="preserve"> </w:t>
      </w:r>
      <w:r>
        <w:t xml:space="preserve">&gt; seeded data. But it is deliberately switched off. The labels need a six-month wait, and we</w:t>
      </w:r>
      <w:r>
        <w:t xml:space="preserve"> </w:t>
      </w:r>
      <w:r>
        <w:t xml:space="preserve">&gt; do not have enough yet. The weekly training job reports</w:t>
      </w:r>
      <w:r>
        <w:t xml:space="preserve"> </w:t>
      </w:r>
      <w:r>
        <w:t xml:space="preserve">‘</w:t>
      </w:r>
      <w:r>
        <w:t xml:space="preserve">refused</w:t>
      </w:r>
      <w:r>
        <w:t xml:space="preserve">’</w:t>
      </w:r>
      <w:r>
        <w:t xml:space="preserve"> </w:t>
      </w:r>
      <w:r>
        <w:t xml:space="preserve">on purpose until there</w:t>
      </w:r>
      <w:r>
        <w:t xml:space="preserve"> </w:t>
      </w:r>
      <w:r>
        <w:t xml:space="preserve">&gt; is enough data, and it exits successfully so it does not create false alarms. Switching it</w:t>
      </w:r>
      <w:r>
        <w:t xml:space="preserve"> </w:t>
      </w:r>
      <w:r>
        <w:t xml:space="preserve">&gt; on also needs a human to review the numbers first.</w:t>
      </w:r>
      <w:r>
        <w:t xml:space="preserve"> </w:t>
      </w:r>
      <w:r>
        <w:t xml:space="preserve">&gt;</w:t>
      </w:r>
      <w:r>
        <w:t xml:space="preserve"> </w:t>
      </w:r>
      <w:r>
        <w:t xml:space="preserve">&gt; That was the plan from the start. Ship value on day one with the rule engine. Collect</w:t>
      </w:r>
      <w:r>
        <w:t xml:space="preserve"> </w:t>
      </w:r>
      <w:r>
        <w:t xml:space="preserve">&gt; labels automatically from real use. Let the model take over only when it proves it is</w:t>
      </w:r>
      <w:r>
        <w:t xml:space="preserve"> </w:t>
      </w:r>
      <w:r>
        <w:t xml:space="preserve">&gt; better.</w:t>
      </w:r>
      <w:r>
        <w:t xml:space="preserve">”</w:t>
      </w:r>
    </w:p>
    <w:p>
      <w:pPr>
        <w:pStyle w:val="BodyText"/>
      </w:pPr>
      <w:r>
        <w:rPr>
          <w:b/>
        </w:rPr>
        <w:t xml:space="preserve">Why this is a strong answer.</w:t>
      </w:r>
      <w:r>
        <w:t xml:space="preserve"> </w:t>
      </w:r>
      <w:r>
        <w:t xml:space="preserve">It shows you know that ML needs labels. That the labels</w:t>
      </w:r>
      <w:r>
        <w:t xml:space="preserve"> </w:t>
      </w:r>
      <w:r>
        <w:t xml:space="preserve">here take six months. That shipping an untested model is worse than shipping none. And that</w:t>
      </w:r>
      <w:r>
        <w:t xml:space="preserve"> </w:t>
      </w:r>
      <w:r>
        <w:t xml:space="preserve">switching models on needs control. Many people deploy models they cannot measure. Say that</w:t>
      </w:r>
      <w:r>
        <w:t xml:space="preserve"> </w:t>
      </w:r>
      <w:r>
        <w:t xml:space="preserve">if the moment feels right.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Xd4e27e7a85149addf3a96c8c08c05b8cd728654"/>
      <w:r>
        <w:t xml:space="preserve">9. Design choices worth saying without being asked</w:t>
      </w:r>
      <w:bookmarkEnd w:id="63"/>
    </w:p>
    <w:p>
      <w:pPr>
        <w:pStyle w:val="FirstParagraph"/>
      </w:pPr>
      <w:r>
        <w:t xml:space="preserve">These show judgement. Judgement is what senior interviews really test.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Why not an LLM?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Four reasons. There is no ground truth, so I could not measure if it was right. It is not</w:t>
      </w:r>
      <w:r>
        <w:t xml:space="preserve"> </w:t>
      </w:r>
      <w:r>
        <w:t xml:space="preserve">&gt; repeatable — the same product could get two different answers, which an auditor will not</w:t>
      </w:r>
      <w:r>
        <w:t xml:space="preserve"> </w:t>
      </w:r>
      <w:r>
        <w:t xml:space="preserve">&gt; accept. It costs money and time on every request. And it means sending client business</w:t>
      </w:r>
      <w:r>
        <w:t xml:space="preserve"> </w:t>
      </w:r>
      <w:r>
        <w:t xml:space="preserve">&gt; data outside. This is a table-data prediction problem with labels. An LLM is the wrong</w:t>
      </w:r>
      <w:r>
        <w:t xml:space="preserve"> </w:t>
      </w:r>
      <w:r>
        <w:t xml:space="preserve">&gt; tool.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Why inside the API, not a separate ML service?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One model with six numbers does not justify a service to deploy, monitor, and secure,</w:t>
      </w:r>
      <w:r>
        <w:t xml:space="preserve"> </w:t>
      </w:r>
      <w:r>
        <w:t xml:space="preserve">&gt; plus a network call on every request. The numbers live in PostgreSQL as JSON. The API</w:t>
      </w:r>
      <w:r>
        <w:t xml:space="preserve"> </w:t>
      </w:r>
      <w:r>
        <w:t xml:space="preserve">&gt; caches them for ten minutes. Prediction is one multiplication. I still get versioning,</w:t>
      </w:r>
      <w:r>
        <w:t xml:space="preserve"> </w:t>
      </w:r>
      <w:r>
        <w:t xml:space="preserve">&gt; metrics, audit, and rollback from the registry, at a fraction of the complexity.</w:t>
      </w:r>
      <w:r>
        <w:t xml:space="preserve">”</w:t>
      </w:r>
    </w:p>
    <w:p>
      <w:pPr>
        <w:pStyle w:val="BodyText"/>
      </w:pPr>
      <w:r>
        <w:rPr>
          <w:b/>
        </w:rPr>
        <w:t xml:space="preserve">Safe failure — say this as a principle: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Every path has a floor. If the ML fails, the rule engine answers. If fuzzy matching</w:t>
      </w:r>
      <w:r>
        <w:t xml:space="preserve"> </w:t>
      </w:r>
      <w:r>
        <w:t xml:space="preserve">&gt; fails, ILIKE answers. If the scoring fails, the record still saves, because scoring must</w:t>
      </w:r>
      <w:r>
        <w:t xml:space="preserve"> </w:t>
      </w:r>
      <w:r>
        <w:t xml:space="preserve">&gt; never block the user’s work. Two training jobs at once, and the second one skips.</w:t>
      </w:r>
      <w:r>
        <w:t xml:space="preserve">”</w:t>
      </w:r>
    </w:p>
    <w:p>
      <w:pPr>
        <w:pStyle w:val="BodyText"/>
      </w:pPr>
      <w:r>
        <w:rPr>
          <w:b/>
        </w:rPr>
        <w:t xml:space="preserve">The constraints that shaped it: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An existing Kubernetes cluster, CPU only, because the GPU pool was reserved for image</w:t>
      </w:r>
      <w:r>
        <w:t xml:space="preserve"> </w:t>
      </w:r>
      <w:r>
        <w:t xml:space="preserve">&gt; search. No new services allowed. About six months of thin history. And an audit</w:t>
      </w:r>
      <w:r>
        <w:t xml:space="preserve"> </w:t>
      </w:r>
      <w:r>
        <w:t xml:space="preserve">&gt; requirement from legal users. Those four things basically chose the design for me.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quick-drill"/>
      <w:r>
        <w:t xml:space="preserve">10. Quick drill</w:t>
      </w:r>
      <w:bookmarkEnd w:id="64"/>
    </w:p>
    <w:p>
      <w:pPr>
        <w:pStyle w:val="FirstParagraph"/>
      </w:pPr>
      <w:r>
        <w:t xml:space="preserve">Cover the right column. Say the answer out loud. Then check.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Sigmoid formula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/ (1 + e^-z)</w:t>
            </w:r>
            <w:r>
              <w:t xml:space="preserve">. Turns any number into 0 to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left"/>
            </w:pPr>
            <w:r>
              <w:t xml:space="preserve">TP/(TP+FP). Of what I flagged, how much was right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left"/>
            </w:pPr>
            <w:r>
              <w:t xml:space="preserve">TP/(TP+FN). Of what was real, how much I caught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p>
            <w:pPr>
              <w:pStyle w:val="Compact"/>
              <w:jc w:val="left"/>
            </w:pPr>
            <w:r>
              <w:t xml:space="preserve">Chance a real case scores above a non-case. 0.5 = random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Why not accuracy</w:t>
            </w:r>
          </w:p>
        </w:tc>
        <w:tc>
          <w:p>
            <w:pPr>
              <w:pStyle w:val="Compact"/>
              <w:jc w:val="left"/>
            </w:pPr>
            <w:r>
              <w:t xml:space="preserve">Few positives.</w:t>
            </w:r>
            <w:r>
              <w:t xml:space="preserve"> </w:t>
            </w:r>
            <w:r>
              <w:t xml:space="preserve">“</w:t>
            </w:r>
            <w:r>
              <w:t xml:space="preserve">Always no</w:t>
            </w:r>
            <w:r>
              <w:t xml:space="preserve">”</w:t>
            </w:r>
            <w:r>
              <w:t xml:space="preserve"> </w:t>
            </w:r>
            <w:r>
              <w:t xml:space="preserve">scores 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Why split by time</w:t>
            </w:r>
          </w:p>
        </w:tc>
        <w:tc>
          <w:p>
            <w:pPr>
              <w:pStyle w:val="Compact"/>
              <w:jc w:val="left"/>
            </w:pPr>
            <w:r>
              <w:t xml:space="preserve">Stops the model seeing the future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Your 5 signals</w:t>
            </w:r>
          </w:p>
        </w:tc>
        <w:tc>
          <w:p>
            <w:pPr>
              <w:pStyle w:val="Compact"/>
              <w:jc w:val="left"/>
            </w:pPr>
            <w:r>
              <w:t xml:space="preserve">brand 40, ip 20, geo 15, industry 15, forecast 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p>
            <w:pPr>
              <w:pStyle w:val="Compact"/>
              <w:jc w:val="left"/>
            </w:pPr>
            <w:r>
              <w:t xml:space="preserve">HIGH 65+, MEDIUM 40+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Trigram similarity</w:t>
            </w:r>
          </w:p>
        </w:tc>
        <w:tc>
          <w:p>
            <w:pPr>
              <w:pStyle w:val="Compact"/>
              <w:jc w:val="left"/>
            </w:pPr>
            <w:r>
              <w:t xml:space="preserve">Shared 3-letter pieces ÷ total. Threshold 0.35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Why not embeddings</w:t>
            </w:r>
          </w:p>
        </w:tc>
        <w:tc>
          <w:p>
            <w:pPr>
              <w:pStyle w:val="Compact"/>
              <w:jc w:val="left"/>
            </w:pPr>
            <w:r>
              <w:t xml:space="preserve">They copy spelling, not meaning. No GPU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Why not XGBoost</w:t>
            </w:r>
          </w:p>
        </w:tc>
        <w:tc>
          <w:p>
            <w:pPr>
              <w:pStyle w:val="Compact"/>
              <w:jc w:val="left"/>
            </w:pPr>
            <w:r>
              <w:t xml:space="preserve">Too few rows. Harder to explain. Non-linearity already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Why not LLM</w:t>
            </w:r>
          </w:p>
        </w:tc>
        <w:tc>
          <w:p>
            <w:pPr>
              <w:pStyle w:val="Compact"/>
              <w:jc w:val="left"/>
            </w:pPr>
            <w:r>
              <w:t xml:space="preserve">Cannot measure it. Not repeatable. Costs money. Data leaves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 regularisation</w:t>
            </w:r>
          </w:p>
        </w:tc>
        <w:tc>
          <w:p>
            <w:pPr>
              <w:pStyle w:val="Compact"/>
              <w:jc w:val="left"/>
            </w:pPr>
            <w:r>
              <w:t xml:space="preserve">Punishes big weights. Stops overfitting on small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Scaling inputs</w:t>
            </w:r>
          </w:p>
        </w:tc>
        <w:tc>
          <w:p>
            <w:pPr>
              <w:pStyle w:val="Compact"/>
              <w:jc w:val="left"/>
            </w:pPr>
            <w:r>
              <w:t xml:space="preserve">Even training. Weights become comparable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Switch-on rule</w:t>
            </w:r>
          </w:p>
        </w:tc>
        <w:tc>
          <w:p>
            <w:pPr>
              <w:pStyle w:val="Compact"/>
              <w:jc w:val="left"/>
            </w:pPr>
            <w:r>
              <w:t xml:space="preserve">AUC 0.80+, precision 0.70+, and 0.02 better than current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Refuse rule</w:t>
            </w:r>
          </w:p>
        </w:tc>
        <w:tc>
          <w:p>
            <w:pPr>
              <w:pStyle w:val="Compact"/>
              <w:jc w:val="left"/>
            </w:pPr>
            <w:r>
              <w:t xml:space="preserve">Under 200 old-enough rows, or under 2% positives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label</w:t>
            </w:r>
          </w:p>
        </w:tc>
        <w:tc>
          <w:p>
            <w:pPr>
              <w:pStyle w:val="Compact"/>
              <w:jc w:val="left"/>
            </w:pPr>
            <w:r>
              <w:t xml:space="preserve">y=1 if a real case appears within 6 months after scoring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Prediction speed</w:t>
            </w:r>
          </w:p>
        </w:tc>
        <w:tc>
          <w:p>
            <w:pPr>
              <w:pStyle w:val="Compact"/>
              <w:jc w:val="left"/>
            </w:pPr>
            <w:r>
              <w:t xml:space="preserve">Under 1ms. Numbers cached 10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 warning speed</w:t>
            </w:r>
          </w:p>
        </w:tc>
        <w:tc>
          <w:p>
            <w:pPr>
              <w:pStyle w:val="Compact"/>
              <w:jc w:val="left"/>
            </w:pPr>
            <w:r>
              <w:t xml:space="preserve">About 8ms. The limit was 300ms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34 unit tests, 12 integration tests on a real database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two-topics-you-must-prepare-yourself"/>
      <w:r>
        <w:t xml:space="preserve">11. Two topics you must prepare yourself</w:t>
      </w:r>
      <w:bookmarkEnd w:id="65"/>
    </w:p>
    <w:p>
      <w:pPr>
        <w:pStyle w:val="FirstParagraph"/>
      </w:pPr>
      <w:r>
        <w:t xml:space="preserve">Your CV also says</w:t>
      </w:r>
      <w:r>
        <w:t xml:space="preserve"> </w:t>
      </w:r>
      <w:r>
        <w:rPr>
          <w:b/>
        </w:rPr>
        <w:t xml:space="preserve">OCR document pipelines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image similarity search</w:t>
      </w:r>
      <w:r>
        <w:t xml:space="preserve">. I could not</w:t>
      </w:r>
      <w:r>
        <w:t xml:space="preserve"> </w:t>
      </w:r>
      <w:r>
        <w:t xml:space="preserve">write those sections, because they are not in your TCCS documents. So I have no facts to</w:t>
      </w:r>
      <w:r>
        <w:t xml:space="preserve"> </w:t>
      </w:r>
      <w:r>
        <w:t xml:space="preserve">build answers from.</w:t>
      </w:r>
    </w:p>
    <w:p>
      <w:pPr>
        <w:pStyle w:val="BodyText"/>
      </w:pPr>
      <w:r>
        <w:t xml:space="preserve">Before you interview, write your own version of section 3 for each. Answer these:</w:t>
      </w:r>
    </w:p>
    <w:p>
      <w:pPr>
        <w:pStyle w:val="BodyText"/>
      </w:pPr>
      <w:r>
        <w:rPr>
          <w:b/>
        </w:rPr>
        <w:t xml:space="preserve">OCR</w:t>
      </w:r>
      <w:r>
        <w:t xml:space="preserve"> </w:t>
      </w:r>
      <w:r>
        <w:t xml:space="preserve">- Which engine? Tesseract, Azure Document Intelligence, PaddleOCR?</w:t>
      </w:r>
      <w:r>
        <w:t xml:space="preserve"> </w:t>
      </w:r>
      <w:r>
        <w:t xml:space="preserve">- How did you handle Vietnamese accents?</w:t>
      </w:r>
      <w:r>
        <w:t xml:space="preserve"> </w:t>
      </w:r>
      <w:r>
        <w:t xml:space="preserve">- How did you get structured fields out of raw text? Regex, layout, key-value model?</w:t>
      </w:r>
      <w:r>
        <w:t xml:space="preserve"> </w:t>
      </w:r>
      <w:r>
        <w:t xml:space="preserve">- What accuracy did you see?</w:t>
      </w:r>
    </w:p>
    <w:p>
      <w:pPr>
        <w:pStyle w:val="BodyText"/>
      </w:pPr>
      <w:r>
        <w:rPr>
          <w:b/>
        </w:rPr>
        <w:t xml:space="preserve">Image similarity</w:t>
      </w:r>
      <w:r>
        <w:t xml:space="preserve"> </w:t>
      </w:r>
      <w:r>
        <w:t xml:space="preserve">- Which method? Perceptual hashing, CNN embeddings, SIFT/ORB keypoints?</w:t>
      </w:r>
      <w:r>
        <w:t xml:space="preserve"> </w:t>
      </w:r>
      <w:r>
        <w:t xml:space="preserve">- Which index? FAISS, pgvector, or just brute force?</w:t>
      </w:r>
      <w:r>
        <w:t xml:space="preserve"> </w:t>
      </w:r>
      <w:r>
        <w:t xml:space="preserve">- How did you measure quality? Precision at top-k?</w:t>
      </w:r>
    </w:p>
    <w:p>
      <w:pPr>
        <w:pStyle w:val="BodyText"/>
      </w:pPr>
      <w:r>
        <w:t xml:space="preserve">Prepare these as carefully as the rest. If you cannot, that part of the conversation will</w:t>
      </w:r>
      <w:r>
        <w:t xml:space="preserve"> </w:t>
      </w:r>
      <w:r>
        <w:t xml:space="preserve">be uncomfortable.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2026-08-04T18:42:16Z</dcterms:created>
  <dcterms:modified xsi:type="dcterms:W3CDTF">2026-08-04T18:42:16Z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