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15F1F" w14:textId="77777777" w:rsidR="000D488D" w:rsidRDefault="000D488D" w:rsidP="00A35CA0">
      <w:pPr>
        <w:pStyle w:val="berschrift1"/>
        <w:rPr>
          <w:lang w:val="en-US"/>
        </w:rPr>
      </w:pPr>
    </w:p>
    <w:p w14:paraId="209A1FDE" w14:textId="0255314F" w:rsidR="00977622" w:rsidRDefault="00A35CA0" w:rsidP="00A35CA0">
      <w:pPr>
        <w:pStyle w:val="berschrift1"/>
        <w:rPr>
          <w:lang w:val="en-US"/>
        </w:rPr>
      </w:pPr>
      <w:r>
        <w:rPr>
          <w:lang w:val="en-US"/>
        </w:rPr>
        <w:t>1. Building the</w:t>
      </w:r>
      <w:r w:rsidR="000602F4" w:rsidRPr="000602F4">
        <w:rPr>
          <w:lang w:val="en-US"/>
        </w:rPr>
        <w:t xml:space="preserve"> </w:t>
      </w:r>
      <w:r w:rsidR="000602F4">
        <w:rPr>
          <w:lang w:val="en-US"/>
        </w:rPr>
        <w:t>prototype</w:t>
      </w:r>
    </w:p>
    <w:p w14:paraId="0BDC48A2" w14:textId="0CB969C7" w:rsidR="000602F4" w:rsidRPr="000602F4" w:rsidRDefault="000602F4">
      <w:pPr>
        <w:rPr>
          <w:lang w:val="en-US"/>
        </w:rPr>
      </w:pPr>
      <w:r>
        <w:rPr>
          <w:lang w:val="en-US"/>
        </w:rPr>
        <w:t>In this chapter, the prototype for</w:t>
      </w:r>
      <w:r w:rsidR="00E61902">
        <w:rPr>
          <w:lang w:val="en-US"/>
        </w:rPr>
        <w:t xml:space="preserve"> a</w:t>
      </w:r>
      <w:r>
        <w:rPr>
          <w:lang w:val="en-US"/>
        </w:rPr>
        <w:t xml:space="preserve"> machine indexing of </w:t>
      </w:r>
      <w:proofErr w:type="spellStart"/>
      <w:r>
        <w:rPr>
          <w:lang w:val="en-US"/>
        </w:rPr>
        <w:t>edoc</w:t>
      </w:r>
      <w:proofErr w:type="spellEnd"/>
      <w:r>
        <w:rPr>
          <w:lang w:val="en-US"/>
        </w:rPr>
        <w:t xml:space="preserve"> is presented</w:t>
      </w:r>
      <w:r w:rsidR="00E61902">
        <w:rPr>
          <w:lang w:val="en-US"/>
        </w:rPr>
        <w:t xml:space="preserve">. The focus is primarily on practical implementation although care is taken to spell out design decisions in as much detail as is needed. </w:t>
      </w:r>
    </w:p>
    <w:p w14:paraId="0F4EB287" w14:textId="4744C502" w:rsidR="007E12F6" w:rsidRPr="007E12F6" w:rsidRDefault="00977622" w:rsidP="007E12F6">
      <w:pPr>
        <w:pStyle w:val="berschrift2"/>
        <w:numPr>
          <w:ilvl w:val="1"/>
          <w:numId w:val="1"/>
        </w:numPr>
        <w:rPr>
          <w:lang w:val="en-US"/>
        </w:rPr>
      </w:pPr>
      <w:r w:rsidRPr="00977622">
        <w:rPr>
          <w:lang w:val="en-US"/>
        </w:rPr>
        <w:t xml:space="preserve">Extracting data from </w:t>
      </w:r>
      <w:proofErr w:type="spellStart"/>
      <w:r w:rsidRPr="00977622">
        <w:rPr>
          <w:lang w:val="en-US"/>
        </w:rPr>
        <w:t>edoc</w:t>
      </w:r>
      <w:proofErr w:type="spellEnd"/>
    </w:p>
    <w:p w14:paraId="51C8BEC4" w14:textId="6AAF5FDF" w:rsidR="001D6005" w:rsidRDefault="00977622">
      <w:pPr>
        <w:rPr>
          <w:lang w:val="en-US"/>
        </w:rPr>
      </w:pPr>
      <w:r>
        <w:rPr>
          <w:lang w:val="en-US"/>
        </w:rPr>
        <w:t xml:space="preserve">Even though </w:t>
      </w:r>
      <w:proofErr w:type="spellStart"/>
      <w:r>
        <w:rPr>
          <w:lang w:val="en-US"/>
        </w:rPr>
        <w:t>edoc</w:t>
      </w:r>
      <w:proofErr w:type="spellEnd"/>
      <w:r>
        <w:rPr>
          <w:lang w:val="en-US"/>
        </w:rPr>
        <w:t xml:space="preserve"> is a public server, its database does not have a web-ready API. In addition, since </w:t>
      </w:r>
      <w:proofErr w:type="spellStart"/>
      <w:r>
        <w:rPr>
          <w:lang w:val="en-US"/>
        </w:rPr>
        <w:t>edoc</w:t>
      </w:r>
      <w:proofErr w:type="spellEnd"/>
      <w:r>
        <w:rPr>
          <w:lang w:val="en-US"/>
        </w:rPr>
        <w:t xml:space="preserve"> is a production server, its underlying database cannot be used directly on pain of disturbing the provided services. T</w:t>
      </w:r>
      <w:r w:rsidR="001D6005">
        <w:rPr>
          <w:lang w:val="en-US"/>
        </w:rPr>
        <w:t>o play with the data, it</w:t>
      </w:r>
      <w:r>
        <w:rPr>
          <w:lang w:val="en-US"/>
        </w:rPr>
        <w:t xml:space="preserve"> hence</w:t>
      </w:r>
      <w:r w:rsidR="001D6005">
        <w:rPr>
          <w:lang w:val="en-US"/>
        </w:rPr>
        <w:t xml:space="preserve"> needs to be extracted from</w:t>
      </w:r>
      <w:r>
        <w:rPr>
          <w:lang w:val="en-US"/>
        </w:rPr>
        <w:t xml:space="preserve"> </w:t>
      </w:r>
      <w:proofErr w:type="spellStart"/>
      <w:r>
        <w:rPr>
          <w:lang w:val="en-US"/>
        </w:rPr>
        <w:t>edoc</w:t>
      </w:r>
      <w:proofErr w:type="spellEnd"/>
      <w:r w:rsidR="001D6005">
        <w:rPr>
          <w:lang w:val="en-US"/>
        </w:rPr>
        <w:t xml:space="preserve">. </w:t>
      </w:r>
      <w:r w:rsidR="000E33C0">
        <w:rPr>
          <w:lang w:val="en-US"/>
        </w:rPr>
        <w:t xml:space="preserve">This could </w:t>
      </w:r>
      <w:r>
        <w:rPr>
          <w:lang w:val="en-US"/>
        </w:rPr>
        <w:t xml:space="preserve">for example </w:t>
      </w:r>
      <w:r w:rsidR="000E33C0">
        <w:rPr>
          <w:lang w:val="en-US"/>
        </w:rPr>
        <w:t xml:space="preserve">be achieved by cloning the database of the server. </w:t>
      </w:r>
      <w:r>
        <w:rPr>
          <w:lang w:val="en-US"/>
        </w:rPr>
        <w:t>However, t</w:t>
      </w:r>
      <w:r w:rsidR="000E33C0">
        <w:rPr>
          <w:lang w:val="en-US"/>
        </w:rPr>
        <w:t xml:space="preserve">his route was not available due to the limited resources of the responsible coworkers. I thus employed a workaround: </w:t>
      </w:r>
      <w:proofErr w:type="spellStart"/>
      <w:r w:rsidR="00323AB2">
        <w:rPr>
          <w:lang w:val="en-US"/>
        </w:rPr>
        <w:t>e</w:t>
      </w:r>
      <w:r w:rsidR="001D6005">
        <w:rPr>
          <w:lang w:val="en-US"/>
        </w:rPr>
        <w:t>doc</w:t>
      </w:r>
      <w:proofErr w:type="spellEnd"/>
      <w:r w:rsidR="001D6005">
        <w:rPr>
          <w:lang w:val="en-US"/>
        </w:rPr>
        <w:t xml:space="preserve"> has a built-in search tool where results can be exported in many different formats.</w:t>
      </w:r>
      <w:r w:rsidR="00323AB2">
        <w:rPr>
          <w:lang w:val="en-US"/>
        </w:rPr>
        <w:t xml:space="preserve"> It is hence possible to extract the database </w:t>
      </w:r>
      <w:r>
        <w:rPr>
          <w:lang w:val="en-US"/>
        </w:rPr>
        <w:t xml:space="preserve">partitioned </w:t>
      </w:r>
      <w:r w:rsidR="00323AB2">
        <w:rPr>
          <w:lang w:val="en-US"/>
        </w:rPr>
        <w:t xml:space="preserve">by year. </w:t>
      </w:r>
      <w:r w:rsidR="00F407C7">
        <w:rPr>
          <w:lang w:val="en-US"/>
        </w:rPr>
        <w:t xml:space="preserve">The chosen data-format is JSON due to its easy integration with </w:t>
      </w:r>
      <w:proofErr w:type="spellStart"/>
      <w:r w:rsidR="00F407C7">
        <w:rPr>
          <w:lang w:val="en-US"/>
        </w:rPr>
        <w:t>OpenRefine</w:t>
      </w:r>
      <w:proofErr w:type="spellEnd"/>
      <w:r w:rsidR="00F407C7">
        <w:rPr>
          <w:lang w:val="en-US"/>
        </w:rPr>
        <w:t xml:space="preserve"> and </w:t>
      </w:r>
      <w:proofErr w:type="spellStart"/>
      <w:r w:rsidR="00F407C7">
        <w:rPr>
          <w:lang w:val="en-US"/>
        </w:rPr>
        <w:t>Annif</w:t>
      </w:r>
      <w:proofErr w:type="spellEnd"/>
      <w:r w:rsidR="00F407C7">
        <w:rPr>
          <w:lang w:val="en-US"/>
        </w:rPr>
        <w:t xml:space="preserve">. </w:t>
      </w:r>
    </w:p>
    <w:p w14:paraId="294DDD4E" w14:textId="464682A0" w:rsidR="007E12F6" w:rsidRPr="007E12F6" w:rsidRDefault="007E12F6" w:rsidP="007E12F6">
      <w:pPr>
        <w:pStyle w:val="berschrift2"/>
        <w:numPr>
          <w:ilvl w:val="1"/>
          <w:numId w:val="1"/>
        </w:numPr>
        <w:rPr>
          <w:lang w:val="en-US"/>
        </w:rPr>
      </w:pPr>
      <w:r w:rsidRPr="000602F4">
        <w:rPr>
          <w:lang w:val="en-US"/>
        </w:rPr>
        <w:t>Description and analysis of the data</w:t>
      </w:r>
    </w:p>
    <w:p w14:paraId="79A10322" w14:textId="0863AF68" w:rsidR="007E12F6" w:rsidRPr="007E12F6" w:rsidRDefault="007E12F6" w:rsidP="007E12F6">
      <w:r>
        <w:t>[Datengrundlage, siehe die Folien von Viegener!]</w:t>
      </w:r>
    </w:p>
    <w:p w14:paraId="3F56AC5C" w14:textId="77777777" w:rsidR="007E12F6" w:rsidRPr="007E12F6" w:rsidRDefault="007E12F6" w:rsidP="007E12F6">
      <w:pPr>
        <w:pStyle w:val="Listenabsatz"/>
        <w:ind w:left="390"/>
      </w:pPr>
    </w:p>
    <w:p w14:paraId="35B7AC73" w14:textId="53DCCE63" w:rsidR="007E12F6" w:rsidRPr="000D488D" w:rsidRDefault="00B21E8E" w:rsidP="00B21E8E">
      <w:pPr>
        <w:pStyle w:val="berschrift2"/>
        <w:rPr>
          <w:lang w:val="en-US"/>
        </w:rPr>
      </w:pPr>
      <w:r>
        <w:rPr>
          <w:lang w:val="en-US"/>
        </w:rPr>
        <w:t xml:space="preserve">1.3 </w:t>
      </w:r>
      <w:r w:rsidR="000D488D">
        <w:rPr>
          <w:lang w:val="en-US"/>
        </w:rPr>
        <w:t>Constructing</w:t>
      </w:r>
      <w:r w:rsidR="000D488D" w:rsidRPr="000D488D">
        <w:rPr>
          <w:lang w:val="en-US"/>
        </w:rPr>
        <w:t xml:space="preserve"> the sample data s</w:t>
      </w:r>
      <w:r w:rsidR="000D488D">
        <w:rPr>
          <w:lang w:val="en-US"/>
        </w:rPr>
        <w:t>et</w:t>
      </w:r>
    </w:p>
    <w:p w14:paraId="78934BDB" w14:textId="0A71B782" w:rsidR="0093412E" w:rsidRDefault="006A4BA1" w:rsidP="0093412E">
      <w:pPr>
        <w:spacing w:line="240" w:lineRule="auto"/>
        <w:rPr>
          <w:lang w:val="en-US"/>
        </w:rPr>
      </w:pPr>
      <w:r>
        <w:rPr>
          <w:lang w:val="en-US"/>
        </w:rPr>
        <w:t>What is the goal of the prototype? From a functional perspective, t</w:t>
      </w:r>
      <w:r>
        <w:rPr>
          <w:rFonts w:cstheme="minorHAnsi"/>
          <w:lang w:val="en-US"/>
        </w:rPr>
        <w:t xml:space="preserve">he envisioned minimal application takes a subset of the data from </w:t>
      </w:r>
      <w:proofErr w:type="spellStart"/>
      <w:r>
        <w:rPr>
          <w:rFonts w:cstheme="minorHAnsi"/>
          <w:lang w:val="en-US"/>
        </w:rPr>
        <w:t>edoc</w:t>
      </w:r>
      <w:proofErr w:type="spellEnd"/>
      <w:r>
        <w:rPr>
          <w:rFonts w:cstheme="minorHAnsi"/>
          <w:lang w:val="en-US"/>
        </w:rPr>
        <w:t xml:space="preserve"> as input and provides index terms for each item in this subset as output. The success of the prototype depends on comparing the quality and or quantity of output terms with some standard(s) – but more on this below</w:t>
      </w:r>
      <w:r w:rsidR="004767D1">
        <w:rPr>
          <w:rFonts w:cstheme="minorHAnsi"/>
          <w:lang w:val="en-US"/>
        </w:rPr>
        <w:t xml:space="preserve"> [see X]</w:t>
      </w:r>
      <w:r>
        <w:rPr>
          <w:rFonts w:cstheme="minorHAnsi"/>
          <w:lang w:val="en-US"/>
        </w:rPr>
        <w:t xml:space="preserve">. The initial task is hence to choose or construct the input data qua subset of data from </w:t>
      </w:r>
      <w:proofErr w:type="spellStart"/>
      <w:r>
        <w:rPr>
          <w:rFonts w:cstheme="minorHAnsi"/>
          <w:lang w:val="en-US"/>
        </w:rPr>
        <w:t>edoc</w:t>
      </w:r>
      <w:proofErr w:type="spellEnd"/>
      <w:r>
        <w:rPr>
          <w:rFonts w:cstheme="minorHAnsi"/>
          <w:lang w:val="en-US"/>
        </w:rPr>
        <w:t>. For convenience, let us call this subset simply the sample data. The construction of the sample data is</w:t>
      </w:r>
      <w:r w:rsidR="0093412E">
        <w:rPr>
          <w:rFonts w:cstheme="minorHAnsi"/>
          <w:lang w:val="en-US"/>
        </w:rPr>
        <w:t xml:space="preserve"> important to facilitate development. </w:t>
      </w:r>
      <w:r w:rsidR="0093412E">
        <w:rPr>
          <w:lang w:val="en-US"/>
        </w:rPr>
        <w:t xml:space="preserve">The sample data need to be small enough to handle yet not be trivial. They hence should contain the quirks of the complete dataset but on a smaller scale. In other words, we are looking for an abstraction rather than an idealization [QUELLE]. </w:t>
      </w:r>
    </w:p>
    <w:p w14:paraId="4E870BCF" w14:textId="6671E2A2" w:rsidR="004767D1" w:rsidRDefault="00662692" w:rsidP="004767D1">
      <w:pPr>
        <w:rPr>
          <w:lang w:val="en-US"/>
        </w:rPr>
      </w:pPr>
      <w:r>
        <w:rPr>
          <w:lang w:val="en-US"/>
        </w:rPr>
        <w:t xml:space="preserve">Since </w:t>
      </w:r>
      <w:r w:rsidR="004767D1">
        <w:rPr>
          <w:lang w:val="en-US"/>
        </w:rPr>
        <w:t xml:space="preserve">the extracted data already comes in blocks of years due to the applied extraction process, a natural starting point is a single time slice, say the year 2019 [LINK]. This dataset contains 3486 records. 948 records have both an abstract and keywords. </w:t>
      </w:r>
    </w:p>
    <w:p w14:paraId="3E83AE41" w14:textId="1EFB865A" w:rsidR="00BB2970" w:rsidRDefault="00904274" w:rsidP="004767D1">
      <w:pPr>
        <w:rPr>
          <w:lang w:val="en-US"/>
        </w:rPr>
      </w:pPr>
      <w:proofErr w:type="spellStart"/>
      <w:r>
        <w:rPr>
          <w:lang w:val="en-US"/>
        </w:rPr>
        <w:t>MeSH</w:t>
      </w:r>
      <w:proofErr w:type="spellEnd"/>
      <w:r>
        <w:rPr>
          <w:lang w:val="en-US"/>
        </w:rPr>
        <w:t xml:space="preserve">-terms as standard: 1202 records with non-blank ID-number field of type PMID. Take this PMID and access full-text by searching for the PMID on </w:t>
      </w:r>
      <w:hyperlink r:id="rId5" w:history="1">
        <w:r w:rsidRPr="00A970BA">
          <w:rPr>
            <w:rStyle w:val="Hyperlink"/>
            <w:lang w:val="en-US"/>
          </w:rPr>
          <w:t>https://pubmed.ncbi.nlm.nih.gov/</w:t>
        </w:r>
      </w:hyperlink>
      <w:r>
        <w:rPr>
          <w:lang w:val="en-US"/>
        </w:rPr>
        <w:t xml:space="preserve"> (actually the PMID is just added to the main URL, so that should be easy even without API). Then extract </w:t>
      </w:r>
      <w:proofErr w:type="spellStart"/>
      <w:r>
        <w:rPr>
          <w:lang w:val="en-US"/>
        </w:rPr>
        <w:t>MeSH</w:t>
      </w:r>
      <w:proofErr w:type="spellEnd"/>
      <w:r>
        <w:rPr>
          <w:lang w:val="en-US"/>
        </w:rPr>
        <w:t xml:space="preserve">-terms from HTML (ul class keywords list). Open questions: Does </w:t>
      </w:r>
      <w:proofErr w:type="spellStart"/>
      <w:r>
        <w:rPr>
          <w:lang w:val="en-US"/>
        </w:rPr>
        <w:t>Pubmed</w:t>
      </w:r>
      <w:proofErr w:type="spellEnd"/>
      <w:r>
        <w:rPr>
          <w:lang w:val="en-US"/>
        </w:rPr>
        <w:t xml:space="preserve"> have an API? To do: Explain </w:t>
      </w:r>
      <w:proofErr w:type="spellStart"/>
      <w:r>
        <w:rPr>
          <w:lang w:val="en-US"/>
        </w:rPr>
        <w:t>MeSH</w:t>
      </w:r>
      <w:proofErr w:type="spellEnd"/>
      <w:r>
        <w:rPr>
          <w:lang w:val="en-US"/>
        </w:rPr>
        <w:t xml:space="preserve"> and why it is a gold standard; explain how they to intellectual indexing</w:t>
      </w:r>
      <w:r w:rsidR="00CC5771">
        <w:rPr>
          <w:lang w:val="en-US"/>
        </w:rPr>
        <w:t xml:space="preserve"> (see </w:t>
      </w:r>
      <w:hyperlink r:id="rId6" w:history="1">
        <w:r w:rsidR="00CC5771" w:rsidRPr="00A970BA">
          <w:rPr>
            <w:rStyle w:val="Hyperlink"/>
            <w:lang w:val="en-US"/>
          </w:rPr>
          <w:t>https://www.nlm.nih.gov/bsd/indexhome.html</w:t>
        </w:r>
      </w:hyperlink>
      <w:r w:rsidR="00CC5771">
        <w:rPr>
          <w:lang w:val="en-US"/>
        </w:rPr>
        <w:t>)</w:t>
      </w:r>
      <w:r>
        <w:rPr>
          <w:lang w:val="en-US"/>
        </w:rPr>
        <w:t xml:space="preserve">. </w:t>
      </w:r>
      <w:r w:rsidR="00CC5771">
        <w:rPr>
          <w:lang w:val="en-US"/>
        </w:rPr>
        <w:t xml:space="preserve"> </w:t>
      </w:r>
    </w:p>
    <w:p w14:paraId="09E245B1" w14:textId="4A6316CF" w:rsidR="007B055F" w:rsidRDefault="007B055F" w:rsidP="004767D1">
      <w:pPr>
        <w:rPr>
          <w:lang w:val="en-US"/>
        </w:rPr>
      </w:pPr>
      <w:r>
        <w:rPr>
          <w:lang w:val="en-US"/>
        </w:rPr>
        <w:t xml:space="preserve">When using PMID: not all full-texts on </w:t>
      </w:r>
      <w:proofErr w:type="spellStart"/>
      <w:r>
        <w:rPr>
          <w:lang w:val="en-US"/>
        </w:rPr>
        <w:t>Pubmed</w:t>
      </w:r>
      <w:proofErr w:type="spellEnd"/>
      <w:r>
        <w:rPr>
          <w:lang w:val="en-US"/>
        </w:rPr>
        <w:t xml:space="preserve"> have </w:t>
      </w:r>
      <w:proofErr w:type="spellStart"/>
      <w:r>
        <w:rPr>
          <w:lang w:val="en-US"/>
        </w:rPr>
        <w:t>MeSH</w:t>
      </w:r>
      <w:proofErr w:type="spellEnd"/>
      <w:r>
        <w:rPr>
          <w:lang w:val="en-US"/>
        </w:rPr>
        <w:t xml:space="preserve">-terms. Also, 519 of these 1202 records also have keywords on </w:t>
      </w:r>
      <w:proofErr w:type="spellStart"/>
      <w:r>
        <w:rPr>
          <w:lang w:val="en-US"/>
        </w:rPr>
        <w:t>edoc</w:t>
      </w:r>
      <w:proofErr w:type="spellEnd"/>
      <w:r>
        <w:rPr>
          <w:lang w:val="en-US"/>
        </w:rPr>
        <w:t xml:space="preserve">. Are these assigned by the researchers uploading the papers? Some might have simply copied keywords provided elsewhere, but not all of them (e.g., </w:t>
      </w:r>
      <w:hyperlink r:id="rId7" w:history="1">
        <w:r w:rsidRPr="00A970BA">
          <w:rPr>
            <w:rStyle w:val="Hyperlink"/>
            <w:lang w:val="en-US"/>
          </w:rPr>
          <w:t>https://edoc.unibas.ch/76461/</w:t>
        </w:r>
      </w:hyperlink>
      <w:r>
        <w:rPr>
          <w:lang w:val="en-US"/>
        </w:rPr>
        <w:t xml:space="preserve"> has different keywords and </w:t>
      </w:r>
      <w:proofErr w:type="spellStart"/>
      <w:r>
        <w:rPr>
          <w:lang w:val="en-US"/>
        </w:rPr>
        <w:t>MeSH</w:t>
      </w:r>
      <w:proofErr w:type="spellEnd"/>
      <w:r>
        <w:rPr>
          <w:lang w:val="en-US"/>
        </w:rPr>
        <w:t xml:space="preserve">-terms). </w:t>
      </w:r>
    </w:p>
    <w:p w14:paraId="566ED578" w14:textId="4E5C06DC" w:rsidR="00CC5771" w:rsidRDefault="00CC5771" w:rsidP="004767D1">
      <w:pPr>
        <w:rPr>
          <w:lang w:val="en-US"/>
        </w:rPr>
      </w:pPr>
      <w:r>
        <w:rPr>
          <w:lang w:val="en-US"/>
        </w:rPr>
        <w:t xml:space="preserve">We can compare machine indexing based on title, abstract, </w:t>
      </w:r>
      <w:proofErr w:type="spellStart"/>
      <w:r>
        <w:rPr>
          <w:lang w:val="en-US"/>
        </w:rPr>
        <w:t>fulltext</w:t>
      </w:r>
      <w:proofErr w:type="spellEnd"/>
      <w:r>
        <w:rPr>
          <w:lang w:val="en-US"/>
        </w:rPr>
        <w:t xml:space="preserve"> and any combinations of these. We can employ different out of the box trained algorithms and compare the results. We could even </w:t>
      </w:r>
      <w:r>
        <w:rPr>
          <w:lang w:val="en-US"/>
        </w:rPr>
        <w:lastRenderedPageBreak/>
        <w:t xml:space="preserve">train </w:t>
      </w:r>
      <w:proofErr w:type="spellStart"/>
      <w:r>
        <w:rPr>
          <w:lang w:val="en-US"/>
        </w:rPr>
        <w:t>Annif</w:t>
      </w:r>
      <w:proofErr w:type="spellEnd"/>
      <w:r>
        <w:rPr>
          <w:lang w:val="en-US"/>
        </w:rPr>
        <w:t xml:space="preserve"> for </w:t>
      </w:r>
      <w:proofErr w:type="spellStart"/>
      <w:r>
        <w:rPr>
          <w:lang w:val="en-US"/>
        </w:rPr>
        <w:t>MeSH</w:t>
      </w:r>
      <w:proofErr w:type="spellEnd"/>
      <w:r>
        <w:rPr>
          <w:lang w:val="en-US"/>
        </w:rPr>
        <w:t xml:space="preserve"> based on </w:t>
      </w:r>
      <w:proofErr w:type="spellStart"/>
      <w:r w:rsidR="00B420BD">
        <w:rPr>
          <w:lang w:val="en-US"/>
        </w:rPr>
        <w:t>Pubmed</w:t>
      </w:r>
      <w:proofErr w:type="spellEnd"/>
      <w:r w:rsidR="00B420BD">
        <w:rPr>
          <w:lang w:val="en-US"/>
        </w:rPr>
        <w:t xml:space="preserve">! To download, see </w:t>
      </w:r>
      <w:hyperlink r:id="rId8" w:history="1">
        <w:r w:rsidR="00B420BD" w:rsidRPr="00A970BA">
          <w:rPr>
            <w:rStyle w:val="Hyperlink"/>
            <w:lang w:val="en-US"/>
          </w:rPr>
          <w:t>https://dtd.nlm.nih.gov/ncbi/pubmed/doc/out/190101/index.html</w:t>
        </w:r>
      </w:hyperlink>
      <w:r w:rsidR="00B420BD">
        <w:rPr>
          <w:lang w:val="en-US"/>
        </w:rPr>
        <w:t xml:space="preserve"> and look for the fields </w:t>
      </w:r>
      <w:r w:rsidR="00B420BD" w:rsidRPr="00B420BD">
        <w:rPr>
          <w:lang w:val="en-US"/>
        </w:rPr>
        <w:t>&lt;</w:t>
      </w:r>
      <w:proofErr w:type="spellStart"/>
      <w:r w:rsidR="00B420BD" w:rsidRPr="00B420BD">
        <w:rPr>
          <w:lang w:val="en-US"/>
        </w:rPr>
        <w:t>MeshHeading</w:t>
      </w:r>
      <w:proofErr w:type="spellEnd"/>
      <w:r w:rsidR="00B420BD" w:rsidRPr="00B420BD">
        <w:rPr>
          <w:lang w:val="en-US"/>
        </w:rPr>
        <w:t>&gt;&lt;</w:t>
      </w:r>
      <w:proofErr w:type="spellStart"/>
      <w:r w:rsidR="00B420BD" w:rsidRPr="00B420BD">
        <w:rPr>
          <w:lang w:val="en-US"/>
        </w:rPr>
        <w:t>MeshHeadingList</w:t>
      </w:r>
      <w:proofErr w:type="spellEnd"/>
      <w:r w:rsidR="00B420BD" w:rsidRPr="00B420BD">
        <w:rPr>
          <w:lang w:val="en-US"/>
        </w:rPr>
        <w:t>&gt;</w:t>
      </w:r>
      <w:r w:rsidR="00E514BB">
        <w:rPr>
          <w:lang w:val="en-US"/>
        </w:rPr>
        <w:t xml:space="preserve"> and of course title/abstract/full-text resp. link to it.</w:t>
      </w:r>
    </w:p>
    <w:p w14:paraId="7FA8E8C6" w14:textId="2BE6F850" w:rsidR="00B420BD" w:rsidRDefault="00F232B0" w:rsidP="004767D1">
      <w:pPr>
        <w:rPr>
          <w:lang w:val="en-US"/>
        </w:rPr>
      </w:pPr>
      <w:r>
        <w:rPr>
          <w:lang w:val="en-US"/>
        </w:rPr>
        <w:t xml:space="preserve">How to retrieve mesh data via PMID: </w:t>
      </w:r>
      <w:hyperlink r:id="rId9" w:anchor="esummary" w:history="1">
        <w:r w:rsidRPr="00724EF2">
          <w:rPr>
            <w:rStyle w:val="Hyperlink"/>
            <w:lang w:val="en-US"/>
          </w:rPr>
          <w:t>https://dataguide.nlm.nih.gov/eutilities/utilities.html#esummary</w:t>
        </w:r>
      </w:hyperlink>
      <w:r>
        <w:rPr>
          <w:lang w:val="en-US"/>
        </w:rPr>
        <w:t xml:space="preserve">, see </w:t>
      </w:r>
      <w:proofErr w:type="spellStart"/>
      <w:r>
        <w:rPr>
          <w:lang w:val="en-US"/>
        </w:rPr>
        <w:t>EFetch</w:t>
      </w:r>
      <w:proofErr w:type="spellEnd"/>
    </w:p>
    <w:p w14:paraId="56D0F26C" w14:textId="28F0FF83" w:rsidR="00094605" w:rsidRDefault="00094605" w:rsidP="004767D1">
      <w:pPr>
        <w:rPr>
          <w:lang w:val="en-US"/>
        </w:rPr>
      </w:pPr>
    </w:p>
    <w:p w14:paraId="40871C1B" w14:textId="31B50654" w:rsidR="00094605" w:rsidRDefault="00094605" w:rsidP="00094605">
      <w:pPr>
        <w:pStyle w:val="berschrift2"/>
        <w:rPr>
          <w:lang w:val="en-US"/>
        </w:rPr>
      </w:pPr>
      <w:r>
        <w:rPr>
          <w:lang w:val="en-US"/>
        </w:rPr>
        <w:t>Gold Standard</w:t>
      </w:r>
    </w:p>
    <w:p w14:paraId="08C093F1" w14:textId="1D214DE7" w:rsidR="00094605" w:rsidRPr="000D488D" w:rsidRDefault="00094605" w:rsidP="004767D1">
      <w:pPr>
        <w:rPr>
          <w:lang w:val="en-US"/>
        </w:rPr>
      </w:pPr>
      <w:r>
        <w:rPr>
          <w:lang w:val="en-US"/>
        </w:rPr>
        <w:t xml:space="preserve">Perhaps use </w:t>
      </w:r>
      <w:proofErr w:type="spellStart"/>
      <w:r>
        <w:rPr>
          <w:lang w:val="en-US"/>
        </w:rPr>
        <w:t>Openrefine</w:t>
      </w:r>
      <w:proofErr w:type="spellEnd"/>
      <w:r>
        <w:rPr>
          <w:lang w:val="en-US"/>
        </w:rPr>
        <w:t xml:space="preserve"> to reconcile YSO and Mesh or terms from keywords</w:t>
      </w:r>
      <w:r w:rsidR="001A03DB">
        <w:rPr>
          <w:lang w:val="en-US"/>
        </w:rPr>
        <w:t>.</w:t>
      </w:r>
    </w:p>
    <w:p w14:paraId="48056895" w14:textId="1BDDB855" w:rsidR="000602F4" w:rsidRDefault="00036822" w:rsidP="00036822">
      <w:pPr>
        <w:pStyle w:val="berschrift2"/>
        <w:rPr>
          <w:lang w:val="en-US"/>
        </w:rPr>
      </w:pPr>
      <w:r>
        <w:rPr>
          <w:lang w:val="en-US"/>
        </w:rPr>
        <w:t>Data-model for indexing</w:t>
      </w:r>
    </w:p>
    <w:p w14:paraId="23F557F1" w14:textId="5135A272" w:rsidR="00036822" w:rsidRDefault="00036822" w:rsidP="00F05D44">
      <w:pPr>
        <w:rPr>
          <w:lang w:val="en-US"/>
        </w:rPr>
      </w:pPr>
      <w:r>
        <w:rPr>
          <w:lang w:val="en-US"/>
        </w:rPr>
        <w:t xml:space="preserve">We want to add the indexing result directly to the </w:t>
      </w:r>
      <w:proofErr w:type="spellStart"/>
      <w:r>
        <w:rPr>
          <w:lang w:val="en-US"/>
        </w:rPr>
        <w:t>edoc</w:t>
      </w:r>
      <w:proofErr w:type="spellEnd"/>
      <w:r>
        <w:rPr>
          <w:lang w:val="en-US"/>
        </w:rPr>
        <w:t xml:space="preserve">-items. For this we introduce a category </w:t>
      </w:r>
      <w:proofErr w:type="spellStart"/>
      <w:r>
        <w:rPr>
          <w:lang w:val="en-US"/>
        </w:rPr>
        <w:t>annif</w:t>
      </w:r>
      <w:proofErr w:type="spellEnd"/>
      <w:r>
        <w:rPr>
          <w:lang w:val="en-US"/>
        </w:rPr>
        <w:t xml:space="preserve"> with subcategories for each project. </w:t>
      </w:r>
    </w:p>
    <w:p w14:paraId="11A5BE77" w14:textId="1E88A6E9" w:rsidR="000F2AF1" w:rsidRDefault="000F2AF1" w:rsidP="00F05D44">
      <w:pPr>
        <w:rPr>
          <w:lang w:val="en-US"/>
        </w:rPr>
      </w:pPr>
    </w:p>
    <w:p w14:paraId="7B77FDA6" w14:textId="165CEF10" w:rsidR="000F2AF1" w:rsidRPr="00EB12BF" w:rsidRDefault="000F2AF1" w:rsidP="00F05D44">
      <w:pPr>
        <w:rPr>
          <w:b/>
          <w:bCs/>
          <w:lang w:val="en-US"/>
        </w:rPr>
      </w:pPr>
      <w:r w:rsidRPr="00EB12BF">
        <w:rPr>
          <w:b/>
          <w:bCs/>
          <w:lang w:val="en-US"/>
        </w:rPr>
        <w:t>20201214</w:t>
      </w:r>
    </w:p>
    <w:p w14:paraId="064BEBFE" w14:textId="2A0614E8" w:rsidR="000F2AF1" w:rsidRDefault="000F2AF1" w:rsidP="00F05D44">
      <w:pPr>
        <w:rPr>
          <w:lang w:val="en-US"/>
        </w:rPr>
      </w:pPr>
      <w:r>
        <w:rPr>
          <w:lang w:val="en-US"/>
        </w:rPr>
        <w:t xml:space="preserve">Cleaning </w:t>
      </w:r>
      <w:proofErr w:type="spellStart"/>
      <w:r>
        <w:rPr>
          <w:lang w:val="en-US"/>
        </w:rPr>
        <w:t>edoc</w:t>
      </w:r>
      <w:proofErr w:type="spellEnd"/>
      <w:r>
        <w:rPr>
          <w:lang w:val="en-US"/>
        </w:rPr>
        <w:t xml:space="preserve"> keywords</w:t>
      </w:r>
    </w:p>
    <w:p w14:paraId="2A821E2A" w14:textId="65D17BD0" w:rsidR="00733C67" w:rsidRDefault="000F2AF1" w:rsidP="00F05D44">
      <w:pPr>
        <w:rPr>
          <w:lang w:val="en-US"/>
        </w:rPr>
      </w:pPr>
      <w:r>
        <w:rPr>
          <w:lang w:val="en-US"/>
        </w:rPr>
        <w:t xml:space="preserve">In this section I will be concerned with the subject keywords native to </w:t>
      </w:r>
      <w:r w:rsidR="00733C67">
        <w:rPr>
          <w:lang w:val="en-US"/>
        </w:rPr>
        <w:t xml:space="preserve">the data-structure of </w:t>
      </w:r>
      <w:proofErr w:type="spellStart"/>
      <w:r>
        <w:rPr>
          <w:lang w:val="en-US"/>
        </w:rPr>
        <w:t>edoc</w:t>
      </w:r>
      <w:proofErr w:type="spellEnd"/>
      <w:r>
        <w:rPr>
          <w:lang w:val="en-US"/>
        </w:rPr>
        <w:t xml:space="preserve">. </w:t>
      </w:r>
      <w:r w:rsidR="0053412A">
        <w:rPr>
          <w:lang w:val="en-US"/>
        </w:rPr>
        <w:t xml:space="preserve">As explained in above, items </w:t>
      </w:r>
      <w:r w:rsidR="00733C67">
        <w:rPr>
          <w:lang w:val="en-US"/>
        </w:rPr>
        <w:t xml:space="preserve">are added to </w:t>
      </w:r>
      <w:proofErr w:type="spellStart"/>
      <w:r w:rsidR="00733C67">
        <w:rPr>
          <w:lang w:val="en-US"/>
        </w:rPr>
        <w:t>edoc</w:t>
      </w:r>
      <w:proofErr w:type="spellEnd"/>
      <w:r w:rsidR="00733C67">
        <w:rPr>
          <w:lang w:val="en-US"/>
        </w:rPr>
        <w:t xml:space="preserve"> must first be added to the research database of the University of Basel. Items are added to the research database by manual process. This process is mandatory and solely the responsibility of the author(s). Entering subject keywords is thus a manual process undertaken by the author. It is hence safe to assume that the resulting subject indexing is of substandard quality. Let me make this assumption explicit: </w:t>
      </w:r>
    </w:p>
    <w:p w14:paraId="2CC904AD" w14:textId="2E37CC5B" w:rsidR="00B1299B" w:rsidRDefault="00733C67" w:rsidP="00B1299B">
      <w:pPr>
        <w:pStyle w:val="Listenabsatz"/>
        <w:numPr>
          <w:ilvl w:val="0"/>
          <w:numId w:val="3"/>
        </w:numPr>
        <w:rPr>
          <w:lang w:val="en-US"/>
        </w:rPr>
      </w:pPr>
      <w:r>
        <w:rPr>
          <w:lang w:val="en-US"/>
        </w:rPr>
        <w:t>The keywords field is a non-mandatory field. Its importance is hence not ranked very high as compared to other compulsory data fields [above I should have already discussed these data fields]</w:t>
      </w:r>
      <w:r w:rsidR="008B69CC">
        <w:rPr>
          <w:lang w:val="en-US"/>
        </w:rPr>
        <w:t xml:space="preserve"> by the operators of the database</w:t>
      </w:r>
      <w:r>
        <w:rPr>
          <w:lang w:val="en-US"/>
        </w:rPr>
        <w:t>.</w:t>
      </w:r>
      <w:r w:rsidR="008B69CC">
        <w:rPr>
          <w:lang w:val="en-US"/>
        </w:rPr>
        <w:t xml:space="preserve"> This can be seen by two markers, one technical and </w:t>
      </w:r>
      <w:r w:rsidR="00612C56">
        <w:rPr>
          <w:lang w:val="en-US"/>
        </w:rPr>
        <w:t>one</w:t>
      </w:r>
      <w:r w:rsidR="008B69CC">
        <w:rPr>
          <w:lang w:val="en-US"/>
        </w:rPr>
        <w:t xml:space="preserve"> </w:t>
      </w:r>
      <w:r w:rsidR="00612C56">
        <w:rPr>
          <w:lang w:val="en-US"/>
        </w:rPr>
        <w:t>procedural.</w:t>
      </w:r>
    </w:p>
    <w:p w14:paraId="48198936" w14:textId="5DD6AD69" w:rsidR="00612C56" w:rsidRPr="00612C56" w:rsidRDefault="00733C67" w:rsidP="00612C56">
      <w:pPr>
        <w:pStyle w:val="Listenabsatz"/>
        <w:numPr>
          <w:ilvl w:val="1"/>
          <w:numId w:val="3"/>
        </w:numPr>
        <w:rPr>
          <w:lang w:val="en-US"/>
        </w:rPr>
      </w:pPr>
      <w:r w:rsidRPr="008B69CC">
        <w:rPr>
          <w:lang w:val="en-US"/>
        </w:rPr>
        <w:t xml:space="preserve">The keywords field is a free text field. Even </w:t>
      </w:r>
      <w:r w:rsidR="008B69CC" w:rsidRPr="008B69CC">
        <w:rPr>
          <w:lang w:val="en-US"/>
        </w:rPr>
        <w:t>though</w:t>
      </w:r>
      <w:r w:rsidRPr="008B69CC">
        <w:rPr>
          <w:lang w:val="en-US"/>
        </w:rPr>
        <w:t xml:space="preserve"> the </w:t>
      </w:r>
      <w:r w:rsidR="00612C56">
        <w:rPr>
          <w:lang w:val="en-US"/>
        </w:rPr>
        <w:t>user manual requires authors</w:t>
      </w:r>
      <w:r w:rsidRPr="008B69CC">
        <w:rPr>
          <w:lang w:val="en-US"/>
        </w:rPr>
        <w:t xml:space="preserve"> to separate </w:t>
      </w:r>
      <w:r w:rsidR="008B69CC" w:rsidRPr="008B69CC">
        <w:rPr>
          <w:lang w:val="en-US"/>
        </w:rPr>
        <w:t xml:space="preserve">keywords by commas </w:t>
      </w:r>
      <w:sdt>
        <w:sdtPr>
          <w:rPr>
            <w:lang w:val="en-US"/>
          </w:rPr>
          <w:alias w:val="To edit, see citavi.com/edit"/>
          <w:tag w:val="CitaviPlaceholder#300acc24-70a0-46ac-b4ef-3b26acbe541c"/>
          <w:id w:val="1211305627"/>
          <w:placeholder>
            <w:docPart w:val="DefaultPlaceholder_-1854013440"/>
          </w:placeholder>
        </w:sdtPr>
        <w:sdtEndPr/>
        <w:sdtContent>
          <w:r w:rsidR="008B69CC" w:rsidRPr="008B69CC">
            <w:rPr>
              <w:noProof/>
              <w:lang w:val="en-US"/>
            </w:rPr>
            <w:fldChar w:fldCharType="begin"/>
          </w:r>
          <w:r w:rsidR="008B69CC" w:rsidRPr="008B69CC">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ZmNmYTZmLTg2MmUtNGFjNS05MWViLWE3YmVjOTlhZjc3YyIsIlJhbmdlTGVuZ3RoIjoyNCwiUmVmZXJlbmNlSWQiOiIzMmE4Mzk0ZC1jMDY0LTQxYzktOTM1My1iMWI3MzdlZjUzM2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CIsIlN0YXJ0UGFnZSI6eyIkaWQiOiI1IiwiJHR5cGUiOiJTd2lzc0FjYWRlbWljLlBhZ2VOdW1iZXIsIFN3aXNzQWNhZGVtaWMiLCJJc0Z1bGx5TnVtZXJpYyI6dHJ1ZSwiTnVtYmVyIjo4LCJOdW1iZXJpbmdUeXBlIjowLCJOdW1lcmFsU3lzdGVtIjowLCJPcmlnaW5hbFN0cmluZyI6IjgiLCJQcmV0dHlTdHJpbmciOiI4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}</w:instrText>
          </w:r>
          <w:r w:rsidR="008B69CC" w:rsidRPr="008B69CC">
            <w:rPr>
              <w:noProof/>
              <w:lang w:val="en-US"/>
            </w:rPr>
            <w:fldChar w:fldCharType="separate"/>
          </w:r>
          <w:r w:rsidR="008B69CC" w:rsidRPr="008B69CC">
            <w:rPr>
              <w:noProof/>
              <w:lang w:val="en-US"/>
            </w:rPr>
            <w:t>(Universität Basel, p 8)</w:t>
          </w:r>
          <w:r w:rsidR="008B69CC" w:rsidRPr="008B69CC">
            <w:rPr>
              <w:noProof/>
              <w:lang w:val="en-US"/>
            </w:rPr>
            <w:fldChar w:fldCharType="end"/>
          </w:r>
        </w:sdtContent>
      </w:sdt>
      <w:r w:rsidR="008B69CC" w:rsidRPr="008B69CC">
        <w:rPr>
          <w:lang w:val="en-US"/>
        </w:rPr>
        <w:t>, this is not checked by the input mask.</w:t>
      </w:r>
    </w:p>
    <w:p w14:paraId="1AABD623" w14:textId="4EA089F4" w:rsidR="00612C56" w:rsidRPr="00612C56" w:rsidRDefault="008B69CC" w:rsidP="00612C56">
      <w:pPr>
        <w:pStyle w:val="Listenabsatz"/>
        <w:numPr>
          <w:ilvl w:val="1"/>
          <w:numId w:val="3"/>
        </w:numPr>
        <w:rPr>
          <w:lang w:val="en-US"/>
        </w:rPr>
      </w:pPr>
      <w:r w:rsidRPr="008B69CC">
        <w:rPr>
          <w:lang w:val="en-US"/>
        </w:rPr>
        <w:t xml:space="preserve">Some data fields are manually checked after submission by university employees. For example, </w:t>
      </w:r>
      <w:proofErr w:type="spellStart"/>
      <w:r w:rsidRPr="008B69CC">
        <w:rPr>
          <w:lang w:val="en-US"/>
        </w:rPr>
        <w:t>bla</w:t>
      </w:r>
      <w:proofErr w:type="spellEnd"/>
      <w:r w:rsidRPr="008B69CC">
        <w:rPr>
          <w:lang w:val="en-US"/>
        </w:rPr>
        <w:t>. However, the keywords field is not validated externally</w:t>
      </w:r>
    </w:p>
    <w:p w14:paraId="53DD792C" w14:textId="50F8F752" w:rsidR="008B69CC" w:rsidRDefault="00B1299B" w:rsidP="00B1299B">
      <w:pPr>
        <w:pStyle w:val="Listenabsatz"/>
        <w:numPr>
          <w:ilvl w:val="0"/>
          <w:numId w:val="3"/>
        </w:numPr>
        <w:rPr>
          <w:lang w:val="en-US"/>
        </w:rPr>
      </w:pPr>
      <w:r>
        <w:rPr>
          <w:lang w:val="en-US"/>
        </w:rPr>
        <w:t>There is no controlled vocabulary from which to choose the keywords.</w:t>
      </w:r>
      <w:r w:rsidR="00612C56">
        <w:rPr>
          <w:lang w:val="en-US"/>
        </w:rPr>
        <w:t xml:space="preserve"> What is more, the user manual does not define what keywords are or how they are to be used.</w:t>
      </w:r>
    </w:p>
    <w:p w14:paraId="368A9DF7" w14:textId="77777777" w:rsidR="00612C56" w:rsidRDefault="00B1299B" w:rsidP="00612C56">
      <w:pPr>
        <w:pStyle w:val="Listenabsatz"/>
        <w:numPr>
          <w:ilvl w:val="0"/>
          <w:numId w:val="3"/>
        </w:numPr>
        <w:rPr>
          <w:lang w:val="en-US"/>
        </w:rPr>
      </w:pPr>
      <w:r>
        <w:rPr>
          <w:lang w:val="en-US"/>
        </w:rPr>
        <w:t>The keywords are entered by the authors. Even though researchers are experts in their domains, there are usually not very good at subject indexing [Quelle]</w:t>
      </w:r>
      <w:r w:rsidR="00612C56">
        <w:rPr>
          <w:lang w:val="en-US"/>
        </w:rPr>
        <w:t xml:space="preserve">. To wit, most of them are neither information specialists nor librarians. </w:t>
      </w:r>
    </w:p>
    <w:p w14:paraId="2ACFCEA0" w14:textId="27097384" w:rsidR="00612C56" w:rsidRPr="006A13AF" w:rsidRDefault="006A13AF" w:rsidP="006A13AF">
      <w:pPr>
        <w:rPr>
          <w:lang w:val="en-US"/>
        </w:rPr>
      </w:pPr>
      <w:r>
        <w:rPr>
          <w:lang w:val="en-US"/>
        </w:rPr>
        <w:t xml:space="preserve">Given this assumption, we can expect the data to be very heterogeneous. </w:t>
      </w:r>
    </w:p>
    <w:p w14:paraId="289FDAE9" w14:textId="37DCE9CD" w:rsidR="00B24A18" w:rsidRPr="006A13AF" w:rsidRDefault="00B1299B" w:rsidP="00612C56">
      <w:pPr>
        <w:rPr>
          <w:lang w:val="en-US"/>
        </w:rPr>
      </w:pPr>
      <w:r w:rsidRPr="006A13AF">
        <w:rPr>
          <w:lang w:val="en-US"/>
        </w:rPr>
        <w:t xml:space="preserve">At each step, </w:t>
      </w:r>
      <w:r w:rsidR="0005059F">
        <w:rPr>
          <w:lang w:val="en-US"/>
        </w:rPr>
        <w:t xml:space="preserve">describe and </w:t>
      </w:r>
      <w:r w:rsidRPr="006A13AF">
        <w:rPr>
          <w:lang w:val="en-US"/>
        </w:rPr>
        <w:t>analyze the data.</w:t>
      </w:r>
    </w:p>
    <w:p w14:paraId="1FC3FEB7" w14:textId="324BAC56" w:rsidR="00B24A18" w:rsidRDefault="00B24A18" w:rsidP="00B24A18">
      <w:pPr>
        <w:pStyle w:val="Listenabsatz"/>
        <w:numPr>
          <w:ilvl w:val="0"/>
          <w:numId w:val="2"/>
        </w:numPr>
        <w:rPr>
          <w:lang w:val="en-US"/>
        </w:rPr>
      </w:pPr>
      <w:r>
        <w:rPr>
          <w:lang w:val="en-US"/>
        </w:rPr>
        <w:t>Extract keywords</w:t>
      </w:r>
    </w:p>
    <w:p w14:paraId="1C1F235B" w14:textId="1C1DFA51" w:rsidR="00B24A18" w:rsidRDefault="00B24A18" w:rsidP="00B24A18">
      <w:pPr>
        <w:pStyle w:val="Listenabsatz"/>
        <w:numPr>
          <w:ilvl w:val="0"/>
          <w:numId w:val="2"/>
        </w:numPr>
        <w:rPr>
          <w:lang w:val="en-US"/>
        </w:rPr>
      </w:pPr>
      <w:r>
        <w:rPr>
          <w:lang w:val="en-US"/>
        </w:rPr>
        <w:t>Clean keywords</w:t>
      </w:r>
    </w:p>
    <w:p w14:paraId="4518B27E" w14:textId="396F611F" w:rsidR="00B24A18" w:rsidRDefault="00B24A18" w:rsidP="00B24A18">
      <w:pPr>
        <w:pStyle w:val="Listenabsatz"/>
        <w:numPr>
          <w:ilvl w:val="0"/>
          <w:numId w:val="2"/>
        </w:numPr>
        <w:rPr>
          <w:lang w:val="en-US"/>
        </w:rPr>
      </w:pPr>
      <w:r>
        <w:rPr>
          <w:lang w:val="en-US"/>
        </w:rPr>
        <w:t xml:space="preserve">Reconcile keywords with </w:t>
      </w:r>
      <w:proofErr w:type="spellStart"/>
      <w:r>
        <w:rPr>
          <w:lang w:val="en-US"/>
        </w:rPr>
        <w:t>Wikidata</w:t>
      </w:r>
      <w:proofErr w:type="spellEnd"/>
    </w:p>
    <w:p w14:paraId="00EDBEA7" w14:textId="5350A3D6" w:rsidR="00B24A18" w:rsidRDefault="00B24A18" w:rsidP="00B24A18">
      <w:pPr>
        <w:pStyle w:val="Listenabsatz"/>
        <w:numPr>
          <w:ilvl w:val="1"/>
          <w:numId w:val="2"/>
        </w:numPr>
        <w:rPr>
          <w:lang w:val="en-US"/>
        </w:rPr>
      </w:pPr>
      <w:r>
        <w:rPr>
          <w:lang w:val="en-US"/>
        </w:rPr>
        <w:t>Run reconciliation with set parameters</w:t>
      </w:r>
    </w:p>
    <w:p w14:paraId="72902095" w14:textId="206981BB" w:rsidR="00B24A18" w:rsidRDefault="00B24A18" w:rsidP="00B24A18">
      <w:pPr>
        <w:pStyle w:val="Listenabsatz"/>
        <w:numPr>
          <w:ilvl w:val="1"/>
          <w:numId w:val="2"/>
        </w:numPr>
        <w:rPr>
          <w:lang w:val="en-US"/>
        </w:rPr>
      </w:pPr>
      <w:r>
        <w:rPr>
          <w:lang w:val="en-US"/>
        </w:rPr>
        <w:t>Correct reconciliation (at least for the most important terms)</w:t>
      </w:r>
    </w:p>
    <w:p w14:paraId="28709479" w14:textId="31022867" w:rsidR="00B24A18" w:rsidRDefault="00B24A18" w:rsidP="00B24A18">
      <w:pPr>
        <w:pStyle w:val="Listenabsatz"/>
        <w:numPr>
          <w:ilvl w:val="0"/>
          <w:numId w:val="2"/>
        </w:numPr>
        <w:rPr>
          <w:lang w:val="en-US"/>
        </w:rPr>
      </w:pPr>
      <w:r>
        <w:rPr>
          <w:lang w:val="en-US"/>
        </w:rPr>
        <w:t>Clean keywords again (remove duplicates from reconciliation)</w:t>
      </w:r>
    </w:p>
    <w:p w14:paraId="3AD4C379" w14:textId="45D87B21" w:rsidR="0005059F" w:rsidRDefault="00345A65" w:rsidP="00B24A18">
      <w:pPr>
        <w:pStyle w:val="Listenabsatz"/>
        <w:numPr>
          <w:ilvl w:val="0"/>
          <w:numId w:val="2"/>
        </w:numPr>
        <w:rPr>
          <w:lang w:val="en-US"/>
        </w:rPr>
      </w:pPr>
      <w:proofErr w:type="spellStart"/>
      <w:r>
        <w:rPr>
          <w:lang w:val="en-US"/>
        </w:rPr>
        <w:lastRenderedPageBreak/>
        <w:t>H</w:t>
      </w:r>
      <w:r w:rsidR="0005059F">
        <w:rPr>
          <w:lang w:val="en-US"/>
        </w:rPr>
        <w:t>Histogram</w:t>
      </w:r>
      <w:proofErr w:type="spellEnd"/>
      <w:r w:rsidR="0005059F">
        <w:rPr>
          <w:lang w:val="en-US"/>
        </w:rPr>
        <w:t xml:space="preserve">, see also </w:t>
      </w:r>
      <w:hyperlink r:id="rId10" w:history="1">
        <w:r w:rsidR="009E43B1" w:rsidRPr="00661E22">
          <w:rPr>
            <w:rStyle w:val="Hyperlink"/>
            <w:lang w:val="en-US"/>
          </w:rPr>
          <w:t>https://bolt.mph.ufl.edu/6050-6052/unit-1/one-quantitative-variable-introduction/describing-distributions/</w:t>
        </w:r>
      </w:hyperlink>
    </w:p>
    <w:p w14:paraId="732BABB3" w14:textId="1A418F63" w:rsidR="009E43B1" w:rsidRDefault="009E43B1" w:rsidP="009E43B1">
      <w:pPr>
        <w:rPr>
          <w:lang w:val="en-US"/>
        </w:rPr>
      </w:pPr>
    </w:p>
    <w:p w14:paraId="60267B9D" w14:textId="4A1448CD" w:rsidR="009E43B1" w:rsidRPr="00AD7090" w:rsidRDefault="009E43B1" w:rsidP="009E43B1">
      <w:pPr>
        <w:rPr>
          <w:b/>
          <w:bCs/>
          <w:lang w:val="en-US"/>
        </w:rPr>
      </w:pPr>
      <w:r w:rsidRPr="00AD7090">
        <w:rPr>
          <w:b/>
          <w:bCs/>
          <w:lang w:val="en-US"/>
        </w:rPr>
        <w:t>20201215</w:t>
      </w:r>
    </w:p>
    <w:p w14:paraId="0739C029" w14:textId="42663F8C" w:rsidR="009E43B1" w:rsidRDefault="009E43B1" w:rsidP="009E43B1">
      <w:pPr>
        <w:rPr>
          <w:lang w:val="en-US"/>
        </w:rPr>
      </w:pPr>
      <w:proofErr w:type="gramStart"/>
      <w:r>
        <w:rPr>
          <w:lang w:val="en-US"/>
        </w:rPr>
        <w:t>In order to</w:t>
      </w:r>
      <w:proofErr w:type="gramEnd"/>
      <w:r>
        <w:rPr>
          <w:lang w:val="en-US"/>
        </w:rPr>
        <w:t xml:space="preserve"> elevate quality of reconciliation </w:t>
      </w:r>
      <w:proofErr w:type="spellStart"/>
      <w:r>
        <w:rPr>
          <w:lang w:val="en-US"/>
        </w:rPr>
        <w:t>btwn</w:t>
      </w:r>
      <w:proofErr w:type="spellEnd"/>
      <w:r>
        <w:rPr>
          <w:lang w:val="en-US"/>
        </w:rPr>
        <w:t xml:space="preserve"> </w:t>
      </w:r>
      <w:proofErr w:type="spellStart"/>
      <w:r>
        <w:rPr>
          <w:lang w:val="en-US"/>
        </w:rPr>
        <w:t>edoc</w:t>
      </w:r>
      <w:proofErr w:type="spellEnd"/>
      <w:r>
        <w:rPr>
          <w:lang w:val="en-US"/>
        </w:rPr>
        <w:t xml:space="preserve"> keywords and </w:t>
      </w:r>
      <w:proofErr w:type="spellStart"/>
      <w:r>
        <w:rPr>
          <w:lang w:val="en-US"/>
        </w:rPr>
        <w:t>wikidata</w:t>
      </w:r>
      <w:proofErr w:type="spellEnd"/>
      <w:r>
        <w:rPr>
          <w:lang w:val="en-US"/>
        </w:rPr>
        <w:t>:</w:t>
      </w:r>
    </w:p>
    <w:p w14:paraId="67A0B081" w14:textId="259D50FC" w:rsidR="009E43B1" w:rsidRDefault="009E43B1" w:rsidP="009E43B1">
      <w:pPr>
        <w:pStyle w:val="Listenabsatz"/>
        <w:numPr>
          <w:ilvl w:val="0"/>
          <w:numId w:val="4"/>
        </w:numPr>
        <w:rPr>
          <w:lang w:val="en-US"/>
        </w:rPr>
      </w:pPr>
      <w:r>
        <w:rPr>
          <w:lang w:val="en-US"/>
        </w:rPr>
        <w:t>Manual checking of top 500 most used terms</w:t>
      </w:r>
      <w:r w:rsidR="008358F5">
        <w:rPr>
          <w:lang w:val="en-US"/>
        </w:rPr>
        <w:t>.</w:t>
      </w:r>
    </w:p>
    <w:p w14:paraId="6628F966" w14:textId="2B3AEA27" w:rsidR="009E43B1" w:rsidRDefault="008358F5" w:rsidP="009E43B1">
      <w:pPr>
        <w:pStyle w:val="Listenabsatz"/>
        <w:numPr>
          <w:ilvl w:val="0"/>
          <w:numId w:val="4"/>
        </w:numPr>
        <w:rPr>
          <w:lang w:val="en-US"/>
        </w:rPr>
      </w:pPr>
      <w:r>
        <w:rPr>
          <w:lang w:val="en-US"/>
        </w:rPr>
        <w:t>Exclude bad matches via additional properties:</w:t>
      </w:r>
    </w:p>
    <w:p w14:paraId="3B9B35AB" w14:textId="77777777" w:rsidR="008358F5" w:rsidRDefault="008358F5" w:rsidP="008358F5">
      <w:pPr>
        <w:pStyle w:val="Listenabsatz"/>
        <w:numPr>
          <w:ilvl w:val="1"/>
          <w:numId w:val="4"/>
        </w:numPr>
        <w:rPr>
          <w:lang w:val="en-US"/>
        </w:rPr>
      </w:pPr>
      <w:r>
        <w:rPr>
          <w:lang w:val="en-US"/>
        </w:rPr>
        <w:t>On the reconciled column, “add column from reconciled values”.</w:t>
      </w:r>
    </w:p>
    <w:p w14:paraId="4C66BABC" w14:textId="77777777" w:rsidR="008358F5" w:rsidRDefault="008358F5" w:rsidP="008358F5">
      <w:pPr>
        <w:pStyle w:val="Listenabsatz"/>
        <w:numPr>
          <w:ilvl w:val="1"/>
          <w:numId w:val="4"/>
        </w:numPr>
        <w:rPr>
          <w:lang w:val="en-US"/>
        </w:rPr>
      </w:pPr>
      <w:r>
        <w:rPr>
          <w:lang w:val="en-US"/>
        </w:rPr>
        <w:t>Choose “instance of” as property to add.</w:t>
      </w:r>
    </w:p>
    <w:p w14:paraId="0E35A8D9" w14:textId="1F38A838" w:rsidR="008358F5" w:rsidRDefault="008358F5" w:rsidP="008358F5">
      <w:pPr>
        <w:pStyle w:val="Listenabsatz"/>
        <w:numPr>
          <w:ilvl w:val="1"/>
          <w:numId w:val="4"/>
        </w:numPr>
        <w:rPr>
          <w:lang w:val="en-US"/>
        </w:rPr>
      </w:pPr>
      <w:r>
        <w:rPr>
          <w:lang w:val="en-US"/>
        </w:rPr>
        <w:t>On this new column, add facet by text.</w:t>
      </w:r>
    </w:p>
    <w:p w14:paraId="5B9A298F" w14:textId="1F576E93" w:rsidR="008358F5" w:rsidRDefault="008358F5" w:rsidP="008358F5">
      <w:pPr>
        <w:pStyle w:val="Listenabsatz"/>
        <w:numPr>
          <w:ilvl w:val="1"/>
          <w:numId w:val="4"/>
        </w:numPr>
        <w:rPr>
          <w:lang w:val="en-US"/>
        </w:rPr>
      </w:pPr>
      <w:r>
        <w:rPr>
          <w:lang w:val="en-US"/>
        </w:rPr>
        <w:t xml:space="preserve">Manually check all choices that are </w:t>
      </w:r>
      <w:proofErr w:type="spellStart"/>
      <w:r>
        <w:rPr>
          <w:lang w:val="en-US"/>
        </w:rPr>
        <w:t>eo</w:t>
      </w:r>
      <w:proofErr w:type="spellEnd"/>
      <w:r>
        <w:rPr>
          <w:lang w:val="en-US"/>
        </w:rPr>
        <w:t xml:space="preserve"> ipso false such as academic journal or article (this step could also be automated)</w:t>
      </w:r>
    </w:p>
    <w:p w14:paraId="442DFF35" w14:textId="77777777" w:rsidR="00561EB1" w:rsidRDefault="008358F5" w:rsidP="008358F5">
      <w:pPr>
        <w:pStyle w:val="Listenabsatz"/>
        <w:numPr>
          <w:ilvl w:val="1"/>
          <w:numId w:val="4"/>
        </w:numPr>
        <w:rPr>
          <w:lang w:val="en-US"/>
        </w:rPr>
      </w:pPr>
      <w:r>
        <w:rPr>
          <w:lang w:val="en-US"/>
        </w:rPr>
        <w:t>Note that this works only for reconciled cells that are matched, so auto-match first</w:t>
      </w:r>
      <w:r w:rsidR="00790534">
        <w:rPr>
          <w:lang w:val="en-US"/>
        </w:rPr>
        <w:t xml:space="preserve">. </w:t>
      </w:r>
    </w:p>
    <w:p w14:paraId="5845C577" w14:textId="64B425DB" w:rsidR="008358F5" w:rsidRDefault="00790534" w:rsidP="00561EB1">
      <w:pPr>
        <w:pStyle w:val="Listenabsatz"/>
        <w:numPr>
          <w:ilvl w:val="2"/>
          <w:numId w:val="4"/>
        </w:numPr>
        <w:rPr>
          <w:lang w:val="en-US"/>
        </w:rPr>
      </w:pPr>
      <w:r>
        <w:rPr>
          <w:lang w:val="en-US"/>
        </w:rPr>
        <w:t>To do this</w:t>
      </w:r>
      <w:r w:rsidR="00E64E0B">
        <w:rPr>
          <w:lang w:val="en-US"/>
        </w:rPr>
        <w:t xml:space="preserve"> we want to</w:t>
      </w:r>
      <w:r w:rsidR="00561EB1">
        <w:rPr>
          <w:lang w:val="en-US"/>
        </w:rPr>
        <w:t xml:space="preserve"> first</w:t>
      </w:r>
      <w:r w:rsidR="00E64E0B">
        <w:rPr>
          <w:lang w:val="en-US"/>
        </w:rPr>
        <w:t xml:space="preserve"> set a threshold for how bad automatically matched results can be. There are different measures available (word similarity, </w:t>
      </w:r>
      <w:proofErr w:type="spellStart"/>
      <w:r w:rsidR="00E64E0B">
        <w:rPr>
          <w:lang w:val="en-US"/>
        </w:rPr>
        <w:t>Levenshtein</w:t>
      </w:r>
      <w:proofErr w:type="spellEnd"/>
      <w:r w:rsidR="00E64E0B">
        <w:rPr>
          <w:lang w:val="en-US"/>
        </w:rPr>
        <w:t xml:space="preserve"> distance) or simply the score supplied by the </w:t>
      </w:r>
      <w:proofErr w:type="spellStart"/>
      <w:r w:rsidR="00E64E0B">
        <w:rPr>
          <w:lang w:val="en-US"/>
        </w:rPr>
        <w:t>wikidata</w:t>
      </w:r>
      <w:proofErr w:type="spellEnd"/>
      <w:r w:rsidR="00E64E0B">
        <w:rPr>
          <w:lang w:val="en-US"/>
        </w:rPr>
        <w:t xml:space="preserve"> reconciliation service. We can display this score via a GREL expression (see </w:t>
      </w:r>
      <w:hyperlink r:id="rId11" w:history="1">
        <w:r w:rsidR="00E64E0B" w:rsidRPr="00661E22">
          <w:rPr>
            <w:rStyle w:val="Hyperlink"/>
            <w:lang w:val="en-US"/>
          </w:rPr>
          <w:t>https://github.com/OpenRefine/OpenRefine/wiki/Variables</w:t>
        </w:r>
      </w:hyperlink>
      <w:r w:rsidR="00E64E0B">
        <w:rPr>
          <w:lang w:val="en-US"/>
        </w:rPr>
        <w:t xml:space="preserve">) with “add column based on this column” an then use </w:t>
      </w:r>
      <w:proofErr w:type="spellStart"/>
      <w:r w:rsidR="00E64E0B" w:rsidRPr="00E64E0B">
        <w:rPr>
          <w:lang w:val="en-US"/>
        </w:rPr>
        <w:t>cell.recon.best.score</w:t>
      </w:r>
      <w:proofErr w:type="spellEnd"/>
      <w:r w:rsidR="00E64E0B">
        <w:rPr>
          <w:lang w:val="en-US"/>
        </w:rPr>
        <w:t xml:space="preserve"> </w:t>
      </w:r>
    </w:p>
    <w:p w14:paraId="55958AF0" w14:textId="5756589F" w:rsidR="00790534" w:rsidRDefault="00561EB1" w:rsidP="00790534">
      <w:pPr>
        <w:pStyle w:val="Listenabsatz"/>
        <w:numPr>
          <w:ilvl w:val="2"/>
          <w:numId w:val="4"/>
        </w:numPr>
        <w:rPr>
          <w:lang w:val="en-US"/>
        </w:rPr>
      </w:pPr>
      <w:r>
        <w:rPr>
          <w:lang w:val="en-US"/>
        </w:rPr>
        <w:t>We can then use the score as facet to use as threshold. The chosen number is somewhat arbitrary. When choosing 50, we include 13827 items or more than 86% of the items.</w:t>
      </w:r>
    </w:p>
    <w:p w14:paraId="2692BB42" w14:textId="5B7A9E74" w:rsidR="00561EB1" w:rsidRPr="008358F5" w:rsidRDefault="00561EB1" w:rsidP="00790534">
      <w:pPr>
        <w:pStyle w:val="Listenabsatz"/>
        <w:numPr>
          <w:ilvl w:val="2"/>
          <w:numId w:val="4"/>
        </w:numPr>
        <w:rPr>
          <w:lang w:val="en-US"/>
        </w:rPr>
      </w:pPr>
      <w:r>
        <w:rPr>
          <w:lang w:val="en-US"/>
        </w:rPr>
        <w:t>With the facet filter employed, we then choose Reconcile&gt;Action&gt;Match each cell to its best candidate</w:t>
      </w:r>
      <w:r w:rsidR="00BA1DE0">
        <w:rPr>
          <w:lang w:val="en-US"/>
        </w:rPr>
        <w:t>.</w:t>
      </w:r>
    </w:p>
    <w:p w14:paraId="459B9A30" w14:textId="0324DDE2" w:rsidR="009E43B1" w:rsidRDefault="009E43B1" w:rsidP="009E43B1">
      <w:pPr>
        <w:pStyle w:val="Listenabsatz"/>
        <w:numPr>
          <w:ilvl w:val="0"/>
          <w:numId w:val="4"/>
        </w:numPr>
        <w:rPr>
          <w:lang w:val="en-US"/>
        </w:rPr>
      </w:pPr>
      <w:proofErr w:type="spellStart"/>
      <w:r>
        <w:rPr>
          <w:lang w:val="en-US"/>
        </w:rPr>
        <w:t>Wikidata</w:t>
      </w:r>
      <w:proofErr w:type="spellEnd"/>
      <w:r>
        <w:rPr>
          <w:lang w:val="en-US"/>
        </w:rPr>
        <w:t xml:space="preserve"> can then be used to get GND, </w:t>
      </w:r>
      <w:proofErr w:type="spellStart"/>
      <w:r>
        <w:rPr>
          <w:lang w:val="en-US"/>
        </w:rPr>
        <w:t>MeSH</w:t>
      </w:r>
      <w:proofErr w:type="spellEnd"/>
      <w:r>
        <w:rPr>
          <w:lang w:val="en-US"/>
        </w:rPr>
        <w:t xml:space="preserve"> and YSO data!!</w:t>
      </w:r>
    </w:p>
    <w:p w14:paraId="3860EBE3" w14:textId="7E1202E4" w:rsidR="008358F5" w:rsidRDefault="00D73724" w:rsidP="008358F5">
      <w:pPr>
        <w:rPr>
          <w:lang w:val="en-US"/>
        </w:rPr>
      </w:pPr>
      <w:r>
        <w:rPr>
          <w:lang w:val="en-US"/>
        </w:rPr>
        <w:t xml:space="preserve">To do: Regenerate </w:t>
      </w:r>
      <w:proofErr w:type="spellStart"/>
      <w:r>
        <w:rPr>
          <w:lang w:val="en-US"/>
        </w:rPr>
        <w:t>wikidate</w:t>
      </w:r>
      <w:proofErr w:type="spellEnd"/>
      <w:r>
        <w:rPr>
          <w:lang w:val="en-US"/>
        </w:rPr>
        <w:t xml:space="preserve">-IDs, steps 2. und 3. </w:t>
      </w:r>
      <w:proofErr w:type="spellStart"/>
      <w:r w:rsidR="00AD7090">
        <w:rPr>
          <w:lang w:val="en-US"/>
        </w:rPr>
        <w:t>O</w:t>
      </w:r>
      <w:r>
        <w:rPr>
          <w:lang w:val="en-US"/>
        </w:rPr>
        <w:t>ben</w:t>
      </w:r>
      <w:proofErr w:type="spellEnd"/>
    </w:p>
    <w:p w14:paraId="5EE8BF39" w14:textId="4EF6FCF0" w:rsidR="00AD7090" w:rsidRPr="00494A66" w:rsidRDefault="00AD7090" w:rsidP="008358F5">
      <w:pPr>
        <w:rPr>
          <w:b/>
          <w:bCs/>
          <w:lang w:val="en-US"/>
        </w:rPr>
      </w:pPr>
      <w:r w:rsidRPr="00494A66">
        <w:rPr>
          <w:b/>
          <w:bCs/>
          <w:lang w:val="en-US"/>
        </w:rPr>
        <w:t>2020121</w:t>
      </w:r>
      <w:r w:rsidR="00876B64" w:rsidRPr="00494A66">
        <w:rPr>
          <w:b/>
          <w:bCs/>
          <w:lang w:val="en-US"/>
        </w:rPr>
        <w:t>7</w:t>
      </w:r>
    </w:p>
    <w:p w14:paraId="74526B2F" w14:textId="6A195609" w:rsidR="00876B64" w:rsidRDefault="00876B64" w:rsidP="008358F5">
      <w:pPr>
        <w:rPr>
          <w:lang w:val="en-US"/>
        </w:rPr>
      </w:pPr>
      <w:r>
        <w:rPr>
          <w:lang w:val="en-US"/>
        </w:rPr>
        <w:t>Remove trailing s (plural s) from items with wrong scholarly article class</w:t>
      </w:r>
      <w:r w:rsidR="008E56E4">
        <w:rPr>
          <w:lang w:val="en-US"/>
        </w:rPr>
        <w:t xml:space="preserve"> (see above for how to filter them). More generally, transform plurals into singulars. We do this as follows:</w:t>
      </w:r>
    </w:p>
    <w:p w14:paraId="0684AB66" w14:textId="08ED6092" w:rsidR="008E56E4" w:rsidRDefault="008E56E4" w:rsidP="008E56E4">
      <w:pPr>
        <w:pStyle w:val="Listenabsatz"/>
        <w:numPr>
          <w:ilvl w:val="0"/>
          <w:numId w:val="6"/>
        </w:numPr>
        <w:rPr>
          <w:lang w:val="en-US"/>
        </w:rPr>
      </w:pPr>
      <w:r>
        <w:rPr>
          <w:lang w:val="en-US"/>
        </w:rPr>
        <w:t>On master column: Add column based on this column</w:t>
      </w:r>
      <w:r w:rsidR="008D456F">
        <w:rPr>
          <w:lang w:val="en-US"/>
        </w:rPr>
        <w:t xml:space="preserve"> called </w:t>
      </w:r>
      <w:proofErr w:type="gramStart"/>
      <w:r w:rsidR="008D456F">
        <w:rPr>
          <w:lang w:val="en-US"/>
        </w:rPr>
        <w:t>master-singular</w:t>
      </w:r>
      <w:proofErr w:type="gramEnd"/>
      <w:r>
        <w:rPr>
          <w:lang w:val="en-US"/>
        </w:rPr>
        <w:t>.</w:t>
      </w:r>
    </w:p>
    <w:p w14:paraId="4032E476" w14:textId="77777777" w:rsidR="008E56E4" w:rsidRDefault="008E56E4" w:rsidP="008E56E4">
      <w:pPr>
        <w:pStyle w:val="Listenabsatz"/>
        <w:numPr>
          <w:ilvl w:val="0"/>
          <w:numId w:val="6"/>
        </w:numPr>
        <w:rPr>
          <w:lang w:val="en-US"/>
        </w:rPr>
      </w:pPr>
      <w:r>
        <w:rPr>
          <w:lang w:val="en-US"/>
        </w:rPr>
        <w:t xml:space="preserve">Choose Python and add: </w:t>
      </w:r>
    </w:p>
    <w:p w14:paraId="6EAFD973" w14:textId="2E1A40C0" w:rsidR="008E56E4" w:rsidRPr="008E56E4" w:rsidRDefault="008E56E4" w:rsidP="008E56E4">
      <w:pPr>
        <w:pStyle w:val="Listenabsatz"/>
        <w:rPr>
          <w:lang w:val="en-US"/>
        </w:rPr>
      </w:pPr>
      <w:r w:rsidRPr="008E56E4">
        <w:rPr>
          <w:lang w:val="en-US"/>
        </w:rPr>
        <w:t>if value is None:</w:t>
      </w:r>
    </w:p>
    <w:p w14:paraId="6B360E21" w14:textId="77777777" w:rsidR="008E56E4" w:rsidRPr="008E56E4" w:rsidRDefault="008E56E4" w:rsidP="008E56E4">
      <w:pPr>
        <w:pStyle w:val="Listenabsatz"/>
        <w:rPr>
          <w:lang w:val="en-US"/>
        </w:rPr>
      </w:pPr>
      <w:r w:rsidRPr="008E56E4">
        <w:rPr>
          <w:lang w:val="en-US"/>
        </w:rPr>
        <w:t xml:space="preserve"> return None</w:t>
      </w:r>
    </w:p>
    <w:p w14:paraId="13C903D9" w14:textId="77777777" w:rsidR="008E56E4" w:rsidRPr="008E56E4" w:rsidRDefault="008E56E4" w:rsidP="008E56E4">
      <w:pPr>
        <w:pStyle w:val="Listenabsatz"/>
        <w:rPr>
          <w:lang w:val="en-US"/>
        </w:rPr>
      </w:pPr>
      <w:r w:rsidRPr="008E56E4">
        <w:rPr>
          <w:lang w:val="en-US"/>
        </w:rPr>
        <w:t>if "studies" in value:</w:t>
      </w:r>
    </w:p>
    <w:p w14:paraId="21A5590D" w14:textId="77777777" w:rsidR="008E56E4" w:rsidRPr="008E56E4" w:rsidRDefault="008E56E4" w:rsidP="008E56E4">
      <w:pPr>
        <w:pStyle w:val="Listenabsatz"/>
        <w:rPr>
          <w:lang w:val="en-US"/>
        </w:rPr>
      </w:pPr>
      <w:r w:rsidRPr="008E56E4">
        <w:rPr>
          <w:lang w:val="en-US"/>
        </w:rPr>
        <w:t xml:space="preserve"> return </w:t>
      </w:r>
      <w:proofErr w:type="spellStart"/>
      <w:proofErr w:type="gramStart"/>
      <w:r w:rsidRPr="008E56E4">
        <w:rPr>
          <w:lang w:val="en-US"/>
        </w:rPr>
        <w:t>value.replace</w:t>
      </w:r>
      <w:proofErr w:type="spellEnd"/>
      <w:proofErr w:type="gramEnd"/>
      <w:r w:rsidRPr="008E56E4">
        <w:rPr>
          <w:lang w:val="en-US"/>
        </w:rPr>
        <w:t>("studies", "study")</w:t>
      </w:r>
    </w:p>
    <w:p w14:paraId="5F560A8F" w14:textId="77777777" w:rsidR="008E56E4" w:rsidRPr="008E56E4" w:rsidRDefault="008E56E4" w:rsidP="008E56E4">
      <w:pPr>
        <w:pStyle w:val="Listenabsatz"/>
        <w:rPr>
          <w:lang w:val="en-US"/>
        </w:rPr>
      </w:pPr>
      <w:r w:rsidRPr="008E56E4">
        <w:rPr>
          <w:lang w:val="en-US"/>
        </w:rPr>
        <w:t>else:</w:t>
      </w:r>
    </w:p>
    <w:p w14:paraId="7B734D1E" w14:textId="36CDA880" w:rsidR="008E56E4" w:rsidRDefault="008E56E4" w:rsidP="008E56E4">
      <w:pPr>
        <w:pStyle w:val="Listenabsatz"/>
        <w:rPr>
          <w:lang w:val="en-US"/>
        </w:rPr>
      </w:pPr>
      <w:r>
        <w:rPr>
          <w:lang w:val="en-US"/>
        </w:rPr>
        <w:t xml:space="preserve"> </w:t>
      </w:r>
      <w:r w:rsidRPr="008E56E4">
        <w:rPr>
          <w:lang w:val="en-US"/>
        </w:rPr>
        <w:t xml:space="preserve">return </w:t>
      </w:r>
      <w:proofErr w:type="spellStart"/>
      <w:proofErr w:type="gramStart"/>
      <w:r w:rsidRPr="008E56E4">
        <w:rPr>
          <w:lang w:val="en-US"/>
        </w:rPr>
        <w:t>value.rstrip</w:t>
      </w:r>
      <w:proofErr w:type="spellEnd"/>
      <w:proofErr w:type="gramEnd"/>
      <w:r w:rsidRPr="008E56E4">
        <w:rPr>
          <w:lang w:val="en-US"/>
        </w:rPr>
        <w:t>("s")</w:t>
      </w:r>
    </w:p>
    <w:p w14:paraId="5F11675C" w14:textId="657AC39A" w:rsidR="003C060B" w:rsidRPr="00E30E4C" w:rsidRDefault="008D456F" w:rsidP="008358F5">
      <w:pPr>
        <w:pStyle w:val="Listenabsatz"/>
        <w:numPr>
          <w:ilvl w:val="0"/>
          <w:numId w:val="6"/>
        </w:numPr>
        <w:rPr>
          <w:lang w:val="en-US"/>
        </w:rPr>
      </w:pPr>
      <w:r w:rsidRPr="00E30E4C">
        <w:rPr>
          <w:lang w:val="en-US"/>
        </w:rPr>
        <w:t xml:space="preserve">Reconcile on master-singular with </w:t>
      </w:r>
      <w:proofErr w:type="spellStart"/>
      <w:r w:rsidRPr="00E30E4C">
        <w:rPr>
          <w:lang w:val="en-US"/>
        </w:rPr>
        <w:t>wikidata</w:t>
      </w:r>
      <w:proofErr w:type="spellEnd"/>
      <w:r w:rsidRPr="00E30E4C">
        <w:rPr>
          <w:lang w:val="en-US"/>
        </w:rPr>
        <w:t xml:space="preserve"> to create the column </w:t>
      </w:r>
      <w:proofErr w:type="spellStart"/>
      <w:r w:rsidRPr="00E30E4C">
        <w:rPr>
          <w:lang w:val="en-US"/>
        </w:rPr>
        <w:t>wikidata</w:t>
      </w:r>
      <w:proofErr w:type="spellEnd"/>
      <w:r w:rsidRPr="00E30E4C">
        <w:rPr>
          <w:lang w:val="en-US"/>
        </w:rPr>
        <w:t>-singular</w:t>
      </w:r>
    </w:p>
    <w:p w14:paraId="42C422CF" w14:textId="3A4AF585" w:rsidR="003C060B" w:rsidRPr="00494A66" w:rsidRDefault="003C060B" w:rsidP="008358F5">
      <w:pPr>
        <w:rPr>
          <w:b/>
          <w:bCs/>
          <w:lang w:val="en-US"/>
        </w:rPr>
      </w:pPr>
      <w:r w:rsidRPr="00494A66">
        <w:rPr>
          <w:b/>
          <w:bCs/>
          <w:lang w:val="en-US"/>
        </w:rPr>
        <w:t>20210112</w:t>
      </w:r>
    </w:p>
    <w:p w14:paraId="68B9D4EB" w14:textId="5764DE26" w:rsidR="003C060B" w:rsidRDefault="003C060B" w:rsidP="008358F5">
      <w:pPr>
        <w:rPr>
          <w:lang w:val="en-US"/>
        </w:rPr>
      </w:pPr>
      <w:r>
        <w:rPr>
          <w:lang w:val="en-US"/>
        </w:rPr>
        <w:t xml:space="preserve">What is </w:t>
      </w:r>
      <w:proofErr w:type="gramStart"/>
      <w:r>
        <w:rPr>
          <w:lang w:val="en-US"/>
        </w:rPr>
        <w:t>really important</w:t>
      </w:r>
      <w:proofErr w:type="gramEnd"/>
      <w:r>
        <w:rPr>
          <w:lang w:val="en-US"/>
        </w:rPr>
        <w:t xml:space="preserve">: The keywords in the </w:t>
      </w:r>
      <w:proofErr w:type="spellStart"/>
      <w:r>
        <w:rPr>
          <w:lang w:val="en-US"/>
        </w:rPr>
        <w:t>edoc</w:t>
      </w:r>
      <w:proofErr w:type="spellEnd"/>
      <w:r>
        <w:rPr>
          <w:lang w:val="en-US"/>
        </w:rPr>
        <w:t xml:space="preserve"> file must be transformed (cleaned </w:t>
      </w:r>
      <w:proofErr w:type="spellStart"/>
      <w:r>
        <w:rPr>
          <w:lang w:val="en-US"/>
        </w:rPr>
        <w:t>etc</w:t>
      </w:r>
      <w:proofErr w:type="spellEnd"/>
      <w:r>
        <w:rPr>
          <w:lang w:val="en-US"/>
        </w:rPr>
        <w:t xml:space="preserve">) for each article similar to the transformation elsewhere in order to allow for a comparison with the newly indexed </w:t>
      </w:r>
      <w:proofErr w:type="spellStart"/>
      <w:r>
        <w:rPr>
          <w:lang w:val="en-US"/>
        </w:rPr>
        <w:t>Annif</w:t>
      </w:r>
      <w:proofErr w:type="spellEnd"/>
      <w:r>
        <w:rPr>
          <w:lang w:val="en-US"/>
        </w:rPr>
        <w:t>-keywords!</w:t>
      </w:r>
      <w:r w:rsidR="00BE27A3">
        <w:rPr>
          <w:lang w:val="en-US"/>
        </w:rPr>
        <w:t xml:space="preserve"> </w:t>
      </w:r>
      <w:proofErr w:type="gramStart"/>
      <w:r w:rsidR="00BE27A3">
        <w:rPr>
          <w:lang w:val="en-US"/>
        </w:rPr>
        <w:t>So</w:t>
      </w:r>
      <w:proofErr w:type="gramEnd"/>
      <w:r w:rsidR="00BE27A3">
        <w:rPr>
          <w:lang w:val="en-US"/>
        </w:rPr>
        <w:t xml:space="preserve"> we basically need a map for each </w:t>
      </w:r>
      <w:proofErr w:type="spellStart"/>
      <w:r w:rsidR="00BE27A3">
        <w:rPr>
          <w:lang w:val="en-US"/>
        </w:rPr>
        <w:t>edoc</w:t>
      </w:r>
      <w:proofErr w:type="spellEnd"/>
      <w:r w:rsidR="00BE27A3">
        <w:rPr>
          <w:lang w:val="en-US"/>
        </w:rPr>
        <w:t xml:space="preserve"> keyword to a </w:t>
      </w:r>
      <w:proofErr w:type="spellStart"/>
      <w:r w:rsidR="00BE27A3">
        <w:rPr>
          <w:lang w:val="en-US"/>
        </w:rPr>
        <w:t>Wikidata</w:t>
      </w:r>
      <w:proofErr w:type="spellEnd"/>
      <w:r w:rsidR="00BE27A3">
        <w:rPr>
          <w:lang w:val="en-US"/>
        </w:rPr>
        <w:t xml:space="preserve"> or whatever keyword. The histogram alone is not sufficient.</w:t>
      </w:r>
      <w:r w:rsidR="00A95784">
        <w:rPr>
          <w:lang w:val="en-US"/>
        </w:rPr>
        <w:t xml:space="preserve"> =&gt;</w:t>
      </w:r>
      <w:r w:rsidR="00494A66">
        <w:rPr>
          <w:lang w:val="en-US"/>
        </w:rPr>
        <w:t xml:space="preserve"> </w:t>
      </w:r>
      <w:proofErr w:type="gramStart"/>
      <w:r w:rsidR="00494A66">
        <w:rPr>
          <w:lang w:val="en-US"/>
        </w:rPr>
        <w:t>So</w:t>
      </w:r>
      <w:proofErr w:type="gramEnd"/>
      <w:r w:rsidR="00494A66">
        <w:rPr>
          <w:lang w:val="en-US"/>
        </w:rPr>
        <w:t xml:space="preserve"> the function </w:t>
      </w:r>
      <w:proofErr w:type="spellStart"/>
      <w:r w:rsidR="00494A66">
        <w:rPr>
          <w:lang w:val="en-US"/>
        </w:rPr>
        <w:t>clean_keyword</w:t>
      </w:r>
      <w:proofErr w:type="spellEnd"/>
      <w:r w:rsidR="00494A66">
        <w:rPr>
          <w:lang w:val="en-US"/>
        </w:rPr>
        <w:t xml:space="preserve"> has to be </w:t>
      </w:r>
      <w:r w:rsidR="00494A66">
        <w:rPr>
          <w:lang w:val="en-US"/>
        </w:rPr>
        <w:lastRenderedPageBreak/>
        <w:t xml:space="preserve">applied to a </w:t>
      </w:r>
      <w:proofErr w:type="spellStart"/>
      <w:r w:rsidR="00494A66">
        <w:rPr>
          <w:lang w:val="en-US"/>
        </w:rPr>
        <w:t>edoc</w:t>
      </w:r>
      <w:proofErr w:type="spellEnd"/>
      <w:r w:rsidR="00494A66">
        <w:rPr>
          <w:lang w:val="en-US"/>
        </w:rPr>
        <w:t xml:space="preserve"> keyword; the output should then match one of the keywords in the clean (histogram) keywords list. All good. </w:t>
      </w:r>
    </w:p>
    <w:p w14:paraId="0492F8DD" w14:textId="73610998" w:rsidR="00494A66" w:rsidRPr="009E269F" w:rsidRDefault="009E269F" w:rsidP="008358F5">
      <w:pPr>
        <w:rPr>
          <w:b/>
          <w:bCs/>
          <w:lang w:val="en-US"/>
        </w:rPr>
      </w:pPr>
      <w:r w:rsidRPr="009E269F">
        <w:rPr>
          <w:b/>
          <w:bCs/>
          <w:lang w:val="en-US"/>
        </w:rPr>
        <w:t xml:space="preserve">20210113 </w:t>
      </w:r>
    </w:p>
    <w:p w14:paraId="2A3E29B6" w14:textId="03EA098B" w:rsidR="009E269F" w:rsidRDefault="009E269F" w:rsidP="008358F5">
      <w:pPr>
        <w:rPr>
          <w:lang w:val="en-US"/>
        </w:rPr>
      </w:pPr>
      <w:r>
        <w:rPr>
          <w:lang w:val="en-US"/>
        </w:rPr>
        <w:t>Instance of to exclude resp. manually check reconciliation (</w:t>
      </w:r>
      <w:r w:rsidRPr="009E269F">
        <w:rPr>
          <w:lang w:val="en-US"/>
        </w:rPr>
        <w:t>Reconcile/Actions/Clear reconciliation data</w:t>
      </w:r>
      <w:r>
        <w:rPr>
          <w:lang w:val="en-US"/>
        </w:rPr>
        <w:t>): scholarly article, clinical trial, scientific journal</w:t>
      </w:r>
      <w:r w:rsidR="00341EC8">
        <w:rPr>
          <w:lang w:val="en-US"/>
        </w:rPr>
        <w:t>, human,</w:t>
      </w:r>
      <w:r w:rsidR="00B521DE">
        <w:rPr>
          <w:lang w:val="en-US"/>
        </w:rPr>
        <w:t xml:space="preserve"> </w:t>
      </w:r>
      <w:r w:rsidR="00341EC8">
        <w:rPr>
          <w:lang w:val="en-US"/>
        </w:rPr>
        <w:t>academic journal, album, open access journal, film, musical group, business, literary work, television series, organization, family name, written work, video game</w:t>
      </w:r>
      <w:r w:rsidR="00193B7A">
        <w:rPr>
          <w:lang w:val="en-US"/>
        </w:rPr>
        <w:t>, thesis</w:t>
      </w:r>
      <w:r w:rsidR="00BC3596">
        <w:rPr>
          <w:lang w:val="en-US"/>
        </w:rPr>
        <w:t>, doctoral thesis</w:t>
      </w:r>
      <w:r w:rsidR="00745356">
        <w:rPr>
          <w:lang w:val="en-US"/>
        </w:rPr>
        <w:t>, natural number, single, television series episode, painting</w:t>
      </w:r>
      <w:r w:rsidR="00331B29">
        <w:rPr>
          <w:lang w:val="en-US"/>
        </w:rPr>
        <w:t xml:space="preserve">, commune of France, </w:t>
      </w:r>
      <w:r w:rsidR="004528CD">
        <w:rPr>
          <w:lang w:val="en-US"/>
        </w:rPr>
        <w:t xml:space="preserve">city of the United States, magazine, </w:t>
      </w:r>
      <w:r w:rsidR="00912777">
        <w:rPr>
          <w:lang w:val="en-US"/>
        </w:rPr>
        <w:t xml:space="preserve">studio album, year, </w:t>
      </w:r>
      <w:r w:rsidR="00F168FB">
        <w:rPr>
          <w:lang w:val="en-US"/>
        </w:rPr>
        <w:t>nonprofit organization</w:t>
      </w:r>
      <w:r w:rsidR="00F00268">
        <w:rPr>
          <w:lang w:val="en-US"/>
        </w:rPr>
        <w:t xml:space="preserve">, border town, international organization, </w:t>
      </w:r>
      <w:r w:rsidR="00F07F00">
        <w:rPr>
          <w:lang w:val="en-US"/>
        </w:rPr>
        <w:t xml:space="preserve">political party, </w:t>
      </w:r>
      <w:r w:rsidR="005E032A">
        <w:rPr>
          <w:lang w:val="en-US"/>
        </w:rPr>
        <w:t>software, song</w:t>
      </w:r>
      <w:r w:rsidR="00661FE6">
        <w:rPr>
          <w:lang w:val="en-US"/>
        </w:rPr>
        <w:t xml:space="preserve">, website, </w:t>
      </w:r>
      <w:r w:rsidR="00231C9F">
        <w:rPr>
          <w:lang w:val="en-US"/>
        </w:rPr>
        <w:t xml:space="preserve">article comic strip, </w:t>
      </w:r>
      <w:r w:rsidR="00235DD7">
        <w:rPr>
          <w:lang w:val="en-US"/>
        </w:rPr>
        <w:t xml:space="preserve">collection, commune of Italy, fictional human, film, government agency, village, academic journal article, </w:t>
      </w:r>
      <w:r w:rsidR="009627DF">
        <w:rPr>
          <w:lang w:val="en-US"/>
        </w:rPr>
        <w:t>female given name</w:t>
      </w:r>
      <w:r w:rsidR="00447384">
        <w:rPr>
          <w:lang w:val="en-US"/>
        </w:rPr>
        <w:t>, poem</w:t>
      </w:r>
      <w:r w:rsidR="00341EC8">
        <w:rPr>
          <w:lang w:val="en-US"/>
        </w:rPr>
        <w:t>…</w:t>
      </w:r>
      <w:r w:rsidR="004D220D">
        <w:rPr>
          <w:lang w:val="en-US"/>
        </w:rPr>
        <w:t xml:space="preserve"> But most of them have only 1 occurrence. Perhaps focus only on the x+? Define x..</w:t>
      </w:r>
      <w:r w:rsidR="00193B7A">
        <w:rPr>
          <w:lang w:val="en-US"/>
        </w:rPr>
        <w:t>, say 20</w:t>
      </w:r>
    </w:p>
    <w:p w14:paraId="1E3E4680" w14:textId="17F93BDB" w:rsidR="00412D1F" w:rsidRDefault="00412D1F" w:rsidP="008358F5">
      <w:pPr>
        <w:rPr>
          <w:lang w:val="en-US"/>
        </w:rPr>
      </w:pPr>
      <w:r>
        <w:rPr>
          <w:lang w:val="en-US"/>
        </w:rPr>
        <w:t>Some entries have “.” at the end, needs to be cleaned.</w:t>
      </w:r>
    </w:p>
    <w:p w14:paraId="4F79F156" w14:textId="11F30A84" w:rsidR="00887D1A" w:rsidRPr="00345A65" w:rsidRDefault="00887D1A" w:rsidP="008358F5">
      <w:pPr>
        <w:rPr>
          <w:b/>
          <w:bCs/>
          <w:lang w:val="en-US"/>
        </w:rPr>
      </w:pPr>
      <w:r w:rsidRPr="00345A65">
        <w:rPr>
          <w:b/>
          <w:bCs/>
          <w:lang w:val="en-US"/>
        </w:rPr>
        <w:t>20210115</w:t>
      </w:r>
    </w:p>
    <w:p w14:paraId="33E71B08" w14:textId="29D06022" w:rsidR="00887D1A" w:rsidRDefault="00887D1A" w:rsidP="008358F5">
      <w:pPr>
        <w:rPr>
          <w:lang w:val="en-US"/>
        </w:rPr>
      </w:pPr>
      <w:proofErr w:type="spellStart"/>
      <w:r>
        <w:rPr>
          <w:lang w:val="en-US"/>
        </w:rPr>
        <w:t>Fore</w:t>
      </w:r>
      <w:proofErr w:type="spellEnd"/>
      <w:r>
        <w:rPr>
          <w:lang w:val="en-US"/>
        </w:rPr>
        <w:t xml:space="preserve"> the entries with </w:t>
      </w:r>
      <w:proofErr w:type="gramStart"/>
      <w:r>
        <w:rPr>
          <w:lang w:val="en-US"/>
        </w:rPr>
        <w:t>none</w:t>
      </w:r>
      <w:proofErr w:type="gramEnd"/>
      <w:r>
        <w:rPr>
          <w:lang w:val="en-US"/>
        </w:rPr>
        <w:t xml:space="preserve"> judgement, we apply singe-strategy from above. </w:t>
      </w:r>
    </w:p>
    <w:p w14:paraId="3A04B186" w14:textId="611B2BDB" w:rsidR="00345A65" w:rsidRDefault="00345A65" w:rsidP="008358F5">
      <w:pPr>
        <w:rPr>
          <w:lang w:val="en-US"/>
        </w:rPr>
      </w:pPr>
    </w:p>
    <w:p w14:paraId="6A6E6A04" w14:textId="1D2D8CA4" w:rsidR="00345A65" w:rsidRDefault="00345A65" w:rsidP="008358F5">
      <w:pPr>
        <w:rPr>
          <w:lang w:val="en-US"/>
        </w:rPr>
      </w:pPr>
      <w:r>
        <w:rPr>
          <w:lang w:val="en-US"/>
        </w:rPr>
        <w:t xml:space="preserve">Here is the draft-outline for the </w:t>
      </w:r>
      <w:proofErr w:type="spellStart"/>
      <w:r>
        <w:rPr>
          <w:lang w:val="en-US"/>
        </w:rPr>
        <w:t>edoc</w:t>
      </w:r>
      <w:proofErr w:type="spellEnd"/>
      <w:r>
        <w:rPr>
          <w:lang w:val="en-US"/>
        </w:rPr>
        <w:t xml:space="preserve"> data section:</w:t>
      </w:r>
    </w:p>
    <w:p w14:paraId="77793BC7" w14:textId="4A530C67" w:rsidR="00345A65" w:rsidRDefault="00345A65" w:rsidP="00345A65">
      <w:pPr>
        <w:pStyle w:val="Listenabsatz"/>
        <w:numPr>
          <w:ilvl w:val="0"/>
          <w:numId w:val="7"/>
        </w:numPr>
        <w:rPr>
          <w:lang w:val="en-US"/>
        </w:rPr>
      </w:pPr>
      <w:proofErr w:type="spellStart"/>
      <w:r>
        <w:rPr>
          <w:lang w:val="en-US"/>
        </w:rPr>
        <w:t>Edoc</w:t>
      </w:r>
      <w:proofErr w:type="spellEnd"/>
    </w:p>
    <w:p w14:paraId="6F0FB54A" w14:textId="53A6D5E6" w:rsidR="00345A65" w:rsidRDefault="00345A65" w:rsidP="00345A65">
      <w:pPr>
        <w:pStyle w:val="Listenabsatz"/>
        <w:numPr>
          <w:ilvl w:val="0"/>
          <w:numId w:val="7"/>
        </w:numPr>
        <w:rPr>
          <w:lang w:val="en-US"/>
        </w:rPr>
      </w:pPr>
      <w:proofErr w:type="spellStart"/>
      <w:r>
        <w:rPr>
          <w:lang w:val="en-US"/>
        </w:rPr>
        <w:t>Edoc</w:t>
      </w:r>
      <w:proofErr w:type="spellEnd"/>
      <w:r>
        <w:rPr>
          <w:lang w:val="en-US"/>
        </w:rPr>
        <w:t xml:space="preserve"> data structure</w:t>
      </w:r>
    </w:p>
    <w:p w14:paraId="4268B444" w14:textId="718F70AF" w:rsidR="00345A65" w:rsidRDefault="00345A65" w:rsidP="00345A65">
      <w:pPr>
        <w:pStyle w:val="Listenabsatz"/>
        <w:numPr>
          <w:ilvl w:val="0"/>
          <w:numId w:val="7"/>
        </w:numPr>
        <w:rPr>
          <w:lang w:val="en-US"/>
        </w:rPr>
      </w:pPr>
      <w:r>
        <w:rPr>
          <w:lang w:val="en-US"/>
        </w:rPr>
        <w:t>How and why to clean data</w:t>
      </w:r>
    </w:p>
    <w:p w14:paraId="26E2E894" w14:textId="6406522C" w:rsidR="00345A65" w:rsidRPr="006A0E6B" w:rsidRDefault="006A0E6B" w:rsidP="006A0E6B">
      <w:pPr>
        <w:rPr>
          <w:b/>
          <w:bCs/>
          <w:lang w:val="en-US"/>
        </w:rPr>
      </w:pPr>
      <w:r w:rsidRPr="006A0E6B">
        <w:rPr>
          <w:b/>
          <w:bCs/>
          <w:lang w:val="en-US"/>
        </w:rPr>
        <w:t>20210118</w:t>
      </w:r>
    </w:p>
    <w:p w14:paraId="109D794F" w14:textId="5FAA1B8B" w:rsidR="00FC7328" w:rsidRDefault="00FC7328" w:rsidP="00FC7328">
      <w:pPr>
        <w:rPr>
          <w:lang w:val="en-US"/>
        </w:rPr>
      </w:pPr>
      <w:r>
        <w:rPr>
          <w:lang w:val="en-US"/>
        </w:rPr>
        <w:t xml:space="preserve">We work on enriching the keywords in </w:t>
      </w:r>
      <w:proofErr w:type="spellStart"/>
      <w:r>
        <w:rPr>
          <w:lang w:val="en-US"/>
        </w:rPr>
        <w:t>OpenRefine</w:t>
      </w:r>
      <w:proofErr w:type="spellEnd"/>
      <w:r>
        <w:rPr>
          <w:lang w:val="en-US"/>
        </w:rPr>
        <w:t xml:space="preserve"> with </w:t>
      </w:r>
      <w:proofErr w:type="spellStart"/>
      <w:r>
        <w:rPr>
          <w:lang w:val="en-US"/>
        </w:rPr>
        <w:t>MeSH</w:t>
      </w:r>
      <w:proofErr w:type="spellEnd"/>
      <w:r>
        <w:rPr>
          <w:lang w:val="en-US"/>
        </w:rPr>
        <w:t>. To do this: o</w:t>
      </w:r>
      <w:r w:rsidRPr="00FC7328">
        <w:rPr>
          <w:lang w:val="en-US"/>
        </w:rPr>
        <w:t xml:space="preserve">n </w:t>
      </w:r>
      <w:proofErr w:type="spellStart"/>
      <w:r w:rsidRPr="00FC7328">
        <w:rPr>
          <w:lang w:val="en-US"/>
        </w:rPr>
        <w:t>Wikidata</w:t>
      </w:r>
      <w:proofErr w:type="spellEnd"/>
      <w:r w:rsidRPr="00FC7328">
        <w:rPr>
          <w:lang w:val="en-US"/>
        </w:rPr>
        <w:t>-</w:t>
      </w:r>
      <w:r>
        <w:rPr>
          <w:lang w:val="en-US"/>
        </w:rPr>
        <w:t>c</w:t>
      </w:r>
      <w:r w:rsidRPr="00FC7328">
        <w:rPr>
          <w:lang w:val="en-US"/>
        </w:rPr>
        <w:t>olumn, edit column &gt; add column from reconciled values &gt;</w:t>
      </w:r>
      <w:r>
        <w:rPr>
          <w:lang w:val="en-US"/>
        </w:rPr>
        <w:t xml:space="preserve"> add </w:t>
      </w:r>
      <w:proofErr w:type="spellStart"/>
      <w:r>
        <w:rPr>
          <w:lang w:val="en-US"/>
        </w:rPr>
        <w:t>MeSH</w:t>
      </w:r>
      <w:proofErr w:type="spellEnd"/>
      <w:r>
        <w:rPr>
          <w:lang w:val="en-US"/>
        </w:rPr>
        <w:t xml:space="preserve"> descriptor ID. Similar for YSOI-ID</w:t>
      </w:r>
      <w:r w:rsidR="00587F28">
        <w:rPr>
          <w:lang w:val="en-US"/>
        </w:rPr>
        <w:t>.</w:t>
      </w:r>
    </w:p>
    <w:p w14:paraId="6ED768E9" w14:textId="71D7E058" w:rsidR="00587F28" w:rsidRDefault="00587F28" w:rsidP="00FC7328">
      <w:pPr>
        <w:rPr>
          <w:lang w:val="en-US"/>
        </w:rPr>
      </w:pPr>
      <w:r>
        <w:rPr>
          <w:lang w:val="en-US"/>
        </w:rPr>
        <w:t xml:space="preserve">Now how to retrieve </w:t>
      </w:r>
      <w:proofErr w:type="spellStart"/>
      <w:r>
        <w:rPr>
          <w:lang w:val="en-US"/>
        </w:rPr>
        <w:t>MeSH</w:t>
      </w:r>
      <w:proofErr w:type="spellEnd"/>
      <w:r>
        <w:rPr>
          <w:lang w:val="en-US"/>
        </w:rPr>
        <w:t xml:space="preserve"> for article based on article ID? As indicated above see </w:t>
      </w:r>
      <w:hyperlink r:id="rId12" w:anchor="efetch" w:history="1">
        <w:r w:rsidRPr="00C25108">
          <w:rPr>
            <w:rStyle w:val="Hyperlink"/>
            <w:lang w:val="en-US"/>
          </w:rPr>
          <w:t>https://dataguide.nlm.nih.gov/eutilities/utilities.html#efetch</w:t>
        </w:r>
      </w:hyperlink>
    </w:p>
    <w:p w14:paraId="70C6D7BB" w14:textId="06103C8B" w:rsidR="00587F28" w:rsidRDefault="00587F28" w:rsidP="00FC7328">
      <w:pPr>
        <w:rPr>
          <w:lang w:val="en-US"/>
        </w:rPr>
      </w:pPr>
      <w:r>
        <w:rPr>
          <w:lang w:val="en-US"/>
        </w:rPr>
        <w:t xml:space="preserve">Example: </w:t>
      </w:r>
      <w:hyperlink r:id="rId13" w:history="1">
        <w:r w:rsidRPr="00C25108">
          <w:rPr>
            <w:rStyle w:val="Hyperlink"/>
            <w:lang w:val="en-US"/>
          </w:rPr>
          <w:t>https://eutils.ncbi.nlm.nih.gov/entrez/eutils/efetch.fcgi?db=pubmed&amp;id=3030142&amp;retmode=xml</w:t>
        </w:r>
      </w:hyperlink>
      <w:r>
        <w:rPr>
          <w:lang w:val="en-US"/>
        </w:rPr>
        <w:t xml:space="preserve"> </w:t>
      </w:r>
    </w:p>
    <w:p w14:paraId="37EF58B1" w14:textId="15808A68" w:rsidR="00587F28" w:rsidRPr="00142369" w:rsidRDefault="00587F28" w:rsidP="00FC7328">
      <w:pPr>
        <w:rPr>
          <w:rFonts w:ascii="Courier New" w:hAnsi="Courier New" w:cs="Courier New"/>
          <w:color w:val="881280"/>
          <w:sz w:val="20"/>
          <w:szCs w:val="20"/>
          <w:lang w:val="en-US"/>
        </w:rPr>
      </w:pPr>
      <w:r>
        <w:rPr>
          <w:lang w:val="en-US"/>
        </w:rPr>
        <w:t xml:space="preserve">Then look under </w:t>
      </w:r>
      <w:r w:rsidRPr="00142369">
        <w:rPr>
          <w:rFonts w:ascii="Courier New" w:hAnsi="Courier New" w:cs="Courier New"/>
          <w:color w:val="881280"/>
          <w:sz w:val="20"/>
          <w:szCs w:val="20"/>
          <w:lang w:val="en-US"/>
        </w:rPr>
        <w:t>&lt;</w:t>
      </w:r>
      <w:proofErr w:type="spellStart"/>
      <w:r w:rsidRPr="00142369">
        <w:rPr>
          <w:rFonts w:ascii="Courier New" w:hAnsi="Courier New" w:cs="Courier New"/>
          <w:color w:val="881280"/>
          <w:sz w:val="20"/>
          <w:szCs w:val="20"/>
          <w:lang w:val="en-US"/>
        </w:rPr>
        <w:t>MeshHeadingList</w:t>
      </w:r>
      <w:proofErr w:type="spellEnd"/>
      <w:r w:rsidRPr="00142369">
        <w:rPr>
          <w:rFonts w:ascii="Courier New" w:hAnsi="Courier New" w:cs="Courier New"/>
          <w:color w:val="881280"/>
          <w:sz w:val="20"/>
          <w:szCs w:val="20"/>
          <w:lang w:val="en-US"/>
        </w:rPr>
        <w:t>&gt;</w:t>
      </w:r>
    </w:p>
    <w:p w14:paraId="7F4A803C" w14:textId="09B5E31F" w:rsidR="00E25D6E" w:rsidRDefault="00E25D6E" w:rsidP="00E25D6E">
      <w:pPr>
        <w:rPr>
          <w:lang w:val="en-US"/>
        </w:rPr>
      </w:pPr>
      <w:proofErr w:type="spellStart"/>
      <w:r w:rsidRPr="006B1CB2">
        <w:rPr>
          <w:lang w:val="en-US"/>
        </w:rPr>
        <w:t>Pyhton</w:t>
      </w:r>
      <w:proofErr w:type="spellEnd"/>
      <w:r w:rsidRPr="006B1CB2">
        <w:rPr>
          <w:lang w:val="en-US"/>
        </w:rPr>
        <w:t xml:space="preserve"> module for </w:t>
      </w:r>
      <w:proofErr w:type="spellStart"/>
      <w:r w:rsidRPr="006B1CB2">
        <w:rPr>
          <w:lang w:val="en-US"/>
        </w:rPr>
        <w:t>entrez</w:t>
      </w:r>
      <w:proofErr w:type="spellEnd"/>
      <w:r w:rsidRPr="006B1CB2">
        <w:rPr>
          <w:lang w:val="en-US"/>
        </w:rPr>
        <w:t xml:space="preserve"> </w:t>
      </w:r>
      <w:hyperlink r:id="rId14" w:history="1">
        <w:r w:rsidRPr="006B1CB2">
          <w:rPr>
            <w:rStyle w:val="Hyperlink"/>
            <w:lang w:val="en-US"/>
          </w:rPr>
          <w:t>https://www.ncbi.nlm.nih.gov/pmc/articles/PMC6821292/</w:t>
        </w:r>
      </w:hyperlink>
      <w:r w:rsidRPr="006B1CB2">
        <w:rPr>
          <w:lang w:val="en-US"/>
        </w:rPr>
        <w:t xml:space="preserve"> </w:t>
      </w:r>
      <w:r w:rsidR="006B1CB2" w:rsidRPr="006B1CB2">
        <w:rPr>
          <w:lang w:val="en-US"/>
        </w:rPr>
        <w:t>Th</w:t>
      </w:r>
      <w:r w:rsidR="006B1CB2">
        <w:rPr>
          <w:lang w:val="en-US"/>
        </w:rPr>
        <w:t>is module is complete shit, none of the examples work.</w:t>
      </w:r>
    </w:p>
    <w:p w14:paraId="21D6BF7B" w14:textId="159CC7C7" w:rsidR="00142369" w:rsidRPr="006B1CB2" w:rsidRDefault="00142369" w:rsidP="00E25D6E">
      <w:pPr>
        <w:rPr>
          <w:lang w:val="en-US"/>
        </w:rPr>
      </w:pPr>
      <w:r>
        <w:rPr>
          <w:lang w:val="en-US"/>
        </w:rPr>
        <w:t xml:space="preserve">With our custom method we now have 1653 of 4111 items that have been enriched with </w:t>
      </w:r>
      <w:proofErr w:type="spellStart"/>
      <w:r>
        <w:rPr>
          <w:lang w:val="en-US"/>
        </w:rPr>
        <w:t>MeSH</w:t>
      </w:r>
      <w:proofErr w:type="spellEnd"/>
      <w:r>
        <w:rPr>
          <w:lang w:val="en-US"/>
        </w:rPr>
        <w:t xml:space="preserve"> terms from PubMed</w:t>
      </w:r>
    </w:p>
    <w:p w14:paraId="78E27069" w14:textId="58F71412" w:rsidR="00587F28" w:rsidRPr="004649AD" w:rsidRDefault="004649AD" w:rsidP="00FC7328">
      <w:pPr>
        <w:rPr>
          <w:b/>
          <w:bCs/>
          <w:lang w:val="en-US"/>
        </w:rPr>
      </w:pPr>
      <w:r w:rsidRPr="004649AD">
        <w:rPr>
          <w:b/>
          <w:bCs/>
          <w:lang w:val="en-US"/>
        </w:rPr>
        <w:t>20210121</w:t>
      </w:r>
    </w:p>
    <w:p w14:paraId="19C9CD89" w14:textId="75CBD3C2" w:rsidR="004649AD" w:rsidRDefault="004649AD" w:rsidP="00FC7328">
      <w:pPr>
        <w:rPr>
          <w:lang w:val="en-US"/>
        </w:rPr>
      </w:pPr>
      <w:r>
        <w:rPr>
          <w:lang w:val="en-US"/>
        </w:rPr>
        <w:t xml:space="preserve">Run script to check each entry in </w:t>
      </w:r>
      <w:proofErr w:type="spellStart"/>
      <w:r>
        <w:rPr>
          <w:lang w:val="en-US"/>
        </w:rPr>
        <w:t>keywords_clean_histogram</w:t>
      </w:r>
      <w:proofErr w:type="spellEnd"/>
      <w:r>
        <w:rPr>
          <w:lang w:val="en-US"/>
        </w:rPr>
        <w:t xml:space="preserve"> that lacks </w:t>
      </w:r>
      <w:proofErr w:type="spellStart"/>
      <w:r>
        <w:rPr>
          <w:lang w:val="en-US"/>
        </w:rPr>
        <w:t>yso</w:t>
      </w:r>
      <w:proofErr w:type="spellEnd"/>
      <w:r>
        <w:rPr>
          <w:lang w:val="en-US"/>
        </w:rPr>
        <w:t xml:space="preserve"> id with  </w:t>
      </w:r>
    </w:p>
    <w:p w14:paraId="42805BB1" w14:textId="77777777" w:rsidR="004649AD" w:rsidRPr="004649AD" w:rsidRDefault="004649AD" w:rsidP="004649AD">
      <w:pPr>
        <w:pBdr>
          <w:top w:val="single" w:sz="6" w:space="8" w:color="E5E0C6"/>
          <w:left w:val="single" w:sz="6" w:space="8" w:color="E5E0C6"/>
          <w:bottom w:val="single" w:sz="6" w:space="8" w:color="E5E0C6"/>
          <w:right w:val="single" w:sz="6" w:space="8" w:color="E5E0C6"/>
        </w:pBdr>
        <w:shd w:val="clear" w:color="auto" w:fill="FFF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textAlignment w:val="baseline"/>
        <w:rPr>
          <w:rFonts w:ascii="Consolas" w:eastAsia="Times New Roman" w:hAnsi="Consolas" w:cs="Courier New"/>
          <w:color w:val="000000"/>
          <w:lang w:val="en-US" w:eastAsia="de-CH"/>
        </w:rPr>
      </w:pPr>
      <w:r w:rsidRPr="004649AD">
        <w:rPr>
          <w:rFonts w:ascii="Consolas" w:eastAsia="Times New Roman" w:hAnsi="Consolas" w:cs="Courier New"/>
          <w:color w:val="000000"/>
          <w:lang w:val="en-US" w:eastAsia="de-CH"/>
        </w:rPr>
        <w:t>https://api.finto.fi/rest/v1/yso/search?query=drug</w:t>
      </w:r>
    </w:p>
    <w:p w14:paraId="3C3A01FA" w14:textId="3E19E752" w:rsidR="004649AD" w:rsidRDefault="004649AD" w:rsidP="00FC7328">
      <w:r w:rsidRPr="004649AD">
        <w:t xml:space="preserve">wobei </w:t>
      </w:r>
      <w:proofErr w:type="spellStart"/>
      <w:r w:rsidRPr="004649AD">
        <w:t>query</w:t>
      </w:r>
      <w:proofErr w:type="spellEnd"/>
      <w:r w:rsidRPr="004649AD">
        <w:t xml:space="preserve"> für den </w:t>
      </w:r>
      <w:proofErr w:type="spellStart"/>
      <w:r w:rsidRPr="004649AD">
        <w:t>t</w:t>
      </w:r>
      <w:r>
        <w:t>erm</w:t>
      </w:r>
      <w:proofErr w:type="spellEnd"/>
      <w:r>
        <w:t xml:space="preserve"> </w:t>
      </w:r>
      <w:proofErr w:type="spellStart"/>
      <w:r>
        <w:t>substitiert</w:t>
      </w:r>
      <w:proofErr w:type="spellEnd"/>
      <w:r>
        <w:t>.</w:t>
      </w:r>
    </w:p>
    <w:p w14:paraId="405EEBA0" w14:textId="77777777" w:rsidR="00155861" w:rsidRDefault="00155861" w:rsidP="00FC7328"/>
    <w:p w14:paraId="02CBFB4D" w14:textId="3D31F3B3" w:rsidR="00155861" w:rsidRPr="007652C7" w:rsidRDefault="00155861" w:rsidP="00FC7328">
      <w:pPr>
        <w:rPr>
          <w:b/>
          <w:bCs/>
          <w:lang w:val="en-US"/>
        </w:rPr>
      </w:pPr>
      <w:r w:rsidRPr="007652C7">
        <w:rPr>
          <w:b/>
          <w:bCs/>
          <w:lang w:val="en-US"/>
        </w:rPr>
        <w:lastRenderedPageBreak/>
        <w:t>20210129</w:t>
      </w:r>
    </w:p>
    <w:p w14:paraId="7CDCC9AD" w14:textId="6B12C576" w:rsidR="00155861" w:rsidRPr="007652C7" w:rsidRDefault="00155861" w:rsidP="00FC7328">
      <w:pPr>
        <w:rPr>
          <w:lang w:val="en-US"/>
        </w:rPr>
      </w:pPr>
    </w:p>
    <w:sdt>
      <w:sdtPr>
        <w:rPr>
          <w:rFonts w:asciiTheme="minorHAnsi" w:eastAsiaTheme="minorHAnsi" w:hAnsiTheme="minorHAnsi" w:cstheme="minorBidi"/>
          <w:color w:val="auto"/>
          <w:sz w:val="22"/>
          <w:szCs w:val="22"/>
          <w:lang w:val="en-US"/>
        </w:rPr>
        <w:tag w:val="CitaviBibliography"/>
        <w:id w:val="-1126619489"/>
        <w:placeholder>
          <w:docPart w:val="DefaultPlaceholder_-1854013440"/>
        </w:placeholder>
      </w:sdtPr>
      <w:sdtEndPr/>
      <w:sdtContent>
        <w:p w14:paraId="5FB7CEF0" w14:textId="4AC949BB" w:rsidR="008B69CC" w:rsidRDefault="008B69CC" w:rsidP="008B69CC">
          <w:pPr>
            <w:pStyle w:val="CitaviBibliographyHeading"/>
            <w:rPr>
              <w:lang w:val="en-US"/>
            </w:rPr>
          </w:pPr>
          <w:r>
            <w:rPr>
              <w:lang w:val="en-US"/>
            </w:rPr>
            <w:fldChar w:fldCharType="begin"/>
          </w:r>
          <w:r>
            <w:rPr>
              <w:lang w:val="en-US"/>
            </w:rPr>
            <w:instrText>ADDIN CitaviBibliography</w:instrText>
          </w:r>
          <w:r>
            <w:rPr>
              <w:lang w:val="en-US"/>
            </w:rPr>
            <w:fldChar w:fldCharType="separate"/>
          </w:r>
          <w:r>
            <w:rPr>
              <w:lang w:val="en-US"/>
            </w:rPr>
            <w:t>References</w:t>
          </w:r>
        </w:p>
        <w:p w14:paraId="6BC40058" w14:textId="25FA73A7" w:rsidR="008B69CC" w:rsidRDefault="008B69CC" w:rsidP="008B69CC">
          <w:pPr>
            <w:pStyle w:val="CitaviBibliographyEntry"/>
            <w:rPr>
              <w:lang w:val="en-US"/>
            </w:rPr>
          </w:pPr>
          <w:bookmarkStart w:id="0" w:name="_CTVL00132a8394dc06441c99353b1b737ef533b"/>
          <w:r>
            <w:rPr>
              <w:lang w:val="en-US"/>
            </w:rPr>
            <w:t>Universität Basel,</w:t>
          </w:r>
          <w:bookmarkEnd w:id="0"/>
          <w:r>
            <w:rPr>
              <w:lang w:val="en-US"/>
            </w:rPr>
            <w:t xml:space="preserve"> </w:t>
          </w:r>
          <w:r w:rsidRPr="008B69CC">
            <w:rPr>
              <w:i/>
              <w:lang w:val="en-US"/>
            </w:rPr>
            <w:t>Research Database of the University of Basel User Manual</w:t>
          </w:r>
          <w:r w:rsidRPr="008B69CC">
            <w:rPr>
              <w:lang w:val="en-US"/>
            </w:rPr>
            <w:t>.</w:t>
          </w:r>
          <w:r>
            <w:rPr>
              <w:lang w:val="en-US"/>
            </w:rPr>
            <w:fldChar w:fldCharType="end"/>
          </w:r>
        </w:p>
      </w:sdtContent>
    </w:sdt>
    <w:p w14:paraId="080854CB" w14:textId="77777777" w:rsidR="008B69CC" w:rsidRPr="00B24A18" w:rsidRDefault="008B69CC" w:rsidP="008B69CC">
      <w:pPr>
        <w:rPr>
          <w:lang w:val="en-US"/>
        </w:rPr>
      </w:pPr>
    </w:p>
    <w:sectPr w:rsidR="008B69CC" w:rsidRPr="00B24A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533A9"/>
    <w:multiLevelType w:val="hybridMultilevel"/>
    <w:tmpl w:val="74A8D7B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54E6960"/>
    <w:multiLevelType w:val="hybridMultilevel"/>
    <w:tmpl w:val="FBA693C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8717FE"/>
    <w:multiLevelType w:val="hybridMultilevel"/>
    <w:tmpl w:val="95D4769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BA60D39"/>
    <w:multiLevelType w:val="hybridMultilevel"/>
    <w:tmpl w:val="3CE0E7A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80E784B"/>
    <w:multiLevelType w:val="multilevel"/>
    <w:tmpl w:val="40AA446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2C564D5"/>
    <w:multiLevelType w:val="hybridMultilevel"/>
    <w:tmpl w:val="396427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FE8580A"/>
    <w:multiLevelType w:val="hybridMultilevel"/>
    <w:tmpl w:val="C986AD7C"/>
    <w:lvl w:ilvl="0" w:tplc="5D8E6F02">
      <w:start w:val="1"/>
      <w:numFmt w:val="decimal"/>
      <w:pStyle w:val="CitaviBibliographySubheading8"/>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C5D4BFF"/>
    <w:multiLevelType w:val="hybridMultilevel"/>
    <w:tmpl w:val="DBEEDB9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7"/>
  </w:num>
  <w:num w:numId="5">
    <w:abstractNumId w:val="5"/>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22"/>
    <w:rsid w:val="00036822"/>
    <w:rsid w:val="0005059F"/>
    <w:rsid w:val="00053E24"/>
    <w:rsid w:val="000602F4"/>
    <w:rsid w:val="00094605"/>
    <w:rsid w:val="000D488D"/>
    <w:rsid w:val="000E33C0"/>
    <w:rsid w:val="000F2AF1"/>
    <w:rsid w:val="00142369"/>
    <w:rsid w:val="00155861"/>
    <w:rsid w:val="00184822"/>
    <w:rsid w:val="00186CB6"/>
    <w:rsid w:val="00193B7A"/>
    <w:rsid w:val="001A03DB"/>
    <w:rsid w:val="001A0F5E"/>
    <w:rsid w:val="001D6005"/>
    <w:rsid w:val="00231C9F"/>
    <w:rsid w:val="00235DD7"/>
    <w:rsid w:val="00323AB2"/>
    <w:rsid w:val="00331B29"/>
    <w:rsid w:val="00341EC8"/>
    <w:rsid w:val="00345A65"/>
    <w:rsid w:val="003C060B"/>
    <w:rsid w:val="00412D1F"/>
    <w:rsid w:val="00447384"/>
    <w:rsid w:val="004528CD"/>
    <w:rsid w:val="004649AD"/>
    <w:rsid w:val="004767D1"/>
    <w:rsid w:val="00483ABC"/>
    <w:rsid w:val="00494A66"/>
    <w:rsid w:val="004D220D"/>
    <w:rsid w:val="004D337C"/>
    <w:rsid w:val="00533FBC"/>
    <w:rsid w:val="0053412A"/>
    <w:rsid w:val="00561EB1"/>
    <w:rsid w:val="00581DC6"/>
    <w:rsid w:val="00587F28"/>
    <w:rsid w:val="005E032A"/>
    <w:rsid w:val="00601E2F"/>
    <w:rsid w:val="00612C56"/>
    <w:rsid w:val="00661FE6"/>
    <w:rsid w:val="00662692"/>
    <w:rsid w:val="006A0E6B"/>
    <w:rsid w:val="006A13AF"/>
    <w:rsid w:val="006A4BA1"/>
    <w:rsid w:val="006B1CB2"/>
    <w:rsid w:val="006D361B"/>
    <w:rsid w:val="00733C67"/>
    <w:rsid w:val="00745356"/>
    <w:rsid w:val="007652C7"/>
    <w:rsid w:val="0076620B"/>
    <w:rsid w:val="00770722"/>
    <w:rsid w:val="00790534"/>
    <w:rsid w:val="007B055F"/>
    <w:rsid w:val="007E12F6"/>
    <w:rsid w:val="00820E0E"/>
    <w:rsid w:val="008358F5"/>
    <w:rsid w:val="00876B64"/>
    <w:rsid w:val="008812D5"/>
    <w:rsid w:val="00887D1A"/>
    <w:rsid w:val="008B69CC"/>
    <w:rsid w:val="008D456F"/>
    <w:rsid w:val="008E56E4"/>
    <w:rsid w:val="008F404E"/>
    <w:rsid w:val="00900F29"/>
    <w:rsid w:val="00904274"/>
    <w:rsid w:val="00912777"/>
    <w:rsid w:val="0093412E"/>
    <w:rsid w:val="009627DF"/>
    <w:rsid w:val="00977622"/>
    <w:rsid w:val="009E269F"/>
    <w:rsid w:val="009E43B1"/>
    <w:rsid w:val="00A35CA0"/>
    <w:rsid w:val="00A95784"/>
    <w:rsid w:val="00AD7090"/>
    <w:rsid w:val="00B1299B"/>
    <w:rsid w:val="00B21E8E"/>
    <w:rsid w:val="00B24A18"/>
    <w:rsid w:val="00B420BD"/>
    <w:rsid w:val="00B521DE"/>
    <w:rsid w:val="00BA1DE0"/>
    <w:rsid w:val="00BB2970"/>
    <w:rsid w:val="00BC3596"/>
    <w:rsid w:val="00BE27A3"/>
    <w:rsid w:val="00C15196"/>
    <w:rsid w:val="00CC5771"/>
    <w:rsid w:val="00D73724"/>
    <w:rsid w:val="00D813D2"/>
    <w:rsid w:val="00E242FD"/>
    <w:rsid w:val="00E25D6E"/>
    <w:rsid w:val="00E30E4C"/>
    <w:rsid w:val="00E514BB"/>
    <w:rsid w:val="00E61902"/>
    <w:rsid w:val="00E64E0B"/>
    <w:rsid w:val="00EB12BF"/>
    <w:rsid w:val="00EB6C83"/>
    <w:rsid w:val="00F00268"/>
    <w:rsid w:val="00F05D44"/>
    <w:rsid w:val="00F07F00"/>
    <w:rsid w:val="00F168FB"/>
    <w:rsid w:val="00F232B0"/>
    <w:rsid w:val="00F407C7"/>
    <w:rsid w:val="00F8081D"/>
    <w:rsid w:val="00FA7EDC"/>
    <w:rsid w:val="00FB5BEA"/>
    <w:rsid w:val="00FC732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F8944"/>
  <w15:chartTrackingRefBased/>
  <w15:docId w15:val="{9A1F8A1F-1AC8-4A02-BB1C-CB15A098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76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35C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8B69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B69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B69CC"/>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B69CC"/>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B69C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B69C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B69C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762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35CA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link w:val="ListenabsatzZchn"/>
    <w:uiPriority w:val="34"/>
    <w:qFormat/>
    <w:rsid w:val="007E12F6"/>
    <w:pPr>
      <w:ind w:left="720"/>
      <w:contextualSpacing/>
    </w:pPr>
  </w:style>
  <w:style w:type="character" w:styleId="Hyperlink">
    <w:name w:val="Hyperlink"/>
    <w:basedOn w:val="Absatz-Standardschriftart"/>
    <w:uiPriority w:val="99"/>
    <w:unhideWhenUsed/>
    <w:rsid w:val="00904274"/>
    <w:rPr>
      <w:color w:val="0563C1" w:themeColor="hyperlink"/>
      <w:u w:val="single"/>
    </w:rPr>
  </w:style>
  <w:style w:type="character" w:styleId="NichtaufgelsteErwhnung">
    <w:name w:val="Unresolved Mention"/>
    <w:basedOn w:val="Absatz-Standardschriftart"/>
    <w:uiPriority w:val="99"/>
    <w:semiHidden/>
    <w:unhideWhenUsed/>
    <w:rsid w:val="00904274"/>
    <w:rPr>
      <w:color w:val="605E5C"/>
      <w:shd w:val="clear" w:color="auto" w:fill="E1DFDD"/>
    </w:rPr>
  </w:style>
  <w:style w:type="character" w:styleId="Platzhaltertext">
    <w:name w:val="Placeholder Text"/>
    <w:basedOn w:val="Absatz-Standardschriftart"/>
    <w:uiPriority w:val="99"/>
    <w:semiHidden/>
    <w:rsid w:val="008B69CC"/>
    <w:rPr>
      <w:color w:val="808080"/>
    </w:rPr>
  </w:style>
  <w:style w:type="paragraph" w:customStyle="1" w:styleId="CitaviBibliographyEntry">
    <w:name w:val="Citavi Bibliography Entry"/>
    <w:basedOn w:val="Standard"/>
    <w:link w:val="CitaviBibliographyEntryZchn"/>
    <w:uiPriority w:val="99"/>
    <w:rsid w:val="008B69CC"/>
    <w:pPr>
      <w:spacing w:after="120"/>
    </w:pPr>
  </w:style>
  <w:style w:type="character" w:customStyle="1" w:styleId="ListenabsatzZchn">
    <w:name w:val="Listenabsatz Zchn"/>
    <w:basedOn w:val="Absatz-Standardschriftart"/>
    <w:link w:val="Listenabsatz"/>
    <w:uiPriority w:val="34"/>
    <w:rsid w:val="008B69CC"/>
  </w:style>
  <w:style w:type="character" w:customStyle="1" w:styleId="CitaviBibliographyEntryZchn">
    <w:name w:val="Citavi Bibliography Entry Zchn"/>
    <w:basedOn w:val="ListenabsatzZchn"/>
    <w:link w:val="CitaviBibliographyEntry"/>
    <w:uiPriority w:val="99"/>
    <w:rsid w:val="008B69CC"/>
  </w:style>
  <w:style w:type="paragraph" w:customStyle="1" w:styleId="CitaviBibliographyHeading">
    <w:name w:val="Citavi Bibliography Heading"/>
    <w:basedOn w:val="berschrift1"/>
    <w:link w:val="CitaviBibliographyHeadingZchn"/>
    <w:uiPriority w:val="99"/>
    <w:rsid w:val="008B69CC"/>
  </w:style>
  <w:style w:type="character" w:customStyle="1" w:styleId="CitaviBibliographyHeadingZchn">
    <w:name w:val="Citavi Bibliography Heading Zchn"/>
    <w:basedOn w:val="ListenabsatzZchn"/>
    <w:link w:val="CitaviBibliographyHeading"/>
    <w:uiPriority w:val="99"/>
    <w:rsid w:val="008B69CC"/>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8B69CC"/>
  </w:style>
  <w:style w:type="character" w:customStyle="1" w:styleId="CitaviChapterBibliographyHeadingZchn">
    <w:name w:val="Citavi Chapter Bibliography Heading Zchn"/>
    <w:basedOn w:val="ListenabsatzZchn"/>
    <w:link w:val="CitaviChapterBibliographyHeading"/>
    <w:uiPriority w:val="99"/>
    <w:rsid w:val="008B69CC"/>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8B69CC"/>
    <w:pPr>
      <w:ind w:left="720" w:hanging="360"/>
      <w:outlineLvl w:val="9"/>
    </w:pPr>
    <w:rPr>
      <w:lang w:val="en-US"/>
    </w:rPr>
  </w:style>
  <w:style w:type="character" w:customStyle="1" w:styleId="CitaviBibliographySubheading1Zchn">
    <w:name w:val="Citavi Bibliography Subheading 1 Zchn"/>
    <w:basedOn w:val="ListenabsatzZchn"/>
    <w:link w:val="CitaviBibliographySubheading1"/>
    <w:uiPriority w:val="99"/>
    <w:rsid w:val="008B69CC"/>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8B69CC"/>
    <w:pPr>
      <w:ind w:left="720" w:hanging="360"/>
      <w:outlineLvl w:val="9"/>
    </w:pPr>
    <w:rPr>
      <w:lang w:val="en-US"/>
    </w:rPr>
  </w:style>
  <w:style w:type="character" w:customStyle="1" w:styleId="CitaviBibliographySubheading2Zchn">
    <w:name w:val="Citavi Bibliography Subheading 2 Zchn"/>
    <w:basedOn w:val="ListenabsatzZchn"/>
    <w:link w:val="CitaviBibliographySubheading2"/>
    <w:uiPriority w:val="99"/>
    <w:rsid w:val="008B69CC"/>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8B69CC"/>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8B69CC"/>
    <w:pPr>
      <w:ind w:left="720" w:hanging="360"/>
      <w:outlineLvl w:val="9"/>
    </w:pPr>
    <w:rPr>
      <w:lang w:val="en-US"/>
    </w:rPr>
  </w:style>
  <w:style w:type="character" w:customStyle="1" w:styleId="CitaviBibliographySubheading3Zchn">
    <w:name w:val="Citavi Bibliography Subheading 3 Zchn"/>
    <w:basedOn w:val="ListenabsatzZchn"/>
    <w:link w:val="CitaviBibliographySubheading3"/>
    <w:uiPriority w:val="99"/>
    <w:rsid w:val="008B69CC"/>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8B69CC"/>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B69CC"/>
    <w:pPr>
      <w:ind w:left="720" w:hanging="360"/>
      <w:outlineLvl w:val="9"/>
    </w:pPr>
    <w:rPr>
      <w:lang w:val="en-US"/>
    </w:rPr>
  </w:style>
  <w:style w:type="character" w:customStyle="1" w:styleId="CitaviBibliographySubheading4Zchn">
    <w:name w:val="Citavi Bibliography Subheading 4 Zchn"/>
    <w:basedOn w:val="ListenabsatzZchn"/>
    <w:link w:val="CitaviBibliographySubheading4"/>
    <w:uiPriority w:val="99"/>
    <w:rsid w:val="008B69CC"/>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8B69CC"/>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B69CC"/>
    <w:pPr>
      <w:ind w:left="720" w:hanging="360"/>
      <w:outlineLvl w:val="9"/>
    </w:pPr>
    <w:rPr>
      <w:lang w:val="en-US"/>
    </w:rPr>
  </w:style>
  <w:style w:type="character" w:customStyle="1" w:styleId="CitaviBibliographySubheading5Zchn">
    <w:name w:val="Citavi Bibliography Subheading 5 Zchn"/>
    <w:basedOn w:val="ListenabsatzZchn"/>
    <w:link w:val="CitaviBibliographySubheading5"/>
    <w:uiPriority w:val="99"/>
    <w:rsid w:val="008B69CC"/>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8B69CC"/>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B69CC"/>
    <w:pPr>
      <w:ind w:left="720" w:hanging="360"/>
      <w:outlineLvl w:val="9"/>
    </w:pPr>
    <w:rPr>
      <w:lang w:val="en-US"/>
    </w:rPr>
  </w:style>
  <w:style w:type="character" w:customStyle="1" w:styleId="CitaviBibliographySubheading6Zchn">
    <w:name w:val="Citavi Bibliography Subheading 6 Zchn"/>
    <w:basedOn w:val="ListenabsatzZchn"/>
    <w:link w:val="CitaviBibliographySubheading6"/>
    <w:uiPriority w:val="99"/>
    <w:rsid w:val="008B69CC"/>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8B69CC"/>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B69CC"/>
    <w:pPr>
      <w:ind w:left="720" w:hanging="360"/>
      <w:outlineLvl w:val="9"/>
    </w:pPr>
    <w:rPr>
      <w:lang w:val="en-US"/>
    </w:rPr>
  </w:style>
  <w:style w:type="character" w:customStyle="1" w:styleId="CitaviBibliographySubheading7Zchn">
    <w:name w:val="Citavi Bibliography Subheading 7 Zchn"/>
    <w:basedOn w:val="ListenabsatzZchn"/>
    <w:link w:val="CitaviBibliographySubheading7"/>
    <w:uiPriority w:val="99"/>
    <w:rsid w:val="008B69CC"/>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8B69CC"/>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B69CC"/>
    <w:pPr>
      <w:numPr>
        <w:numId w:val="3"/>
      </w:numPr>
      <w:outlineLvl w:val="9"/>
    </w:pPr>
    <w:rPr>
      <w:lang w:val="en-US"/>
    </w:rPr>
  </w:style>
  <w:style w:type="character" w:customStyle="1" w:styleId="CitaviBibliographySubheading8Zchn">
    <w:name w:val="Citavi Bibliography Subheading 8 Zchn"/>
    <w:basedOn w:val="ListenabsatzZchn"/>
    <w:link w:val="CitaviBibliographySubheading8"/>
    <w:uiPriority w:val="99"/>
    <w:rsid w:val="008B69CC"/>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8B69CC"/>
    <w:rPr>
      <w:rFonts w:asciiTheme="majorHAnsi" w:eastAsiaTheme="majorEastAsia" w:hAnsiTheme="majorHAnsi" w:cstheme="majorBidi"/>
      <w:i/>
      <w:iCs/>
      <w:color w:val="272727" w:themeColor="text1" w:themeTint="D8"/>
      <w:sz w:val="21"/>
      <w:szCs w:val="21"/>
    </w:rPr>
  </w:style>
  <w:style w:type="paragraph" w:styleId="HTMLVorformatiert">
    <w:name w:val="HTML Preformatted"/>
    <w:basedOn w:val="Standard"/>
    <w:link w:val="HTMLVorformatiertZchn"/>
    <w:uiPriority w:val="99"/>
    <w:semiHidden/>
    <w:unhideWhenUsed/>
    <w:rsid w:val="00464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4649AD"/>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940784">
      <w:bodyDiv w:val="1"/>
      <w:marLeft w:val="0"/>
      <w:marRight w:val="0"/>
      <w:marTop w:val="0"/>
      <w:marBottom w:val="0"/>
      <w:divBdr>
        <w:top w:val="none" w:sz="0" w:space="0" w:color="auto"/>
        <w:left w:val="none" w:sz="0" w:space="0" w:color="auto"/>
        <w:bottom w:val="none" w:sz="0" w:space="0" w:color="auto"/>
        <w:right w:val="none" w:sz="0" w:space="0" w:color="auto"/>
      </w:divBdr>
    </w:div>
    <w:div w:id="127482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td.nlm.nih.gov/ncbi/pubmed/doc/out/190101/index.html" TargetMode="External"/><Relationship Id="rId13" Type="http://schemas.openxmlformats.org/officeDocument/2006/relationships/hyperlink" Target="https://eutils.ncbi.nlm.nih.gov/entrez/eutils/efetch.fcgi?db=pubmed&amp;id=3030142&amp;retmode=xml" TargetMode="External"/><Relationship Id="rId3" Type="http://schemas.openxmlformats.org/officeDocument/2006/relationships/settings" Target="settings.xml"/><Relationship Id="rId7" Type="http://schemas.openxmlformats.org/officeDocument/2006/relationships/hyperlink" Target="https://edoc.unibas.ch/76461/" TargetMode="External"/><Relationship Id="rId12" Type="http://schemas.openxmlformats.org/officeDocument/2006/relationships/hyperlink" Target="https://dataguide.nlm.nih.gov/eutilities/utilitie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hyperlink" Target="https://www.nlm.nih.gov/bsd/indexhome.html" TargetMode="External"/><Relationship Id="rId11" Type="http://schemas.openxmlformats.org/officeDocument/2006/relationships/hyperlink" Target="https://github.com/OpenRefine/OpenRefine/wiki/Variables" TargetMode="External"/><Relationship Id="rId5" Type="http://schemas.openxmlformats.org/officeDocument/2006/relationships/hyperlink" Target="https://pubmed.ncbi.nlm.nih.gov/" TargetMode="External"/><Relationship Id="rId15" Type="http://schemas.openxmlformats.org/officeDocument/2006/relationships/fontTable" Target="fontTable.xml"/><Relationship Id="rId10" Type="http://schemas.openxmlformats.org/officeDocument/2006/relationships/hyperlink" Target="https://bolt.mph.ufl.edu/6050-6052/unit-1/one-quantitative-variable-introduction/describing-distributions/" TargetMode="External"/><Relationship Id="rId4" Type="http://schemas.openxmlformats.org/officeDocument/2006/relationships/webSettings" Target="webSettings.xml"/><Relationship Id="rId9" Type="http://schemas.openxmlformats.org/officeDocument/2006/relationships/hyperlink" Target="https://dataguide.nlm.nih.gov/eutilities/utilities.html" TargetMode="External"/><Relationship Id="rId14" Type="http://schemas.openxmlformats.org/officeDocument/2006/relationships/hyperlink" Target="https://www.ncbi.nlm.nih.gov/pmc/articles/PMC682129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38921CCA-E53F-41BF-9999-041F81EFDAE3}"/>
      </w:docPartPr>
      <w:docPartBody>
        <w:p w:rsidR="00497CEC" w:rsidRDefault="00607680">
          <w:r w:rsidRPr="00EE26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80"/>
    <w:rsid w:val="000D4B02"/>
    <w:rsid w:val="001C0C48"/>
    <w:rsid w:val="001F7067"/>
    <w:rsid w:val="00327D0D"/>
    <w:rsid w:val="003401CB"/>
    <w:rsid w:val="00360445"/>
    <w:rsid w:val="00497CEC"/>
    <w:rsid w:val="00501B85"/>
    <w:rsid w:val="00607680"/>
    <w:rsid w:val="00A1422E"/>
    <w:rsid w:val="00BB0F55"/>
    <w:rsid w:val="00C50943"/>
    <w:rsid w:val="00D63B9C"/>
    <w:rsid w:val="00DB31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0768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2284</Words>
  <Characters>12243</Characters>
  <Application>Microsoft Office Word</Application>
  <DocSecurity>0</DocSecurity>
  <Lines>489</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Hindermann</dc:creator>
  <cp:keywords/>
  <dc:description/>
  <cp:lastModifiedBy>Maximilian Hindermann</cp:lastModifiedBy>
  <cp:revision>3</cp:revision>
  <dcterms:created xsi:type="dcterms:W3CDTF">2021-01-29T14:36:00Z</dcterms:created>
  <dcterms:modified xsi:type="dcterms:W3CDTF">2021-02-04T15:22:00Z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CloudProjectKey=adbunm13ktgc4mrncj8vb04czmhqdem0x78r8p; ProjectName=MAS Arbeit</vt:lpwstr>
  </property>
  <property fmtid="{D5CDD505-2E9C-101B-9397-08002B2CF9AE}" pid="3" name="CitaviDocumentProperty_7">
    <vt:lpwstr>MAS Arbeit</vt:lpwstr>
  </property>
  <property fmtid="{D5CDD505-2E9C-101B-9397-08002B2CF9AE}" pid="4" name="CitaviDocumentProperty_0">
    <vt:lpwstr>47352ad0-69c7-4c36-9dc3-ca2aa133cf59</vt:lpwstr>
  </property>
  <property fmtid="{D5CDD505-2E9C-101B-9397-08002B2CF9AE}" pid="5" name="CitaviDocumentProperty_1">
    <vt:lpwstr>6.7.0.0</vt:lpwstr>
  </property>
  <property fmtid="{D5CDD505-2E9C-101B-9397-08002B2CF9AE}" pid="6" name="CitaviDocumentProperty_6">
    <vt:lpwstr>False</vt:lpwstr>
  </property>
</Properties>
</file>