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1. Yutuqlarimiz ham muvaffaqiyatsizliklarimiz ham tafakkurimizga bogʻliq.</w:t>
      </w:r>
    </w:p>
    <w:p>
      <w:pPr>
        <w:pStyle w:val="style0"/>
        <w:rPr/>
      </w:pPr>
    </w:p>
    <w:p>
      <w:pPr>
        <w:pStyle w:val="style0"/>
        <w:rPr/>
      </w:pPr>
      <w:r>
        <w:t>2. Muvaffaqiyatsizlikdan keyin qayta oyoqqa turish hayotimizni tubdan oʻzgarishiga sabab boʻladi.</w:t>
      </w:r>
    </w:p>
    <w:p>
      <w:pPr>
        <w:pStyle w:val="style0"/>
        <w:rPr/>
      </w:pPr>
    </w:p>
    <w:p>
      <w:pPr>
        <w:pStyle w:val="style0"/>
        <w:rPr/>
      </w:pPr>
      <w:r>
        <w:t>3. Insonning tafakkuri niyatlari va maqsadlariga mos kelsa u barchasiga erishishi mumkin.</w:t>
      </w:r>
    </w:p>
    <w:p>
      <w:pPr>
        <w:pStyle w:val="style0"/>
        <w:rPr/>
      </w:pPr>
    </w:p>
    <w:p>
      <w:pPr>
        <w:pStyle w:val="style0"/>
        <w:rPr/>
      </w:pPr>
      <w:r>
        <w:t>4. Insonning tafakkuri uni boshqa mavjudotlardan ajratib  turadigan narsadir.</w:t>
      </w:r>
    </w:p>
    <w:p>
      <w:pPr>
        <w:pStyle w:val="style0"/>
        <w:rPr/>
      </w:pPr>
    </w:p>
    <w:p>
      <w:pPr>
        <w:pStyle w:val="style0"/>
        <w:rPr/>
      </w:pPr>
      <w:r>
        <w:t>5. Insonning fikrlash qobiliyati uning kim boʻlishini belgilab beradi.</w:t>
      </w:r>
    </w:p>
    <w:p>
      <w:pPr>
        <w:pStyle w:val="style0"/>
        <w:rPr/>
      </w:pPr>
    </w:p>
    <w:p>
      <w:pPr>
        <w:pStyle w:val="style0"/>
        <w:rPr/>
      </w:pPr>
      <w:r>
        <w:t>6. Muvaffaqiyat va muvaffaqiyatsizlik markazida fikrlash yotadi.</w:t>
      </w:r>
    </w:p>
    <w:p>
      <w:pPr>
        <w:pStyle w:val="style0"/>
        <w:rPr/>
      </w:pPr>
    </w:p>
    <w:p>
      <w:pPr>
        <w:pStyle w:val="style0"/>
        <w:rPr/>
      </w:pPr>
      <w:r>
        <w:t>7. Fikrlash yaxshi tomonga oʻzgarsagina inson rivojlana oladi.</w:t>
      </w:r>
    </w:p>
    <w:p>
      <w:pPr>
        <w:pStyle w:val="style0"/>
        <w:rPr/>
      </w:pPr>
    </w:p>
    <w:p>
      <w:pPr>
        <w:pStyle w:val="style0"/>
        <w:rPr/>
      </w:pPr>
      <w:r>
        <w:t>8. Bugun hayot bizdan oʻzgarishlarga tayyor turishimizni talab qilmoqda.</w:t>
      </w:r>
    </w:p>
    <w:p>
      <w:pPr>
        <w:pStyle w:val="style0"/>
        <w:rPr/>
      </w:pPr>
    </w:p>
    <w:p>
      <w:pPr>
        <w:pStyle w:val="style0"/>
        <w:rPr/>
      </w:pPr>
      <w:r>
        <w:t>9. Kambagʻallarga yordam berishning eng yaxshi yoʻli ulardan biri boʻlmaslikdir.</w:t>
      </w:r>
    </w:p>
    <w:p>
      <w:pPr>
        <w:pStyle w:val="style0"/>
        <w:rPr/>
      </w:pPr>
    </w:p>
    <w:p>
      <w:pPr>
        <w:pStyle w:val="style0"/>
        <w:rPr/>
      </w:pPr>
      <w:r>
        <w:t>10. Muvaffaqiyatga erishish uchun rejaga ega bo'lmaslik - muvaffaqiyatsizlik uchun kafolatlangan rejadir.</w:t>
      </w:r>
    </w:p>
    <w:p>
      <w:pPr>
        <w:pStyle w:val="style0"/>
        <w:rPr/>
      </w:pPr>
    </w:p>
    <w:p>
      <w:pPr>
        <w:pStyle w:val="style0"/>
        <w:rPr/>
      </w:pPr>
      <w:r>
        <w:t>11. 70 foiz odamlar pulni tejashdan koʻra ishlarishni maqul koʻrishadi. 30 foizi esa uni saqlab, koʻpaytira oladi.</w:t>
      </w:r>
    </w:p>
    <w:p>
      <w:pPr>
        <w:pStyle w:val="style0"/>
        <w:rPr/>
      </w:pPr>
    </w:p>
    <w:p>
      <w:pPr>
        <w:pStyle w:val="style0"/>
        <w:rPr/>
      </w:pPr>
      <w:r>
        <w:t>12. Inson avvalo oʻzini topishi va qobiliyatini anglab olishi kerak.</w:t>
      </w:r>
    </w:p>
    <w:p>
      <w:pPr>
        <w:pStyle w:val="style0"/>
        <w:rPr/>
      </w:pPr>
    </w:p>
    <w:p>
      <w:pPr>
        <w:pStyle w:val="style0"/>
        <w:rPr/>
      </w:pPr>
      <w:r>
        <w:t>13. Pul orzularni ro'yobga chiqarish va munosib hayot kechirish imkoniyatini beradi.</w:t>
      </w:r>
    </w:p>
    <w:p>
      <w:pPr>
        <w:pStyle w:val="style0"/>
        <w:rPr/>
      </w:pPr>
    </w:p>
    <w:p>
      <w:pPr>
        <w:pStyle w:val="style0"/>
        <w:rPr/>
      </w:pPr>
      <w:r>
        <w:t>14. Hayotda shunday bo'ladiki, bir muammo hal qilinadi, boshqasi paydo bo'ladi, uni hal qilish uchun pul topiladi, keyin yana yangisi paydo bo'ladi.</w:t>
      </w:r>
    </w:p>
    <w:p>
      <w:pPr>
        <w:pStyle w:val="style0"/>
        <w:rPr/>
      </w:pPr>
    </w:p>
    <w:p>
      <w:pPr>
        <w:pStyle w:val="style0"/>
        <w:rPr/>
      </w:pPr>
      <w:r>
        <w:t>15. Qarzlar va harajat emas eʼtibor markazida doim daromad turishi kerak.</w:t>
      </w:r>
    </w:p>
    <w:p>
      <w:pPr>
        <w:pStyle w:val="style0"/>
        <w:rPr/>
      </w:pPr>
    </w:p>
    <w:p>
      <w:pPr>
        <w:pStyle w:val="style0"/>
        <w:rPr/>
      </w:pPr>
      <w:r>
        <w:t>16. Boy odamlar ongining markazida  biznesini kengaytirish, daromadlarni oshirish boʻladi faqat.</w:t>
      </w:r>
    </w:p>
    <w:p>
      <w:pPr>
        <w:pStyle w:val="style0"/>
        <w:rPr/>
      </w:pPr>
    </w:p>
    <w:p>
      <w:pPr>
        <w:pStyle w:val="style0"/>
        <w:rPr/>
      </w:pPr>
      <w:r>
        <w:t>17. Tafakkur strategiyasining birinchi farqi shundaki, kambag‘allar tanqislik, boylar esa mo‘l-ko‘llik haqida o‘ylaydilar.</w:t>
      </w:r>
    </w:p>
    <w:p>
      <w:pPr>
        <w:pStyle w:val="style0"/>
        <w:rPr/>
      </w:pPr>
    </w:p>
    <w:p>
      <w:pPr>
        <w:pStyle w:val="style0"/>
        <w:rPr/>
      </w:pPr>
      <w:r>
        <w:t>18. Muvaffaqiyatsizliklar zamirida dangasalik va zaiflik yotadi</w:t>
      </w:r>
    </w:p>
    <w:p>
      <w:pPr>
        <w:pStyle w:val="style0"/>
        <w:rPr/>
      </w:pPr>
    </w:p>
    <w:p>
      <w:pPr>
        <w:pStyle w:val="style0"/>
        <w:rPr/>
      </w:pPr>
      <w:r>
        <w:t>19. Qashshoqlik bilim yetishmasligining natijasi</w:t>
      </w:r>
    </w:p>
    <w:p>
      <w:pPr>
        <w:pStyle w:val="style0"/>
        <w:rPr/>
      </w:pPr>
    </w:p>
    <w:p>
      <w:pPr>
        <w:pStyle w:val="style0"/>
        <w:rPr/>
      </w:pPr>
      <w:r>
        <w:t>20. Bilim - bu ma'lumot va u faqat potentsial kuchga ega.</w:t>
      </w:r>
    </w:p>
    <w:p>
      <w:pPr>
        <w:pStyle w:val="style0"/>
        <w:rPr/>
      </w:pPr>
    </w:p>
    <w:p>
      <w:pPr>
        <w:pStyle w:val="style0"/>
        <w:rPr/>
      </w:pPr>
      <w:r>
        <w:t>21. Boylik bilimlarni amalda qoʻllash natijasi</w:t>
      </w:r>
    </w:p>
    <w:p>
      <w:pPr>
        <w:pStyle w:val="style0"/>
        <w:rPr/>
      </w:pPr>
    </w:p>
    <w:p>
      <w:pPr>
        <w:pStyle w:val="style0"/>
        <w:rPr/>
      </w:pPr>
      <w:r>
        <w:t>22. Bahona emas imkoniyat qidirgangina yutadi.</w:t>
      </w:r>
    </w:p>
    <w:p>
      <w:pPr>
        <w:pStyle w:val="style0"/>
        <w:rPr/>
      </w:pPr>
    </w:p>
    <w:p>
      <w:pPr>
        <w:pStyle w:val="style0"/>
        <w:rPr/>
      </w:pPr>
      <w:r>
        <w:t>23. Bilim olganlar ko'p, ammo bilimni hayotda qo'llashni biladiganlar kamroq.</w:t>
      </w:r>
    </w:p>
    <w:p>
      <w:pPr>
        <w:pStyle w:val="style0"/>
        <w:rPr/>
      </w:pPr>
    </w:p>
    <w:p>
      <w:pPr>
        <w:pStyle w:val="style0"/>
        <w:rPr/>
      </w:pPr>
      <w:r>
        <w:t>24. Asosiy eʼtibor pul yetishmasligiga emas, pul topishga qaratilishi kerak.</w:t>
      </w:r>
    </w:p>
    <w:p>
      <w:pPr>
        <w:pStyle w:val="style0"/>
        <w:rPr/>
      </w:pPr>
    </w:p>
    <w:p>
      <w:pPr>
        <w:pStyle w:val="style0"/>
        <w:rPr/>
      </w:pPr>
      <w:r>
        <w:t>25. Kambagʻal insonlar umumiy fikrlaydilar. Boylar esa faqat oʻzi tomonidan fikrlaydilar.</w:t>
      </w:r>
    </w:p>
    <w:p>
      <w:pPr>
        <w:pStyle w:val="style0"/>
        <w:rPr/>
      </w:pPr>
    </w:p>
    <w:p>
      <w:pPr>
        <w:pStyle w:val="style0"/>
        <w:rPr/>
      </w:pPr>
      <w:r>
        <w:t>26. Egoistlar ko'pincha muvaffaqiyat va boylikka erishsalar ham, ular kamdan-kam hollarda uni saqlab qolishadi va baxtli bo'lishadi.</w:t>
      </w:r>
    </w:p>
    <w:p>
      <w:pPr>
        <w:pStyle w:val="style0"/>
        <w:rPr/>
      </w:pPr>
    </w:p>
    <w:p>
      <w:pPr>
        <w:pStyle w:val="style0"/>
        <w:rPr/>
      </w:pPr>
      <w:r>
        <w:t>27. Egoist insonlar doim "koʻrpani oʻziga tortadi", yaʼni faqar oʻzlarini oʻylaydilar.</w:t>
      </w:r>
    </w:p>
    <w:p>
      <w:pPr>
        <w:pStyle w:val="style0"/>
        <w:rPr/>
      </w:pPr>
    </w:p>
    <w:p>
      <w:pPr>
        <w:pStyle w:val="style0"/>
        <w:rPr/>
      </w:pPr>
      <w:r>
        <w:t>28. Oʻz iste'dodlaringizni ro'yobga chiqarish orqali o'z maqsadlaringizga erishishingiz va orzularingizni ro'yobga chiqarishingiz mumkin.</w:t>
      </w:r>
    </w:p>
    <w:p>
      <w:pPr>
        <w:pStyle w:val="style0"/>
        <w:rPr/>
      </w:pPr>
    </w:p>
    <w:p>
      <w:pPr>
        <w:pStyle w:val="style0"/>
        <w:rPr/>
      </w:pPr>
      <w:r>
        <w:t>29. Kambag'allar qo'rquv nuqtai nazaridan o'ylashadi.</w:t>
      </w:r>
    </w:p>
    <w:p>
      <w:pPr>
        <w:pStyle w:val="style0"/>
        <w:rPr/>
      </w:pPr>
    </w:p>
    <w:p>
      <w:pPr>
        <w:pStyle w:val="style0"/>
        <w:rPr/>
      </w:pPr>
      <w:r>
        <w:t>30. Boy insonlar faqat pul uchun emas, bilim va ish uchun ham ishlashadi. Chunki ular ishini yaxshi koʻradi.</w:t>
      </w:r>
    </w:p>
    <w:p>
      <w:pPr>
        <w:pStyle w:val="style0"/>
        <w:rPr/>
      </w:pPr>
    </w:p>
    <w:p>
      <w:pPr>
        <w:pStyle w:val="style0"/>
        <w:rPr/>
      </w:pPr>
      <w:r>
        <w:t>31. Olish uchun avval berish kerak.</w:t>
      </w:r>
    </w:p>
    <w:p>
      <w:pPr>
        <w:pStyle w:val="style0"/>
        <w:rPr/>
      </w:pPr>
    </w:p>
    <w:p>
      <w:pPr>
        <w:pStyle w:val="style0"/>
        <w:rPr/>
      </w:pPr>
      <w:r>
        <w:t>32. Bizning qo'rquvimiz maqsadlarimizga erishishimizga to'sqinlik qiladi.</w:t>
      </w:r>
    </w:p>
    <w:p>
      <w:pPr>
        <w:pStyle w:val="style0"/>
        <w:rPr/>
      </w:pPr>
    </w:p>
    <w:p>
      <w:pPr>
        <w:pStyle w:val="style0"/>
        <w:rPr/>
      </w:pPr>
      <w:r>
        <w:t>33. Kambag'allar to'siqlar, boylar imkoniyatlar haqida o'ylaydi.</w:t>
      </w:r>
    </w:p>
    <w:p>
      <w:pPr>
        <w:pStyle w:val="style0"/>
        <w:rPr/>
      </w:pPr>
    </w:p>
    <w:p>
      <w:pPr>
        <w:pStyle w:val="style0"/>
        <w:rPr/>
      </w:pPr>
      <w:r>
        <w:t>34. Muvaffaqiyatga erishish uchun albatta oʻz qoʻrquvimizni yengishimiz kerak</w:t>
      </w:r>
    </w:p>
    <w:p>
      <w:pPr>
        <w:pStyle w:val="style0"/>
        <w:rPr/>
      </w:pPr>
    </w:p>
    <w:p>
      <w:pPr>
        <w:pStyle w:val="style0"/>
        <w:rPr/>
      </w:pPr>
      <w:r>
        <w:t>35. Kambag'al har qanday imkoniyatda qiyinchilikni ko'radi, boy esa har qanday qiyinchilikda imkoniyat topadi.</w:t>
      </w:r>
    </w:p>
    <w:p>
      <w:pPr>
        <w:pStyle w:val="style0"/>
        <w:rPr/>
      </w:pPr>
    </w:p>
    <w:p>
      <w:pPr>
        <w:pStyle w:val="style0"/>
        <w:rPr/>
      </w:pPr>
      <w:r>
        <w:t>36.  Maqsadga erishishda doimo qat'iyatli bo'lish kerak.</w:t>
      </w:r>
    </w:p>
    <w:p>
      <w:pPr>
        <w:pStyle w:val="style0"/>
        <w:rPr/>
      </w:pPr>
    </w:p>
    <w:p>
      <w:pPr>
        <w:pStyle w:val="style0"/>
        <w:rPr/>
      </w:pPr>
      <w:r>
        <w:t>37. Toʻsiqlar doim boʻladi. Muhumi  ularni qanday yengib oʻtishni oʻrganish va yechim haqida oʻylash kerak.</w:t>
      </w:r>
    </w:p>
    <w:p>
      <w:pPr>
        <w:pStyle w:val="style0"/>
        <w:rPr/>
      </w:pPr>
    </w:p>
    <w:p>
      <w:pPr>
        <w:pStyle w:val="style0"/>
        <w:rPr/>
      </w:pPr>
      <w:r>
        <w:t>38. Biznesda sabrli boʻlish muvaffaqiyatli boʻlish demakdir.</w:t>
      </w:r>
    </w:p>
    <w:p>
      <w:pPr>
        <w:pStyle w:val="style0"/>
        <w:rPr/>
      </w:pPr>
    </w:p>
    <w:p>
      <w:pPr>
        <w:pStyle w:val="style0"/>
        <w:rPr/>
      </w:pPr>
      <w:r>
        <w:t>39. Toʻsiqlar singari imkoniyatlar ham doim mavjud boʻladi. Faqat uni koʻra bilish zarur.</w:t>
      </w:r>
    </w:p>
    <w:p>
      <w:pPr>
        <w:pStyle w:val="style0"/>
        <w:rPr/>
      </w:pPr>
    </w:p>
    <w:p>
      <w:pPr>
        <w:pStyle w:val="style0"/>
        <w:rPr/>
      </w:pPr>
      <w:r>
        <w:t>40. Kambagʻal insonlar ochkoʻzlik va vasvasaga koʻra oʻylaydilar.</w:t>
      </w:r>
    </w:p>
    <w:p>
      <w:pPr>
        <w:pStyle w:val="style0"/>
        <w:rPr/>
      </w:pPr>
    </w:p>
    <w:p>
      <w:pPr>
        <w:pStyle w:val="style0"/>
        <w:rPr/>
      </w:pPr>
      <w:r>
        <w:t>41. Boy odamlar barqarorlik haqida oʻylashadi.</w:t>
      </w:r>
    </w:p>
    <w:p>
      <w:pPr>
        <w:pStyle w:val="style0"/>
        <w:rPr/>
      </w:pPr>
    </w:p>
    <w:p>
      <w:pPr>
        <w:pStyle w:val="style0"/>
        <w:rPr/>
      </w:pPr>
      <w:r>
        <w:t>42. Daromad kichik boʻlsa ham  barqaror boʻlishi kerak.</w:t>
      </w:r>
    </w:p>
    <w:p>
      <w:pPr>
        <w:pStyle w:val="style0"/>
        <w:rPr/>
      </w:pPr>
    </w:p>
    <w:p>
      <w:pPr>
        <w:pStyle w:val="style0"/>
        <w:rPr/>
      </w:pPr>
      <w:r>
        <w:t>43. Yaxshi jamoa bu barqaror biznes.</w:t>
      </w:r>
    </w:p>
    <w:p>
      <w:pPr>
        <w:pStyle w:val="style0"/>
        <w:rPr/>
      </w:pPr>
    </w:p>
    <w:p>
      <w:pPr>
        <w:pStyle w:val="style0"/>
        <w:rPr/>
      </w:pPr>
      <w:r>
        <w:t>44. Maqsadlaringizga erishish uchun izchil harakat qilish kerak.</w:t>
      </w:r>
    </w:p>
    <w:p>
      <w:pPr>
        <w:pStyle w:val="style0"/>
        <w:rPr/>
      </w:pPr>
    </w:p>
    <w:p>
      <w:pPr>
        <w:pStyle w:val="style0"/>
        <w:rPr/>
      </w:pPr>
      <w:r>
        <w:t>45. Boy boʻlish uchun qat'iylik, asosli tavakkal qilishga tayyorlik, pulni boshqarish va taqdim etilgan imkoniyatlardan foydalanish qobiliyati talab qilinadi.</w:t>
      </w:r>
    </w:p>
    <w:p>
      <w:pPr>
        <w:pStyle w:val="style0"/>
        <w:rPr/>
      </w:pPr>
    </w:p>
    <w:p>
      <w:pPr>
        <w:pStyle w:val="style0"/>
        <w:rPr/>
      </w:pPr>
      <w:r>
        <w:t>46. Kambagʻal insonlar ogʻir kunlar haqida koʻp oʻylashadi. Va shu kun uchun pul tejashadi.</w:t>
      </w:r>
    </w:p>
    <w:p>
      <w:pPr>
        <w:pStyle w:val="style0"/>
        <w:rPr/>
      </w:pPr>
    </w:p>
    <w:p>
      <w:pPr>
        <w:pStyle w:val="style0"/>
        <w:rPr/>
      </w:pPr>
      <w:r>
        <w:t>47. Boy insonlar imkoniyat paydo boʻlishi uchun pul tejashadi. Va sabrliroq boʻlishadi.</w:t>
      </w:r>
    </w:p>
    <w:p>
      <w:pPr>
        <w:pStyle w:val="style0"/>
        <w:rPr/>
      </w:pPr>
    </w:p>
    <w:p>
      <w:pPr>
        <w:pStyle w:val="style0"/>
        <w:rPr/>
      </w:pPr>
      <w:r>
        <w:t>49. Maqsadlaringizni seving, chunki sevgi maqsad uchun harakatga turtki boʻladi.</w:t>
      </w:r>
    </w:p>
    <w:p>
      <w:pPr>
        <w:pStyle w:val="style0"/>
        <w:rPr/>
      </w:pPr>
    </w:p>
    <w:p>
      <w:pPr>
        <w:pStyle w:val="style0"/>
        <w:rPr/>
      </w:pPr>
      <w:r>
        <w:t>50. Pulni faqatgina zarur joyga ishlatish kerak. Uni saqlab tura olish va daromadli ishga sarmoya qilish imkoniyatini kutish maqul.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516</Words>
  <Characters>3524</Characters>
  <Application>WPS Office</Application>
  <Paragraphs>97</Paragraphs>
  <CharactersWithSpaces>3996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2022-03-13T07:05:42Z</dcterms:created>
  <dc:creator>Redmi 6A</dc:creator>
  <lastModifiedBy>Redmi 6A</lastModifiedBy>
  <dcterms:modified xsi:type="dcterms:W3CDTF">2022-03-13T07:05:43Z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b7b9ae0f8ad943659bb708c51ff22293</vt:lpwstr>
  </property>
</Properties>
</file>